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9" w:rsidRDefault="00011C69" w:rsidP="004F789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160"/>
      </w:tblGrid>
      <w:tr w:rsidR="00011C69" w:rsidTr="00BF0692">
        <w:trPr>
          <w:trHeight w:val="2131"/>
        </w:trPr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04_b" style="position:absolute;margin-left:.65pt;margin-top:5.35pt;width:123.8pt;height:113.6pt;z-index:-251658752;visibility:visible" wrapcoords="-131 0 -131 21457 21600 21457 21600 0 -131 0">
                  <v:imagedata r:id="rId5" o:title=""/>
                  <w10:wrap type="tight"/>
                </v:shape>
              </w:pict>
            </w:r>
          </w:p>
          <w:p w:rsidR="00011C69" w:rsidRPr="00BF0692" w:rsidRDefault="00011C69" w:rsidP="00BF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left:0;text-align:left;margin-left:-4.8pt;margin-top:.1pt;width:269.15pt;height:100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" stroked="f" strokeweight=".5pt">
                  <v:textbox>
                    <w:txbxContent>
                      <w:p w:rsidR="00011C69" w:rsidRPr="00445623" w:rsidRDefault="00011C69" w:rsidP="00E5575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C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илабус навчальної дисципліни</w:t>
                        </w:r>
                      </w:p>
                      <w:p w:rsidR="00011C69" w:rsidRPr="00445623" w:rsidRDefault="00011C69" w:rsidP="004828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«</w:t>
                        </w:r>
                        <w:r w:rsidRPr="00E5632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ПРОФЕСІЙН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І</w:t>
                        </w:r>
                        <w:r w:rsidRPr="00E5632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КОМУНІКАЦІЇ В ПРАВООХОРОННІЙ  СФЕРІ</w:t>
                        </w:r>
                        <w:r w:rsidRPr="004456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»</w:t>
                        </w:r>
                      </w:p>
                      <w:p w:rsidR="00011C69" w:rsidRDefault="00011C69" w:rsidP="00655DB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Освітньо-професійна програма «Правоохоронна діяльність»</w:t>
                        </w:r>
                      </w:p>
                      <w:p w:rsidR="00011C69" w:rsidRDefault="00011C69" w:rsidP="00990C5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Галузь знань:</w:t>
                        </w:r>
                        <w:r w:rsidRPr="004B285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26 Цивільна безпека</w:t>
                        </w:r>
                      </w:p>
                      <w:p w:rsidR="00011C69" w:rsidRDefault="00011C69" w:rsidP="00990C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Спеціальність: 262 Правоохоронна діяльність</w:t>
                        </w:r>
                      </w:p>
                      <w:p w:rsidR="00011C69" w:rsidRDefault="00011C69" w:rsidP="00655DB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923352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pict>
                <v:shape id="Рисунок 1" o:spid="_x0000_i1025" type="#_x0000_t75" style="width:105.75pt;height:105.75pt;visibility:visible">
                  <v:imagedata r:id="rId6" o:title=""/>
                </v:shape>
              </w:pic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(перший (бакалаврський), другий (магістерський), третій (освітньо-науковий)</w:t>
            </w:r>
          </w:p>
        </w:tc>
        <w:tc>
          <w:tcPr>
            <w:tcW w:w="7160" w:type="dxa"/>
          </w:tcPr>
          <w:p w:rsidR="00011C69" w:rsidRPr="00037E53" w:rsidRDefault="00011C69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перший (бакалаврський)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011C69" w:rsidRPr="00CA52DF" w:rsidRDefault="00011C69" w:rsidP="00655D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офесійно орієнтована дисципліна вибіркового 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011C69" w:rsidRPr="00F91C58" w:rsidRDefault="00011C69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7160" w:type="dxa"/>
          </w:tcPr>
          <w:p w:rsidR="00011C69" w:rsidRPr="00E64C3F" w:rsidRDefault="00011C69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011C69" w:rsidRPr="00445623" w:rsidRDefault="00011C69" w:rsidP="00E557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:rsidR="00011C69" w:rsidRPr="00F91C58" w:rsidRDefault="00011C69" w:rsidP="004E1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4,0</w:t>
            </w:r>
          </w:p>
          <w:p w:rsidR="00011C69" w:rsidRPr="00B84F5D" w:rsidRDefault="00011C69" w:rsidP="00E55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011C69" w:rsidRPr="00B84F5D" w:rsidRDefault="00011C69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011C69" w:rsidRPr="00477085" w:rsidRDefault="00011C69" w:rsidP="00EA5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A13">
              <w:rPr>
                <w:rFonts w:ascii="Times New Roman" w:hAnsi="Times New Roman"/>
                <w:sz w:val="24"/>
                <w:szCs w:val="24"/>
              </w:rPr>
              <w:t xml:space="preserve">Система знань про вимоги професійної та корпоративної етики </w:t>
            </w:r>
            <w:r>
              <w:rPr>
                <w:rFonts w:ascii="Times New Roman" w:hAnsi="Times New Roman"/>
                <w:sz w:val="24"/>
                <w:szCs w:val="24"/>
              </w:rPr>
              <w:t>правоохоронців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 xml:space="preserve">, що мають прикладне значення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правоохоронній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>діяльності</w:t>
            </w:r>
          </w:p>
        </w:tc>
      </w:tr>
      <w:tr w:rsidR="00011C69" w:rsidTr="00AC1801">
        <w:trPr>
          <w:trHeight w:val="911"/>
        </w:trPr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7160" w:type="dxa"/>
          </w:tcPr>
          <w:p w:rsidR="00011C69" w:rsidRPr="00334B2F" w:rsidRDefault="00011C69" w:rsidP="00334B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Отримання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 xml:space="preserve">цілісного уявлення про роль комунікації в сучасних професійних відносинах,  формування  системи  знань  про  комунікативні  технології  та  їх ефективність,  набуття  навичок  щодо  застосування  комунікативних технологій у службово-професійних відносинах в сфері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правоохоронної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011C69" w:rsidRPr="00334B2F" w:rsidRDefault="00011C69" w:rsidP="0033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ння про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 xml:space="preserve">передумови  та  джерела  виникнення  й  розвитку  комунікаційних технологій; зміст  понять  «спілкування»,  «професійне  спілкування», «комунікація», «комунікативні технології», «комунікативний процес», </w:t>
            </w:r>
            <w:r>
              <w:rPr>
                <w:rFonts w:ascii="Times New Roman" w:hAnsi="Times New Roman"/>
                <w:sz w:val="24"/>
                <w:szCs w:val="24"/>
              </w:rPr>
              <w:t>тощо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1C69" w:rsidRDefault="00011C69" w:rsidP="0033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B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практичні навички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ефективної професійної комунікації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правоохоронній сфері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1C69" w:rsidRDefault="00011C69" w:rsidP="00334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знання про комунікативні та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етичні норми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правоохоронної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, чинні в Україні й у світі; технології  створення  комунікативних  ефектів  під  час  здійснення службово-професійної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C69" w:rsidRPr="00785F83" w:rsidRDefault="00011C69" w:rsidP="00785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вміння 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застосовувати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сучасні 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>підх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 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 створення конкретної комунікаційної продукції;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знати 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>традиційн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 та нов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 прийоми 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прикладних комунікаційних технологій; </w:t>
            </w:r>
          </w:p>
          <w:p w:rsidR="00011C69" w:rsidRPr="00785F83" w:rsidRDefault="00011C69" w:rsidP="00785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уміння 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>кваліфікувати види комунікації; реалізувати мовні норми комунікативної  ефективності для різних типів комунікації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професійній діяльності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1C69" w:rsidRPr="00785F83" w:rsidRDefault="00011C69" w:rsidP="00785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F83">
              <w:rPr>
                <w:rFonts w:ascii="Times New Roman" w:hAnsi="Times New Roman"/>
                <w:sz w:val="24"/>
                <w:szCs w:val="24"/>
              </w:rPr>
              <w:t xml:space="preserve">- визначати характеристики аудиторії та адекватність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комунікації </w:t>
            </w:r>
            <w:r w:rsidRPr="00785F83">
              <w:rPr>
                <w:rFonts w:ascii="Times New Roman" w:hAnsi="Times New Roman"/>
                <w:sz w:val="24"/>
                <w:szCs w:val="24"/>
              </w:rPr>
              <w:t xml:space="preserve"> цільовій аудиторії; аналізувати  інформаційні  матеріали  з  позиції  використання комунікаційних ефектів у </w:t>
            </w:r>
            <w:r>
              <w:rPr>
                <w:rFonts w:ascii="Times New Roman" w:hAnsi="Times New Roman"/>
                <w:sz w:val="24"/>
                <w:szCs w:val="24"/>
              </w:rPr>
              <w:t>правоохоронній сфері.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011C69" w:rsidRPr="00334B2F" w:rsidRDefault="00011C69" w:rsidP="00334B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EF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Загальні компетентності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: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здатність застосовувати знання у практичних ситуаціях;здатність спілкуватися державною мовою як усно, так і письмово;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здатність вчитися і оволодівати сучасними знаннями;здатність до адаптації та дії в новій ситуації;здатність приймати обґрунтовані рішення;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здатність працювати в команді;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:rsidR="00011C69" w:rsidRPr="00BA69F7" w:rsidRDefault="00011C69" w:rsidP="005A2C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34B2F">
              <w:rPr>
                <w:rFonts w:ascii="Times New Roman" w:hAnsi="Times New Roman"/>
                <w:b/>
              </w:rPr>
              <w:t>Ф</w:t>
            </w:r>
            <w:r w:rsidRPr="00334B2F">
              <w:rPr>
                <w:rStyle w:val="rvts0"/>
                <w:rFonts w:ascii="Times New Roman" w:hAnsi="Times New Roman"/>
                <w:sz w:val="24"/>
                <w:szCs w:val="24"/>
              </w:rPr>
              <w:t>ахові</w:t>
            </w:r>
            <w:r w:rsidRPr="007340EF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 xml:space="preserve"> компетентності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: </w:t>
            </w:r>
            <w:r w:rsidRPr="00334B2F">
              <w:rPr>
                <w:rFonts w:ascii="Times New Roman" w:hAnsi="Times New Roman"/>
                <w:sz w:val="24"/>
                <w:szCs w:val="24"/>
              </w:rPr>
              <w:t>здатність самостійно збирати та критично опрацьовувати, аналізувати та узагальнювати правову інформацію з різних джерел</w:t>
            </w:r>
            <w:r w:rsidRPr="00334B2F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011C69" w:rsidRPr="005974B2" w:rsidRDefault="00011C69" w:rsidP="005A2CE3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Професійні комунікації у правоохоронній діяльності: предмет, завдання, структура. </w:t>
            </w:r>
            <w:r w:rsidRPr="00C93BD7">
              <w:rPr>
                <w:rFonts w:ascii="Times New Roman" w:hAnsi="Times New Roman"/>
                <w:sz w:val="24"/>
                <w:szCs w:val="24"/>
              </w:rPr>
              <w:t>Комунікаційний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 та комунікативні технології у правоохоронній діяльності. 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 xml:space="preserve">Соціальні функції, типологія комунікацій, комунікативних зв’язків </w:t>
            </w:r>
            <w:r>
              <w:rPr>
                <w:rFonts w:ascii="Times New Roman" w:hAnsi="Times New Roman"/>
                <w:sz w:val="24"/>
                <w:szCs w:val="24"/>
              </w:rPr>
              <w:t>у правоохоронній сфері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Види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 xml:space="preserve"> і форми комунікацій. Управління комунікативними процесами.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 xml:space="preserve">Комунікативна компетентність працівника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правоохоронних органів. 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>Технологія та культура офіційного 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правоохоронних органах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>Публічний виступ як важливий засіб комунікації.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 xml:space="preserve">Сутність та культура застосування інструментів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професійних </w:t>
            </w:r>
            <w:r w:rsidRPr="00466DD4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правоохоронній сфері.</w:t>
            </w:r>
          </w:p>
          <w:p w:rsidR="00011C69" w:rsidRPr="00122A3F" w:rsidRDefault="00011C69" w:rsidP="00893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лекції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 годин)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, практичні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 години), консультації </w:t>
            </w:r>
          </w:p>
          <w:p w:rsidR="00011C69" w:rsidRPr="00512953" w:rsidRDefault="00011C69" w:rsidP="005A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99">
              <w:rPr>
                <w:rFonts w:ascii="Times New Roman" w:hAnsi="Times New Roman"/>
                <w:b/>
                <w:sz w:val="24"/>
                <w:szCs w:val="24"/>
              </w:rPr>
              <w:t>Методи навчання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93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B8">
              <w:rPr>
                <w:rFonts w:ascii="Times New Roman" w:hAnsi="Times New Roman"/>
                <w:sz w:val="24"/>
                <w:szCs w:val="24"/>
              </w:rPr>
              <w:t>дискусії,</w:t>
            </w:r>
            <w:r>
              <w:t xml:space="preserve"> 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 xml:space="preserve">метод творчих груп, сократівська бесіда,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>мозковий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аналіз і розбір ситуацій, створення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є</w:t>
            </w:r>
            <w:r w:rsidRPr="00512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ктів і презентацій.</w:t>
            </w:r>
          </w:p>
          <w:p w:rsidR="00011C69" w:rsidRPr="005974B2" w:rsidRDefault="00011C69" w:rsidP="00893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 xml:space="preserve">очна,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заочна. 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дистанційна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:rsidR="00011C69" w:rsidRPr="00122A3F" w:rsidRDefault="00011C69" w:rsidP="00893899">
            <w:pPr>
              <w:tabs>
                <w:tab w:val="left" w:pos="20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деонтологічних основ правоохоронної діяльності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професійної етики правоохоронців,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загальні фахові 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657B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:rsidR="00011C69" w:rsidRPr="00122A3F" w:rsidRDefault="00011C69" w:rsidP="008365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професійної етики можуть бути використані під час написання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курсового проєкту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фахової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практики, 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офесійної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діяльності.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011C69" w:rsidRPr="00445623" w:rsidRDefault="00011C69" w:rsidP="0065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фонду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  НТБ НАУ</w:t>
            </w:r>
          </w:p>
        </w:tc>
        <w:tc>
          <w:tcPr>
            <w:tcW w:w="7160" w:type="dxa"/>
          </w:tcPr>
          <w:p w:rsidR="00011C69" w:rsidRDefault="00011C69" w:rsidP="005A2C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Навчальна та наукова література: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Бацевич Ф. С. Словник термінів міжкультурної комунікації. Київ:  Довіра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 xml:space="preserve">2007. 205 с. 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Воронкова  В.Г.,  Беліченко  А.Г.,  Мельник  В.В.  Етика  ділового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 xml:space="preserve">спілкування: навч. посіб. Львів: Магнолія, 2017. 312 с. </w:t>
            </w:r>
          </w:p>
          <w:p w:rsidR="00011C69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Крашеніннікова Т.В. Комунікативна компетенція працівника Національно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ї </w:t>
            </w: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 xml:space="preserve">поліції: навч. посіб. Дніпро: Адверта, 2017. 107 с. 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Казанжи  З.  Практичний  посібник  для  працівників  комунікаційних структур в органах влади. Київ, 2016. 112 с.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Малімон В.І. Комунікативні технології в публічному управлінні: навчально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методичні матеріали. Івано-Франківськ: ІФОЦППК, 2018. 51 с. </w:t>
            </w:r>
          </w:p>
          <w:p w:rsidR="00011C69" w:rsidRPr="00A077B8" w:rsidRDefault="00011C69" w:rsidP="00F52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Методичні  рекомендації  з  інтеграції  ґендерних  підходів  в  систему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підготовки  фахівців  для  Сектору  безпеки  і  оборони  України.  URL</w:t>
            </w:r>
          </w:p>
          <w:p w:rsidR="00011C69" w:rsidRPr="00A077B8" w:rsidRDefault="00011C69" w:rsidP="00F52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 xml:space="preserve">https://www.naiau.kiev.ua/images/news/img/2021/05/rekom_gender.pdf </w:t>
            </w:r>
          </w:p>
          <w:p w:rsidR="00011C69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Орбан-Лембрик Л. Е., Подгурецькі Ю. Психологічні засади спілкування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 xml:space="preserve"> монографія. Івано-Франківськ: Нова Зоря, 2008. 416 с. </w:t>
            </w:r>
          </w:p>
          <w:p w:rsidR="00011C69" w:rsidRPr="00F52893" w:rsidRDefault="00011C69" w:rsidP="00F52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893">
              <w:rPr>
                <w:rFonts w:ascii="Times New Roman" w:hAnsi="Times New Roman"/>
                <w:bCs/>
                <w:sz w:val="24"/>
                <w:szCs w:val="24"/>
              </w:rPr>
              <w:t>Попова Т.В., Ліпкан В.А. Стратегічні комунікації: словник. Київ: ФОП О.С. Ліпкан, 2016. 416 с.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Холод О. М. Комунікаційні технології : підручник. Київ: КиМУ, 2012. 263 с.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Шевчук  С.В.,  Клименко  І.В.  Українська  мова  за  професійним</w:t>
            </w:r>
          </w:p>
          <w:p w:rsidR="00011C69" w:rsidRPr="00A077B8" w:rsidRDefault="00011C69" w:rsidP="00A077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7B8">
              <w:rPr>
                <w:rFonts w:ascii="Times New Roman" w:hAnsi="Times New Roman"/>
                <w:bCs/>
                <w:sz w:val="24"/>
                <w:szCs w:val="24"/>
              </w:rPr>
              <w:t>спрямуванням : підручник. Київ: Алерта, 2019. 640 с.</w:t>
            </w:r>
          </w:p>
          <w:p w:rsidR="00011C69" w:rsidRDefault="00011C69" w:rsidP="005A2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Посилання на репозитарій:</w:t>
            </w:r>
          </w:p>
          <w:p w:rsidR="00011C69" w:rsidRPr="00EE5D5F" w:rsidRDefault="00011C69" w:rsidP="005A2CE3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https://er.nau.edu.ua/handle/NAU/9134</w:t>
              </w:r>
            </w:hyperlink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011C69" w:rsidRPr="00F91C58" w:rsidRDefault="00011C69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sz w:val="24"/>
                <w:szCs w:val="24"/>
              </w:rPr>
              <w:t xml:space="preserve">Аудиторія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лекційного і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практичного навчання, мультимедійне обладнання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011C69" w:rsidRPr="00657B88" w:rsidRDefault="00011C69" w:rsidP="00657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створення проектів і презентацій.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011C69" w:rsidRPr="003E12D1" w:rsidRDefault="00011C69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011C69" w:rsidRPr="003E12D1" w:rsidRDefault="00011C69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011C69" w:rsidTr="007B12BE">
        <w:trPr>
          <w:trHeight w:val="1959"/>
        </w:trPr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011C69" w:rsidRPr="003E12D1" w:rsidRDefault="00011C6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Макеєва Олена Миколаї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011C69" w:rsidRDefault="00011C6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011C69" w:rsidRPr="00F91C58" w:rsidRDefault="00011C69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кандидат юридичних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F3">
              <w:rPr>
                <w:rFonts w:ascii="Times New Roman" w:hAnsi="Times New Roman"/>
                <w:b/>
                <w:sz w:val="24"/>
                <w:szCs w:val="24"/>
              </w:rPr>
              <w:t>Вчене звання</w:t>
            </w:r>
            <w:r>
              <w:rPr>
                <w:rFonts w:ascii="Times New Roman" w:hAnsi="Times New Roman"/>
                <w:sz w:val="24"/>
                <w:szCs w:val="24"/>
              </w:rPr>
              <w:t>: доцент</w:t>
            </w:r>
          </w:p>
          <w:p w:rsidR="00011C69" w:rsidRPr="00A16B34" w:rsidRDefault="00011C69" w:rsidP="00CA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 викладача: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C13D43">
                <w:rPr>
                  <w:rStyle w:val="Hyperlink"/>
                  <w:sz w:val="20"/>
                  <w:szCs w:val="20"/>
                </w:rPr>
                <w:t>http://www.lib.nau.edu.ua/naukpraci/teacher.php?id=11631</w:t>
              </w:r>
            </w:hyperlink>
          </w:p>
          <w:p w:rsidR="00011C69" w:rsidRPr="003E12D1" w:rsidRDefault="00011C6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406-79-14, </w:t>
            </w:r>
            <w:r w:rsidRPr="00F91C58">
              <w:rPr>
                <w:rFonts w:ascii="Times New Roman" w:hAnsi="Times New Roman"/>
                <w:sz w:val="24"/>
                <w:szCs w:val="24"/>
              </w:rPr>
              <w:t>0667587490</w:t>
            </w:r>
          </w:p>
          <w:p w:rsidR="00011C69" w:rsidRPr="003E12D1" w:rsidRDefault="00011C69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olena.makeieva@npp.nau.edu.ua</w:t>
            </w:r>
            <w:bookmarkStart w:id="0" w:name="_GoBack"/>
            <w:bookmarkEnd w:id="0"/>
          </w:p>
          <w:p w:rsidR="00011C69" w:rsidRPr="00C13D43" w:rsidRDefault="00011C69" w:rsidP="00C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pict>
                <v:shape id="Поле 4" o:spid="_x0000_s1028" type="#_x0000_t202" style="position:absolute;margin-left:-3.8pt;margin-top:-107.55pt;width:89.1pt;height:129.4pt;z-index:-251659776;visibility:visible" wrapcoords="-182 -125 -182 21475 21782 21475 21782 -125 -182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" strokeweight=".5pt">
                  <v:path arrowok="t"/>
                  <v:textbox>
                    <w:txbxContent>
                      <w:p w:rsidR="00011C69" w:rsidRDefault="00011C69" w:rsidP="004F789F">
                        <w:pPr>
                          <w:spacing w:after="0" w:line="257" w:lineRule="auto"/>
                          <w:jc w:val="center"/>
                        </w:pPr>
                        <w:r w:rsidRPr="00923352">
                          <w:rPr>
                            <w:noProof/>
                            <w:lang w:val="ru-RU" w:eastAsia="ru-RU"/>
                          </w:rPr>
                          <w:pict>
                            <v:shape id="Рисунок 2" o:spid="_x0000_i1027" type="#_x0000_t75" alt="makeeva" style="width:81pt;height:90.75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16B3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011C69" w:rsidRPr="00F91C58" w:rsidRDefault="00011C69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011C69" w:rsidTr="007B12BE">
        <w:tc>
          <w:tcPr>
            <w:tcW w:w="3261" w:type="dxa"/>
            <w:shd w:val="clear" w:color="auto" w:fill="FFFFFF"/>
          </w:tcPr>
          <w:p w:rsidR="00011C69" w:rsidRPr="00445623" w:rsidRDefault="00011C69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:rsidR="00011C69" w:rsidRPr="00905529" w:rsidRDefault="00011C69" w:rsidP="005D01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https://classroom.google.com/c/MzU3MDg4MjU2ODUx?cjc=n62kxum</w:t>
              </w:r>
            </w:hyperlink>
          </w:p>
        </w:tc>
      </w:tr>
    </w:tbl>
    <w:p w:rsidR="00011C69" w:rsidRDefault="00011C69" w:rsidP="004F789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C69" w:rsidRDefault="00011C69" w:rsidP="004F789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011C69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B05"/>
    <w:multiLevelType w:val="hybridMultilevel"/>
    <w:tmpl w:val="074AF5AA"/>
    <w:lvl w:ilvl="0" w:tplc="4E6AB04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3B"/>
    <w:rsid w:val="00000D2D"/>
    <w:rsid w:val="00006470"/>
    <w:rsid w:val="00011C69"/>
    <w:rsid w:val="00011D18"/>
    <w:rsid w:val="0003297D"/>
    <w:rsid w:val="00034328"/>
    <w:rsid w:val="00037E53"/>
    <w:rsid w:val="0004495A"/>
    <w:rsid w:val="000567E7"/>
    <w:rsid w:val="00056A7A"/>
    <w:rsid w:val="0006094D"/>
    <w:rsid w:val="0006442F"/>
    <w:rsid w:val="00071FB3"/>
    <w:rsid w:val="00077550"/>
    <w:rsid w:val="00082266"/>
    <w:rsid w:val="000856E9"/>
    <w:rsid w:val="000875E4"/>
    <w:rsid w:val="000A1EE4"/>
    <w:rsid w:val="000A44C5"/>
    <w:rsid w:val="000B3247"/>
    <w:rsid w:val="000C183E"/>
    <w:rsid w:val="000C404C"/>
    <w:rsid w:val="000E78D3"/>
    <w:rsid w:val="00102B7E"/>
    <w:rsid w:val="00102E7A"/>
    <w:rsid w:val="00112275"/>
    <w:rsid w:val="001134A9"/>
    <w:rsid w:val="00122A3F"/>
    <w:rsid w:val="00125BC9"/>
    <w:rsid w:val="001A5051"/>
    <w:rsid w:val="001B06CF"/>
    <w:rsid w:val="001C64CE"/>
    <w:rsid w:val="001E1136"/>
    <w:rsid w:val="001E696C"/>
    <w:rsid w:val="00220B08"/>
    <w:rsid w:val="0022625A"/>
    <w:rsid w:val="002336B2"/>
    <w:rsid w:val="002711E7"/>
    <w:rsid w:val="00280969"/>
    <w:rsid w:val="00285B0F"/>
    <w:rsid w:val="002B0C94"/>
    <w:rsid w:val="002B28DE"/>
    <w:rsid w:val="002E1A0E"/>
    <w:rsid w:val="002E2011"/>
    <w:rsid w:val="002F06AD"/>
    <w:rsid w:val="002F33D1"/>
    <w:rsid w:val="003017E2"/>
    <w:rsid w:val="00302810"/>
    <w:rsid w:val="00306716"/>
    <w:rsid w:val="0030683F"/>
    <w:rsid w:val="00334B2F"/>
    <w:rsid w:val="00342769"/>
    <w:rsid w:val="00346EE1"/>
    <w:rsid w:val="00374152"/>
    <w:rsid w:val="003A4229"/>
    <w:rsid w:val="003B0EDC"/>
    <w:rsid w:val="003C2666"/>
    <w:rsid w:val="003E12D1"/>
    <w:rsid w:val="003E287A"/>
    <w:rsid w:val="003E423D"/>
    <w:rsid w:val="003F2645"/>
    <w:rsid w:val="004315CF"/>
    <w:rsid w:val="004408A5"/>
    <w:rsid w:val="00443BFD"/>
    <w:rsid w:val="00445623"/>
    <w:rsid w:val="00447CF0"/>
    <w:rsid w:val="00452ABE"/>
    <w:rsid w:val="00457F79"/>
    <w:rsid w:val="00466DD4"/>
    <w:rsid w:val="004737DD"/>
    <w:rsid w:val="00477085"/>
    <w:rsid w:val="004828DD"/>
    <w:rsid w:val="00483C1A"/>
    <w:rsid w:val="00491581"/>
    <w:rsid w:val="00493EA9"/>
    <w:rsid w:val="004A56C0"/>
    <w:rsid w:val="004B285E"/>
    <w:rsid w:val="004C58B5"/>
    <w:rsid w:val="004D4CC6"/>
    <w:rsid w:val="004E1B16"/>
    <w:rsid w:val="004E6A07"/>
    <w:rsid w:val="004E7020"/>
    <w:rsid w:val="004F789F"/>
    <w:rsid w:val="00505A3B"/>
    <w:rsid w:val="00512953"/>
    <w:rsid w:val="0052285D"/>
    <w:rsid w:val="00526E86"/>
    <w:rsid w:val="00536566"/>
    <w:rsid w:val="00540E63"/>
    <w:rsid w:val="00557AF7"/>
    <w:rsid w:val="00560F57"/>
    <w:rsid w:val="00592C3F"/>
    <w:rsid w:val="005953B2"/>
    <w:rsid w:val="00595CC5"/>
    <w:rsid w:val="005974B2"/>
    <w:rsid w:val="005A2945"/>
    <w:rsid w:val="005A2CE3"/>
    <w:rsid w:val="005A5A30"/>
    <w:rsid w:val="005B35AB"/>
    <w:rsid w:val="005B37C3"/>
    <w:rsid w:val="005B555D"/>
    <w:rsid w:val="005B7D86"/>
    <w:rsid w:val="005D0164"/>
    <w:rsid w:val="005F077F"/>
    <w:rsid w:val="005F2BA7"/>
    <w:rsid w:val="005F5D70"/>
    <w:rsid w:val="006123BC"/>
    <w:rsid w:val="0061725E"/>
    <w:rsid w:val="00623E5B"/>
    <w:rsid w:val="006330A7"/>
    <w:rsid w:val="00643BB1"/>
    <w:rsid w:val="00646DCA"/>
    <w:rsid w:val="00655DBA"/>
    <w:rsid w:val="006560AB"/>
    <w:rsid w:val="00657575"/>
    <w:rsid w:val="00657B88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A7691"/>
    <w:rsid w:val="006B4622"/>
    <w:rsid w:val="006C58BB"/>
    <w:rsid w:val="006C7AFB"/>
    <w:rsid w:val="006C7F19"/>
    <w:rsid w:val="006D4469"/>
    <w:rsid w:val="006E7BC7"/>
    <w:rsid w:val="00721B11"/>
    <w:rsid w:val="00727437"/>
    <w:rsid w:val="007340EF"/>
    <w:rsid w:val="007407AD"/>
    <w:rsid w:val="007668DB"/>
    <w:rsid w:val="00785F83"/>
    <w:rsid w:val="007938F3"/>
    <w:rsid w:val="0079450F"/>
    <w:rsid w:val="007B12BE"/>
    <w:rsid w:val="007C134B"/>
    <w:rsid w:val="007D3755"/>
    <w:rsid w:val="007F7ADA"/>
    <w:rsid w:val="00815C10"/>
    <w:rsid w:val="008365B6"/>
    <w:rsid w:val="00853ED7"/>
    <w:rsid w:val="00872523"/>
    <w:rsid w:val="008873F3"/>
    <w:rsid w:val="00887C8A"/>
    <w:rsid w:val="00893899"/>
    <w:rsid w:val="00894670"/>
    <w:rsid w:val="008960D7"/>
    <w:rsid w:val="00897E9D"/>
    <w:rsid w:val="008A200E"/>
    <w:rsid w:val="008B6FE4"/>
    <w:rsid w:val="008D633A"/>
    <w:rsid w:val="008D6A5E"/>
    <w:rsid w:val="008F170C"/>
    <w:rsid w:val="00905529"/>
    <w:rsid w:val="00923352"/>
    <w:rsid w:val="009277D0"/>
    <w:rsid w:val="0093337E"/>
    <w:rsid w:val="00960271"/>
    <w:rsid w:val="0097324C"/>
    <w:rsid w:val="00980439"/>
    <w:rsid w:val="00990C58"/>
    <w:rsid w:val="009918F4"/>
    <w:rsid w:val="00994862"/>
    <w:rsid w:val="009A170E"/>
    <w:rsid w:val="009A6AE3"/>
    <w:rsid w:val="009B2751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077B8"/>
    <w:rsid w:val="00A16B34"/>
    <w:rsid w:val="00A308B5"/>
    <w:rsid w:val="00A34619"/>
    <w:rsid w:val="00A35FD3"/>
    <w:rsid w:val="00A50DBD"/>
    <w:rsid w:val="00A54B71"/>
    <w:rsid w:val="00A65219"/>
    <w:rsid w:val="00A80862"/>
    <w:rsid w:val="00A817FB"/>
    <w:rsid w:val="00A8311D"/>
    <w:rsid w:val="00A83B1E"/>
    <w:rsid w:val="00A902E5"/>
    <w:rsid w:val="00AA346D"/>
    <w:rsid w:val="00AA787D"/>
    <w:rsid w:val="00AB6D2D"/>
    <w:rsid w:val="00AC1801"/>
    <w:rsid w:val="00AC5EAC"/>
    <w:rsid w:val="00AF2BAA"/>
    <w:rsid w:val="00B15AF6"/>
    <w:rsid w:val="00B161EC"/>
    <w:rsid w:val="00B548A1"/>
    <w:rsid w:val="00B5731A"/>
    <w:rsid w:val="00B6057A"/>
    <w:rsid w:val="00B65233"/>
    <w:rsid w:val="00B6523B"/>
    <w:rsid w:val="00B84F5D"/>
    <w:rsid w:val="00BA3C42"/>
    <w:rsid w:val="00BA3F7C"/>
    <w:rsid w:val="00BA48FE"/>
    <w:rsid w:val="00BA69F7"/>
    <w:rsid w:val="00BC1442"/>
    <w:rsid w:val="00BC24AA"/>
    <w:rsid w:val="00BD0D54"/>
    <w:rsid w:val="00BD4127"/>
    <w:rsid w:val="00BE0CCB"/>
    <w:rsid w:val="00BF0692"/>
    <w:rsid w:val="00C1389B"/>
    <w:rsid w:val="00C13D43"/>
    <w:rsid w:val="00C77D90"/>
    <w:rsid w:val="00C90EDB"/>
    <w:rsid w:val="00C93BD7"/>
    <w:rsid w:val="00C93D4C"/>
    <w:rsid w:val="00CA1977"/>
    <w:rsid w:val="00CA38FF"/>
    <w:rsid w:val="00CA52DF"/>
    <w:rsid w:val="00CB49DD"/>
    <w:rsid w:val="00CC4D91"/>
    <w:rsid w:val="00CC7136"/>
    <w:rsid w:val="00CD1CC5"/>
    <w:rsid w:val="00CE479B"/>
    <w:rsid w:val="00CE5184"/>
    <w:rsid w:val="00CF71C6"/>
    <w:rsid w:val="00D25539"/>
    <w:rsid w:val="00D36682"/>
    <w:rsid w:val="00D36971"/>
    <w:rsid w:val="00D37B99"/>
    <w:rsid w:val="00D44EB8"/>
    <w:rsid w:val="00D520DC"/>
    <w:rsid w:val="00D541B6"/>
    <w:rsid w:val="00D62930"/>
    <w:rsid w:val="00D749DA"/>
    <w:rsid w:val="00D75A41"/>
    <w:rsid w:val="00D9058A"/>
    <w:rsid w:val="00DD0ACE"/>
    <w:rsid w:val="00DF3FB9"/>
    <w:rsid w:val="00E0214B"/>
    <w:rsid w:val="00E07C4A"/>
    <w:rsid w:val="00E10AA3"/>
    <w:rsid w:val="00E21234"/>
    <w:rsid w:val="00E239DD"/>
    <w:rsid w:val="00E32F36"/>
    <w:rsid w:val="00E336A1"/>
    <w:rsid w:val="00E35157"/>
    <w:rsid w:val="00E353E4"/>
    <w:rsid w:val="00E40A5F"/>
    <w:rsid w:val="00E4248F"/>
    <w:rsid w:val="00E44EE0"/>
    <w:rsid w:val="00E52E2D"/>
    <w:rsid w:val="00E55754"/>
    <w:rsid w:val="00E56321"/>
    <w:rsid w:val="00E60C55"/>
    <w:rsid w:val="00E64C3F"/>
    <w:rsid w:val="00E76934"/>
    <w:rsid w:val="00E81B95"/>
    <w:rsid w:val="00E97F0D"/>
    <w:rsid w:val="00E97F45"/>
    <w:rsid w:val="00EA4A8A"/>
    <w:rsid w:val="00EA5CF7"/>
    <w:rsid w:val="00EC4C5D"/>
    <w:rsid w:val="00ED0D3D"/>
    <w:rsid w:val="00ED5581"/>
    <w:rsid w:val="00EE1197"/>
    <w:rsid w:val="00EE4FCC"/>
    <w:rsid w:val="00EE5D5F"/>
    <w:rsid w:val="00EF0429"/>
    <w:rsid w:val="00EF720B"/>
    <w:rsid w:val="00F064F4"/>
    <w:rsid w:val="00F1078B"/>
    <w:rsid w:val="00F165CC"/>
    <w:rsid w:val="00F31CB1"/>
    <w:rsid w:val="00F37B07"/>
    <w:rsid w:val="00F52893"/>
    <w:rsid w:val="00F57C2A"/>
    <w:rsid w:val="00F6672E"/>
    <w:rsid w:val="00F713C0"/>
    <w:rsid w:val="00F72553"/>
    <w:rsid w:val="00F81E3B"/>
    <w:rsid w:val="00F91C58"/>
    <w:rsid w:val="00FB2A13"/>
    <w:rsid w:val="00FC7888"/>
    <w:rsid w:val="00FD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64F4"/>
    <w:pPr>
      <w:spacing w:after="160" w:line="25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AA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666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4F5D"/>
    <w:rPr>
      <w:rFonts w:ascii="Times New Roman" w:hAnsi="Times New Roman" w:cs="Times New Roman"/>
      <w:lang w:eastAsia="ar-SA" w:bidi="ar-SA"/>
    </w:rPr>
  </w:style>
  <w:style w:type="character" w:styleId="Hyperlink">
    <w:name w:val="Hyperlink"/>
    <w:basedOn w:val="DefaultParagraphFont"/>
    <w:uiPriority w:val="99"/>
    <w:rsid w:val="00E351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A48FE"/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Strong">
    <w:name w:val="Strong"/>
    <w:basedOn w:val="DefaultParagraphFont"/>
    <w:uiPriority w:val="99"/>
    <w:qFormat/>
    <w:locked/>
    <w:rsid w:val="004E1B16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locked/>
    <w:rsid w:val="00E5575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5754"/>
    <w:rPr>
      <w:rFonts w:ascii="Times New Roman" w:hAnsi="Times New Roman" w:cs="Times New Roman"/>
      <w:sz w:val="20"/>
      <w:szCs w:val="20"/>
      <w:lang w:val="uk-UA"/>
    </w:rPr>
  </w:style>
  <w:style w:type="paragraph" w:customStyle="1" w:styleId="Default">
    <w:name w:val="Default"/>
    <w:uiPriority w:val="99"/>
    <w:rsid w:val="000644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naukpraci/teacher.php?id=11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.nau.edu.ua/handle/NAU/9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assroom.google.com/c/MzU3MDg4MjU2ODUx?cjc=n62kx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988</Words>
  <Characters>5633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subject/>
  <dc:creator>RePack by Diakov</dc:creator>
  <cp:keywords/>
  <dc:description/>
  <cp:lastModifiedBy>Aleksandr</cp:lastModifiedBy>
  <cp:revision>5</cp:revision>
  <cp:lastPrinted>2020-05-19T20:29:00Z</cp:lastPrinted>
  <dcterms:created xsi:type="dcterms:W3CDTF">2022-01-14T06:57:00Z</dcterms:created>
  <dcterms:modified xsi:type="dcterms:W3CDTF">2022-01-14T08:57:00Z</dcterms:modified>
</cp:coreProperties>
</file>