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7C" w:rsidRPr="0083257C" w:rsidRDefault="0083257C" w:rsidP="0083257C">
      <w:pPr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3257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(Ф 21.01 - 03)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160"/>
      </w:tblGrid>
      <w:tr w:rsidR="0083257C" w:rsidRPr="0083257C" w:rsidTr="00690128">
        <w:trPr>
          <w:trHeight w:val="2131"/>
        </w:trPr>
        <w:tc>
          <w:tcPr>
            <w:tcW w:w="10421" w:type="dxa"/>
            <w:gridSpan w:val="2"/>
            <w:tcBorders>
              <w:top w:val="nil"/>
              <w:left w:val="nil"/>
              <w:right w:val="nil"/>
            </w:tcBorders>
          </w:tcPr>
          <w:p w:rsidR="0083257C" w:rsidRPr="0083257C" w:rsidRDefault="00FA6EBD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33" type="#_x0000_t75" alt="04_b" style="position:absolute;left:0;text-align:left;margin-left:.65pt;margin-top:5.35pt;width:123.8pt;height:113.6pt;z-index:-2;visibility:visible" wrapcoords="-131 0 -131 21457 21600 21457 21600 0 -131 0">
                  <v:imagedata r:id="rId6" o:title=""/>
                  <w10:wrap type="tight"/>
                </v:shape>
              </w:pict>
            </w:r>
          </w:p>
          <w:p w:rsidR="0083257C" w:rsidRPr="0083257C" w:rsidRDefault="00FA6EBD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32" type="#_x0000_t202" style="position:absolute;left:0;text-align:left;margin-left:-18.75pt;margin-top:-9.35pt;width:231.25pt;height:116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" stroked="f" strokeweight=".5pt">
                  <v:textbox>
                    <w:txbxContent>
                      <w:p w:rsidR="0083257C" w:rsidRPr="00445623" w:rsidRDefault="0083257C" w:rsidP="0083257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w:t>C</w:t>
                        </w:r>
                        <w:proofErr w:type="spellStart"/>
                        <w:r w:rsidRPr="0044562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илабус</w:t>
                        </w:r>
                        <w:proofErr w:type="spellEnd"/>
                        <w:r w:rsidRPr="0044562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 xml:space="preserve"> навчальної дисципліни</w:t>
                        </w:r>
                      </w:p>
                      <w:p w:rsidR="0083257C" w:rsidRPr="00445623" w:rsidRDefault="0083257C" w:rsidP="0083257C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4562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«</w:t>
                        </w:r>
                        <w:r w:rsidRPr="005B3DCF">
                          <w:rPr>
                            <w:rFonts w:ascii="Times New Roman" w:hAnsi="Times New Roman"/>
                            <w:b/>
                            <w:shd w:val="clear" w:color="auto" w:fill="FFFFFF"/>
                          </w:rPr>
                          <w:t>Правові доктрини і концепції в юриспруденції</w:t>
                        </w:r>
                        <w:r w:rsidRPr="0044562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»</w:t>
                        </w:r>
                      </w:p>
                      <w:p w:rsidR="0083257C" w:rsidRDefault="0083257C" w:rsidP="0083257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Освітньо-професійна програма «Правознавство»</w:t>
                        </w:r>
                      </w:p>
                      <w:p w:rsidR="0083257C" w:rsidRPr="000C23BA" w:rsidRDefault="0083257C" w:rsidP="0083257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Галузь знань 08 «Право»</w:t>
                        </w:r>
                      </w:p>
                      <w:p w:rsidR="0083257C" w:rsidRPr="00445623" w:rsidRDefault="0083257C" w:rsidP="0083257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</w:pPr>
                        <w:bookmarkStart w:id="0" w:name="_GoBack"/>
                        <w:r w:rsidRPr="0044562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 xml:space="preserve">Спеціальність: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081 «Право»</w:t>
                        </w:r>
                      </w:p>
                      <w:bookmarkEnd w:id="0"/>
                      <w:p w:rsidR="0083257C" w:rsidRDefault="0083257C" w:rsidP="0083257C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pict>
                <v:shape id="Рисунок 1" o:spid="_x0000_i1025" type="#_x0000_t75" style="width:105.95pt;height:105.95pt;visibility:visible">
                  <v:imagedata r:id="rId7" o:title=""/>
                </v:shape>
              </w:pic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pict w14:anchorId="24708997">
                <v:shape id="_x0000_i1026" type="#_x0000_t75" style="width:106.65pt;height:106.65pt;mso-left-percent:-10001;mso-top-percent:-10001;mso-position-horizontal:absolute;mso-position-horizontal-relative:char;mso-position-vertical:absolute;mso-position-vertical-relative:line;mso-left-percent:-10001;mso-top-percent:-10001">
                  <v:imagedata r:id="rId8" o:title=""/>
                </v:shape>
              </w:pic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u-RU" w:eastAsia="ru-RU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pict w14:anchorId="7BC783DA">
                <v:shape id="_x0000_s1039" type="#_x0000_t75" style="width:109.05pt;height:105.45pt;mso-left-percent:-10001;mso-top-percent:-10001;mso-position-horizontal:absolute;mso-position-horizontal-relative:char;mso-position-vertical:absolute;mso-position-vertical-relative:line;mso-left-percent:-10001;mso-top-percent:-10001">
                  <v:imagedata r:id="rId9" o:title=""/>
                  <w10:wrap type="none"/>
                  <w10:anchorlock/>
                </v:shape>
              </w:pict>
            </w:r>
          </w:p>
        </w:tc>
      </w:tr>
      <w:tr w:rsidR="0083257C" w:rsidRPr="0083257C" w:rsidTr="00690128">
        <w:tc>
          <w:tcPr>
            <w:tcW w:w="3261" w:type="dxa"/>
            <w:shd w:val="clear" w:color="auto" w:fill="FFFFFF"/>
          </w:tcPr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Рівень вищої освіти </w:t>
            </w: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(перший (бакалаврський), другий (магістерський), третій (</w:t>
            </w:r>
            <w:proofErr w:type="spellStart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освітньо-науковий</w:t>
            </w:r>
            <w:proofErr w:type="spellEnd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160" w:type="dxa"/>
          </w:tcPr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перший (бакалаврський)</w:t>
            </w:r>
          </w:p>
        </w:tc>
      </w:tr>
      <w:tr w:rsidR="0083257C" w:rsidRPr="0083257C" w:rsidTr="00690128">
        <w:tc>
          <w:tcPr>
            <w:tcW w:w="3261" w:type="dxa"/>
            <w:shd w:val="clear" w:color="auto" w:fill="FFFFFF"/>
          </w:tcPr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</w:tcPr>
          <w:p w:rsidR="0083257C" w:rsidRPr="000C23BA" w:rsidRDefault="0083257C" w:rsidP="000C23BA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C23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Навчальна дисципліна вибіркового компонента </w:t>
            </w:r>
          </w:p>
          <w:p w:rsidR="000C23BA" w:rsidRPr="000C23BA" w:rsidRDefault="000C23BA" w:rsidP="000C23B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83257C" w:rsidRPr="0083257C" w:rsidTr="00690128">
        <w:tc>
          <w:tcPr>
            <w:tcW w:w="3261" w:type="dxa"/>
            <w:shd w:val="clear" w:color="auto" w:fill="FFFFFF"/>
          </w:tcPr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Курс</w:t>
            </w:r>
          </w:p>
        </w:tc>
        <w:tc>
          <w:tcPr>
            <w:tcW w:w="7160" w:type="dxa"/>
          </w:tcPr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83257C" w:rsidRPr="0083257C" w:rsidTr="00690128">
        <w:tc>
          <w:tcPr>
            <w:tcW w:w="3261" w:type="dxa"/>
            <w:shd w:val="clear" w:color="auto" w:fill="FFFFFF"/>
          </w:tcPr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Семестр  </w:t>
            </w:r>
          </w:p>
        </w:tc>
        <w:tc>
          <w:tcPr>
            <w:tcW w:w="7160" w:type="dxa"/>
          </w:tcPr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83257C" w:rsidRPr="0083257C" w:rsidTr="00690128">
        <w:tc>
          <w:tcPr>
            <w:tcW w:w="3261" w:type="dxa"/>
            <w:shd w:val="clear" w:color="auto" w:fill="FFFFFF"/>
          </w:tcPr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Обсяг дисципліни, </w:t>
            </w:r>
          </w:p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кредити ЄКТС</w:t>
            </w:r>
            <w:r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/ </w:t>
            </w:r>
            <w:r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години</w:t>
            </w:r>
          </w:p>
        </w:tc>
        <w:tc>
          <w:tcPr>
            <w:tcW w:w="7160" w:type="dxa"/>
          </w:tcPr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</w:t>
            </w: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,0\</w:t>
            </w:r>
          </w:p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120</w:t>
            </w:r>
          </w:p>
        </w:tc>
      </w:tr>
      <w:tr w:rsidR="0083257C" w:rsidRPr="0083257C" w:rsidTr="00690128">
        <w:tc>
          <w:tcPr>
            <w:tcW w:w="3261" w:type="dxa"/>
            <w:shd w:val="clear" w:color="auto" w:fill="FFFFFF"/>
          </w:tcPr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</w:tcPr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83257C" w:rsidRPr="0083257C" w:rsidTr="00690128">
        <w:tc>
          <w:tcPr>
            <w:tcW w:w="3261" w:type="dxa"/>
            <w:shd w:val="clear" w:color="auto" w:fill="FFFFFF"/>
          </w:tcPr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Що буде вивчатися (предмет вивчення)</w:t>
            </w:r>
          </w:p>
        </w:tc>
        <w:tc>
          <w:tcPr>
            <w:tcW w:w="7160" w:type="dxa"/>
          </w:tcPr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Предметом</w:t>
            </w: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навчальної дисципліни  є </w:t>
            </w:r>
            <w:r w:rsidRPr="0083257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сукупність ідей, доктрин, теорій</w:t>
            </w: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(які дають цілісне уявлення про суть і форми влади, політики, права, держави), </w:t>
            </w:r>
            <w:r w:rsidRPr="0083257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закономірності їх виникнення, розвитку та функціонування, їх місце і роль у житті суспільства та людини</w:t>
            </w:r>
          </w:p>
        </w:tc>
      </w:tr>
      <w:tr w:rsidR="0083257C" w:rsidRPr="0083257C" w:rsidTr="00690128">
        <w:trPr>
          <w:trHeight w:val="911"/>
        </w:trPr>
        <w:tc>
          <w:tcPr>
            <w:tcW w:w="3261" w:type="dxa"/>
            <w:shd w:val="clear" w:color="auto" w:fill="FFFFFF"/>
          </w:tcPr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Чому це цікаво/потрібно вивчати (мета)</w:t>
            </w:r>
          </w:p>
        </w:tc>
        <w:tc>
          <w:tcPr>
            <w:tcW w:w="7160" w:type="dxa"/>
          </w:tcPr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Для майбутнього юриста важливо розуміти, чому в той чи інший період часу виникають ті чи інші  концепції та доктрини і як вони впливають на подальший розвиток держави і права. Метою викладання дисципліни є показати розуміння цінності права  держави на різних етапах розвитку суспільства, ознайомлення з історичним корінням та сучасним розвитком  таких інститутів як верховенство права, </w:t>
            </w:r>
            <w:proofErr w:type="spellStart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права</w:t>
            </w:r>
            <w:proofErr w:type="spellEnd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і свободи людини, суверенітет, держава та ін.</w:t>
            </w:r>
          </w:p>
        </w:tc>
      </w:tr>
      <w:tr w:rsidR="0083257C" w:rsidRPr="0083257C" w:rsidTr="00690128">
        <w:tc>
          <w:tcPr>
            <w:tcW w:w="3261" w:type="dxa"/>
            <w:shd w:val="clear" w:color="auto" w:fill="FFFFFF"/>
          </w:tcPr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Чому можна навчитися (результати навчання)</w:t>
            </w:r>
          </w:p>
        </w:tc>
        <w:tc>
          <w:tcPr>
            <w:tcW w:w="7160" w:type="dxa"/>
          </w:tcPr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Аналізувати досягнення видатних політичних діячів і мислителів людства, та їх особистий внесок в світову наукову скарбницю; формулювати власне розуміння державно – правових концепцій і теорій, політичних ідей минулого і сучасності; самостійно розкривати об’єктивний зміст політичних ідей і вимог, їх сутність; мобілізувати політичні і державно-правові концепції та доктрини  минулого для вирішення проблем нашого сьогодення; опанувати самостійним стилем мислення, засвоїти специфіку осягнення дійсності; розкрити специфіку правового способу мислення і практичного діяння.</w:t>
            </w:r>
          </w:p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3257C" w:rsidRPr="0083257C" w:rsidTr="00690128">
        <w:tc>
          <w:tcPr>
            <w:tcW w:w="3261" w:type="dxa"/>
            <w:shd w:val="clear" w:color="auto" w:fill="FFFFFF"/>
          </w:tcPr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</w:tcPr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 результаті вивчення навчальної дисципліни студент повинен набути наступні компетентності: - засвоєння найбільш передових концептуальних та методологічних знань в галузі теорії права;</w:t>
            </w:r>
          </w:p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вміння самостійно аналізувати та застосовувати політико-правові доктрини; навички збору і аналізу інформації з національних і міжнародних джерел, оцінка її достовірності, використання сучасних інформаційних технологій і баз даних;</w:t>
            </w:r>
          </w:p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здатність проведення досліджень, уміння грамотно і точно </w:t>
            </w: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формулювати та висловлювати свої позиції, належним чином їх обґрунтовувати, брати участь в аргументованій професійній дискусії; здатність вчитися і оволодівати сучасними знаннями;</w:t>
            </w:r>
          </w:p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здатність визначати належні та прийнятні для юридичного аналізу факти; узгоджувати план власного дослідження і самостійно формувати матеріали за визначеними джерелами.</w:t>
            </w:r>
          </w:p>
        </w:tc>
      </w:tr>
      <w:tr w:rsidR="0083257C" w:rsidRPr="0083257C" w:rsidTr="00690128">
        <w:tc>
          <w:tcPr>
            <w:tcW w:w="3261" w:type="dxa"/>
            <w:shd w:val="clear" w:color="auto" w:fill="FFFFFF"/>
          </w:tcPr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Навчальна логістика</w:t>
            </w:r>
          </w:p>
        </w:tc>
        <w:tc>
          <w:tcPr>
            <w:tcW w:w="7160" w:type="dxa"/>
          </w:tcPr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Зміст дисципліни:</w:t>
            </w: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Навчальний матеріал дисципліни структурований за модульним принципом і складається </w:t>
            </w: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з одного </w:t>
            </w:r>
            <w:r w:rsidRPr="0083257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навчального </w:t>
            </w:r>
            <w:r w:rsidRPr="0083257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модуля </w:t>
            </w: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Правові доктрини і концепції в юриспруденції» </w:t>
            </w:r>
          </w:p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Правова</w:t>
            </w:r>
            <w:proofErr w:type="spellEnd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доктрин</w:t>
            </w:r>
            <w:proofErr w:type="gramStart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а-</w:t>
            </w:r>
            <w:proofErr w:type="gramEnd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філософсько-правовий</w:t>
            </w:r>
            <w:proofErr w:type="spellEnd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підхід</w:t>
            </w:r>
            <w:proofErr w:type="spellEnd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Верховенство права - </w:t>
            </w:r>
            <w:proofErr w:type="spellStart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доктринальні</w:t>
            </w:r>
            <w:proofErr w:type="spellEnd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</w:t>
            </w:r>
            <w:proofErr w:type="spellStart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інтерпретації</w:t>
            </w:r>
            <w:proofErr w:type="spellEnd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Концепції</w:t>
            </w:r>
            <w:proofErr w:type="spellEnd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державної</w:t>
            </w:r>
            <w:proofErr w:type="spellEnd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влади</w:t>
            </w:r>
            <w:proofErr w:type="spellEnd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Правові</w:t>
            </w:r>
            <w:proofErr w:type="spellEnd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концепції</w:t>
            </w:r>
            <w:proofErr w:type="spellEnd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Громадянське</w:t>
            </w:r>
            <w:proofErr w:type="spellEnd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суспільство</w:t>
            </w:r>
            <w:proofErr w:type="spellEnd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:д</w:t>
            </w:r>
            <w:proofErr w:type="gramEnd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октрина та </w:t>
            </w:r>
            <w:proofErr w:type="spellStart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світова</w:t>
            </w:r>
            <w:proofErr w:type="spellEnd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практика. </w:t>
            </w:r>
            <w:proofErr w:type="spellStart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Концепції</w:t>
            </w:r>
            <w:proofErr w:type="spellEnd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правової</w:t>
            </w:r>
            <w:proofErr w:type="spellEnd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соціальної</w:t>
            </w:r>
            <w:proofErr w:type="spellEnd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держави</w:t>
            </w:r>
            <w:proofErr w:type="spellEnd"/>
            <w:proofErr w:type="gramStart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83257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83257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озвиток доктрини прав людини. Концепція і правова </w:t>
            </w:r>
            <w:proofErr w:type="spellStart"/>
            <w:r w:rsidRPr="0083257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доктрина-</w:t>
            </w:r>
            <w:proofErr w:type="spellEnd"/>
            <w:r w:rsidRPr="0083257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філософсько-правовий підхід. Правові і політичні  концепції  Стародавньої Індії та Китаю Правові концепції та доктрини Античних держав. Доктрина природного права. Доктрина прав людини Доктрина верховенства права. Доктрина поділу державної влади. Ліберальна доктрина</w:t>
            </w:r>
          </w:p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Види занять</w:t>
            </w: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лекції (17 годин), практичні (34 годин), консультації </w:t>
            </w:r>
          </w:p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Методи навчання</w:t>
            </w: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 Під час викладання лекційного матеріалу передбачено поєднання таких форм і методів навчання, як лекції – бесіди і лекції-візуалізації. Лекція – бесіда забезпечує безпосередній контакт викладача з аудиторією і дозволяє привернути увагу здобувачів вищої освіти до найбільш важливих питань теми лекції, визначити у процесі діалогу особливості сприйняття навчального матеріалу здобувачами вищої освіти, завдяки чому лектор може оперативно вносити корективи у викладання лекції. У свою чергу, здобувачі вищої освіти мають можливість обмірковувати поставлені запитання, робити самооцінку рівня своєї підготовки, дійти самостійно до певних висновків і узагальнень. Лекція-візуалізація являє собою візуальну форму подачі лекційного матеріалу технічними засобами навчання або аудіо-відеотехніки (відео-лекція). Читання такої лекції зводиться до розгорнутого або короткого коментування візуальних матеріалів, що переглядають. </w:t>
            </w:r>
          </w:p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Під час проведення семінарських занять передбачено поєднання таких методів навчання, як ділові і дидактичні ігри, тренінги, дискусійні форми розгляду ситуацій , наукові семінари,  </w:t>
            </w:r>
            <w:proofErr w:type="spellStart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дебатні</w:t>
            </w:r>
            <w:proofErr w:type="spellEnd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турніри, реферативні читання, навчальні конкурси, тестування. На практичних заняттях проводяться ділові, рольові ігри, тренінги, моделюються ситуації</w:t>
            </w:r>
          </w:p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Форми навчання</w:t>
            </w: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очна, заочна</w:t>
            </w:r>
          </w:p>
        </w:tc>
      </w:tr>
      <w:tr w:rsidR="0083257C" w:rsidRPr="0083257C" w:rsidTr="00690128">
        <w:tc>
          <w:tcPr>
            <w:tcW w:w="3261" w:type="dxa"/>
            <w:shd w:val="clear" w:color="auto" w:fill="FFFFFF"/>
          </w:tcPr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Пререквізити</w:t>
            </w:r>
            <w:proofErr w:type="spellEnd"/>
          </w:p>
        </w:tc>
        <w:tc>
          <w:tcPr>
            <w:tcW w:w="7160" w:type="dxa"/>
          </w:tcPr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Теоретичною базою вивчення дисципліни є попередні навчальні дисципліни:історія держави і права зарубіжних країн, історія держави і права України, теорія держави і права, конституційне право України, міжнародне приватне право, міжнародне публічне право України, державне право зарубіжних країн, філософія права, галузеві дисципліни. </w:t>
            </w:r>
          </w:p>
        </w:tc>
      </w:tr>
      <w:tr w:rsidR="0083257C" w:rsidRPr="0083257C" w:rsidTr="00690128">
        <w:tc>
          <w:tcPr>
            <w:tcW w:w="3261" w:type="dxa"/>
            <w:shd w:val="clear" w:color="auto" w:fill="FFFFFF"/>
          </w:tcPr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Пореквізити</w:t>
            </w:r>
            <w:proofErr w:type="spellEnd"/>
          </w:p>
        </w:tc>
        <w:tc>
          <w:tcPr>
            <w:tcW w:w="7160" w:type="dxa"/>
          </w:tcPr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Дисципліни, які будуть використовувати результати навчання даного курсу:: Методика та методологія наукової діяльності та викладання юриспруденції. Теорія та практика </w:t>
            </w:r>
            <w:proofErr w:type="spellStart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праворозуміння</w:t>
            </w:r>
            <w:proofErr w:type="spellEnd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правотворчості та правозастосування в умовах глобалізації, </w:t>
            </w: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Основи права Європейського Союзу,  Забезпечення прав людини і громадянина в </w:t>
            </w:r>
            <w:proofErr w:type="spellStart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Інтернет-просторі</w:t>
            </w:r>
            <w:proofErr w:type="spellEnd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 Правові основи забезпечення </w:t>
            </w:r>
            <w:proofErr w:type="spellStart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кібербезпеки</w:t>
            </w:r>
            <w:proofErr w:type="spellEnd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України,  Міжнародні стандарти в галузі прав людини</w:t>
            </w:r>
          </w:p>
        </w:tc>
      </w:tr>
      <w:tr w:rsidR="0083257C" w:rsidRPr="0083257C" w:rsidTr="00690128">
        <w:tc>
          <w:tcPr>
            <w:tcW w:w="3261" w:type="dxa"/>
            <w:shd w:val="clear" w:color="auto" w:fill="FFFFFF"/>
          </w:tcPr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Інформаційне забезпечення</w:t>
            </w:r>
          </w:p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 фонду та </w:t>
            </w:r>
            <w:proofErr w:type="spellStart"/>
            <w:r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репозитарію</w:t>
            </w:r>
            <w:proofErr w:type="spellEnd"/>
            <w:r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НТБ НАУ</w:t>
            </w:r>
          </w:p>
        </w:tc>
        <w:tc>
          <w:tcPr>
            <w:tcW w:w="7160" w:type="dxa"/>
          </w:tcPr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83257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Начальна та наукова література:</w:t>
            </w:r>
          </w:p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3257C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  <w:t>1.</w:t>
            </w:r>
            <w:r w:rsidRPr="0083257C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Правова доктрина  України</w:t>
            </w:r>
            <w:proofErr w:type="gramStart"/>
            <w:r w:rsidRPr="0083257C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:у</w:t>
            </w:r>
            <w:proofErr w:type="gramEnd"/>
            <w:r w:rsidRPr="0083257C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5 томах.-Х.:Право,2013.</w:t>
            </w:r>
          </w:p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Антологія лібералізму. Політико-правничі вчення верховенство права / C. Головатий, М. </w:t>
            </w:r>
            <w:proofErr w:type="spellStart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Козюбра</w:t>
            </w:r>
            <w:proofErr w:type="spellEnd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 О. Сироїд.  К. : «Книги для бізнесу», 2009. 992 с.</w:t>
            </w:r>
          </w:p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2</w:t>
            </w:r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Семеніхін</w:t>
            </w:r>
            <w:proofErr w:type="spellEnd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І. В. Правова доктрина в системі юридичної науки та практики : автореф. дис. … </w:t>
            </w:r>
            <w:proofErr w:type="spellStart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канд.юрид</w:t>
            </w:r>
            <w:proofErr w:type="spellEnd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наук : спец. 12.00.01. Х., 2012.  20 с.</w:t>
            </w:r>
          </w:p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3.</w:t>
            </w:r>
            <w:proofErr w:type="spellStart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Євграфова</w:t>
            </w:r>
            <w:proofErr w:type="spellEnd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Є. Доктрини і концепції в правовій системі України: форми і сфери застосування</w:t>
            </w:r>
            <w:proofErr w:type="gramStart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Право України.  2010.  № 5. С. 77–84.</w:t>
            </w:r>
          </w:p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703 с.</w:t>
            </w:r>
          </w:p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4.</w:t>
            </w:r>
            <w:proofErr w:type="spellStart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Разметаєва</w:t>
            </w:r>
            <w:proofErr w:type="spellEnd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Ю. С. Доктрина та практика захисту прав людини</w:t>
            </w:r>
          </w:p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Київ 2018 364 с.</w:t>
            </w: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https://nlu.edu.ua/wp-content/uploads/2019/08/PhD-1-%D0%94%D0%BE%D0%BA%D1%82%D1%80%D0%B8%D0%BD%D0%B0</w:t>
            </w:r>
          </w:p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5.</w:t>
            </w:r>
            <w:proofErr w:type="spellStart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Алексі</w:t>
            </w:r>
            <w:proofErr w:type="spellEnd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Р. Теорія дискурсу і права людини. Філософія права і загальна теорія права; пер. з англ. С. І. Максимова, О. О. </w:t>
            </w:r>
            <w:proofErr w:type="spellStart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Уварової</w:t>
            </w:r>
            <w:proofErr w:type="spellEnd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2013. </w:t>
            </w:r>
            <w:proofErr w:type="spellStart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No</w:t>
            </w:r>
            <w:proofErr w:type="spellEnd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1. С. 73–98.</w:t>
            </w:r>
          </w:p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6.</w:t>
            </w:r>
            <w:proofErr w:type="spellStart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Дудаш</w:t>
            </w:r>
            <w:proofErr w:type="spellEnd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Т. І. Практика Європейського суду з прав людини: </w:t>
            </w:r>
            <w:proofErr w:type="spellStart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навч</w:t>
            </w:r>
            <w:proofErr w:type="spellEnd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пос</w:t>
            </w:r>
            <w:proofErr w:type="gramEnd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іб</w:t>
            </w:r>
            <w:proofErr w:type="spellEnd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3-тє вид., </w:t>
            </w:r>
            <w:proofErr w:type="spellStart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стереотипнє</w:t>
            </w:r>
            <w:proofErr w:type="spellEnd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–К.: </w:t>
            </w:r>
            <w:proofErr w:type="spellStart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Алерта</w:t>
            </w:r>
            <w:proofErr w:type="spellEnd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2016. 488 с. </w:t>
            </w:r>
          </w:p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7</w:t>
            </w:r>
            <w:proofErr w:type="spellStart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.Кірсте</w:t>
            </w:r>
            <w:proofErr w:type="spellEnd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С. </w:t>
            </w:r>
            <w:proofErr w:type="spellStart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Транспозитивні</w:t>
            </w:r>
            <w:proofErr w:type="spellEnd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основи позитивних прав людини Філософія права і загальна теорія права. 2012. N 2. С. 178–195.</w:t>
            </w:r>
          </w:p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8.</w:t>
            </w:r>
            <w:proofErr w:type="spellStart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Козюбра</w:t>
            </w:r>
            <w:proofErr w:type="spellEnd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М. Природа прав людини : пошук нових концептуальних </w:t>
            </w:r>
            <w:proofErr w:type="spellStart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підходів</w:t>
            </w:r>
            <w:proofErr w:type="gramStart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аук</w:t>
            </w:r>
            <w:proofErr w:type="spellEnd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записки. Сер. «Право». Острог, 2001. Вип. 2. Ч. 1. C. 14–18.</w:t>
            </w:r>
          </w:p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9.Панкевич О. З. Соціальна держава та права людини «другого покоління» (загальнотеоретичне дослідження) Праці Львівської лабораторії прав людини і громадянина НДІ </w:t>
            </w:r>
            <w:proofErr w:type="spellStart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держ</w:t>
            </w:r>
            <w:proofErr w:type="spellEnd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будівництва та </w:t>
            </w:r>
            <w:proofErr w:type="spellStart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місц</w:t>
            </w:r>
            <w:proofErr w:type="spellEnd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самовряд</w:t>
            </w:r>
            <w:proofErr w:type="spellEnd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АПрН</w:t>
            </w:r>
            <w:proofErr w:type="spellEnd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України / </w:t>
            </w:r>
            <w:proofErr w:type="spellStart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редкол</w:t>
            </w:r>
            <w:proofErr w:type="spellEnd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П. М. </w:t>
            </w:r>
            <w:proofErr w:type="spellStart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Рабінович</w:t>
            </w:r>
            <w:proofErr w:type="spellEnd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голов</w:t>
            </w:r>
            <w:proofErr w:type="spellEnd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ред.) та ін. Сер. 1. Дослідження та реферати. Вип. 11. Л. : </w:t>
            </w:r>
            <w:proofErr w:type="spellStart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Астрон</w:t>
            </w:r>
            <w:proofErr w:type="spellEnd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2006. 176 c.</w:t>
            </w:r>
          </w:p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10.</w:t>
            </w:r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Погребняк С. П. Основоположні принципи права (змістовна характеристика)</w:t>
            </w:r>
            <w:proofErr w:type="gramStart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монографія; Національна юридична академія України ім. Ярослава Мудрого. Х.: Право, 2008. 240 c.</w:t>
            </w:r>
          </w:p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11.</w:t>
            </w:r>
            <w:proofErr w:type="spellStart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Размєтаєва</w:t>
            </w:r>
            <w:proofErr w:type="spellEnd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Ю. С. Права людини як фундаментальна цінність громадянського суспільства: монографія</w:t>
            </w:r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/ </w:t>
            </w:r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2013 «</w:t>
            </w:r>
            <w:proofErr w:type="spellStart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Финарт</w:t>
            </w:r>
            <w:proofErr w:type="spellEnd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». 196 с.</w:t>
            </w:r>
          </w:p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12.</w:t>
            </w:r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Христова Г. О. Зобов’язання держави </w:t>
            </w:r>
            <w:proofErr w:type="gramStart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сфері прав людини в умовах окупації </w:t>
            </w:r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Вісник Національної академії правових наук України. 2018. Т. 25. No1. С. 204–218.</w:t>
            </w:r>
          </w:p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13.</w:t>
            </w:r>
            <w:proofErr w:type="spellStart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Анцупова</w:t>
            </w:r>
            <w:proofErr w:type="spellEnd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Т. О. Процесуальне право Ради Європи: питання теорії і практики : монографія Одеса</w:t>
            </w:r>
            <w:proofErr w:type="gramStart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: </w:t>
            </w:r>
            <w:proofErr w:type="gramEnd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Фенікс,2013. 384 с.</w:t>
            </w:r>
          </w:p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14.</w:t>
            </w:r>
            <w:proofErr w:type="spellStart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Вэйсбродт</w:t>
            </w:r>
            <w:proofErr w:type="spellEnd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Д. </w:t>
            </w:r>
            <w:proofErr w:type="spellStart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Международные</w:t>
            </w:r>
            <w:proofErr w:type="spellEnd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права </w:t>
            </w:r>
            <w:proofErr w:type="spellStart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человека</w:t>
            </w:r>
            <w:proofErr w:type="spellEnd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Закон, </w:t>
            </w:r>
            <w:proofErr w:type="spellStart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политика</w:t>
            </w:r>
            <w:proofErr w:type="spellEnd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процесс</w:t>
            </w:r>
            <w:proofErr w:type="spellEnd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пер. с англ. яз. С. </w:t>
            </w:r>
            <w:proofErr w:type="spellStart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Сивочек</w:t>
            </w:r>
            <w:proofErr w:type="spellEnd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2001.:</w:t>
            </w:r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sv-SE"/>
              </w:rPr>
              <w:t>URL</w:t>
            </w:r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hyperlink r:id="rId10" w:anchor="1" w:history="1">
              <w:r w:rsidRPr="0083257C">
                <w:rPr>
                  <w:rStyle w:val="a8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http://www1.umn.edu/humanrts/russian/hrtsbook/hrtsintroduction.html#1</w:t>
              </w:r>
            </w:hyperlink>
          </w:p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15.</w:t>
            </w:r>
            <w:proofErr w:type="spellStart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Джевіцкі</w:t>
            </w:r>
            <w:proofErr w:type="spellEnd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К. Європейська система захисту прав людини. Одеса : «Юридична література», 2005. 98 с.</w:t>
            </w:r>
          </w:p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16.</w:t>
            </w:r>
            <w:proofErr w:type="spellStart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Донеллі</w:t>
            </w:r>
            <w:proofErr w:type="spellEnd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Дж. Права людини у міжнародній політиці. Львів</w:t>
            </w:r>
            <w:proofErr w:type="gramStart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Кальварія</w:t>
            </w:r>
            <w:proofErr w:type="spellEnd"/>
            <w:r w:rsidRPr="008325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2004. 280 с.</w:t>
            </w:r>
          </w:p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Робоча програма:</w:t>
            </w:r>
          </w:p>
          <w:p w:rsidR="0083257C" w:rsidRPr="0083257C" w:rsidRDefault="00FA6EBD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="0083257C" w:rsidRPr="0083257C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https://classroom.google.com/u/1/c/MTg1MjM5NzY0ODAx</w:t>
              </w:r>
            </w:hyperlink>
          </w:p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3257C" w:rsidRPr="0083257C" w:rsidTr="00690128">
        <w:tc>
          <w:tcPr>
            <w:tcW w:w="3261" w:type="dxa"/>
            <w:shd w:val="clear" w:color="auto" w:fill="FFFFFF"/>
          </w:tcPr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Локація та матеріально-технічне забезпечення</w:t>
            </w:r>
          </w:p>
        </w:tc>
        <w:tc>
          <w:tcPr>
            <w:tcW w:w="7160" w:type="dxa"/>
          </w:tcPr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Аудиторія лекційного і практичного навчання, мультимедійне обладнання</w:t>
            </w:r>
          </w:p>
        </w:tc>
      </w:tr>
      <w:tr w:rsidR="0083257C" w:rsidRPr="0083257C" w:rsidTr="00690128">
        <w:tc>
          <w:tcPr>
            <w:tcW w:w="3261" w:type="dxa"/>
            <w:shd w:val="clear" w:color="auto" w:fill="FFFFFF"/>
          </w:tcPr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Семестровий контроль, екзаменаційна методика</w:t>
            </w:r>
          </w:p>
        </w:tc>
        <w:tc>
          <w:tcPr>
            <w:tcW w:w="7160" w:type="dxa"/>
          </w:tcPr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Диференційований залік, складання конспектів занять, написання наукових робіт, створення проектів і презентацій.</w:t>
            </w:r>
          </w:p>
        </w:tc>
      </w:tr>
      <w:tr w:rsidR="0083257C" w:rsidRPr="0083257C" w:rsidTr="00690128">
        <w:tc>
          <w:tcPr>
            <w:tcW w:w="3261" w:type="dxa"/>
            <w:shd w:val="clear" w:color="auto" w:fill="FFFFFF"/>
          </w:tcPr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Кафедра</w:t>
            </w:r>
          </w:p>
        </w:tc>
        <w:tc>
          <w:tcPr>
            <w:tcW w:w="7160" w:type="dxa"/>
          </w:tcPr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Теорії та історії держави і права</w:t>
            </w:r>
          </w:p>
        </w:tc>
      </w:tr>
      <w:tr w:rsidR="0083257C" w:rsidRPr="0083257C" w:rsidTr="00690128">
        <w:tc>
          <w:tcPr>
            <w:tcW w:w="3261" w:type="dxa"/>
            <w:shd w:val="clear" w:color="auto" w:fill="FFFFFF"/>
          </w:tcPr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</w:tcPr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Юридичний</w:t>
            </w:r>
          </w:p>
        </w:tc>
      </w:tr>
      <w:tr w:rsidR="0083257C" w:rsidRPr="0083257C" w:rsidTr="00690128">
        <w:trPr>
          <w:trHeight w:val="2358"/>
        </w:trPr>
        <w:tc>
          <w:tcPr>
            <w:tcW w:w="3261" w:type="dxa"/>
            <w:shd w:val="clear" w:color="auto" w:fill="FFFFFF"/>
          </w:tcPr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Викладач(і)</w:t>
            </w:r>
          </w:p>
        </w:tc>
        <w:tc>
          <w:tcPr>
            <w:tcW w:w="7160" w:type="dxa"/>
          </w:tcPr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ПІБ  </w:t>
            </w:r>
            <w:proofErr w:type="spellStart"/>
            <w:r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Череватюк</w:t>
            </w:r>
            <w:proofErr w:type="spellEnd"/>
            <w:r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Вікторія Богданівна</w:t>
            </w:r>
          </w:p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Посада: доцент</w:t>
            </w:r>
          </w:p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Вчений ступінь: кандидат історичних наук</w:t>
            </w:r>
          </w:p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Профайл</w:t>
            </w:r>
            <w:proofErr w:type="spellEnd"/>
            <w:r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викладача:</w:t>
            </w: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2" w:tgtFrame="_new" w:history="1">
              <w:r w:rsidRPr="0083257C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http://www.lib.nau.edu.ua/naukpraci/teacher.php?id=11119</w:t>
              </w:r>
            </w:hyperlink>
          </w:p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Тел.: 380672570606</w:t>
            </w:r>
          </w:p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E-</w:t>
            </w:r>
            <w:proofErr w:type="spellStart"/>
            <w:r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viktoriia.cherevatiuk@npp.nau.edu.ua</w:t>
            </w:r>
          </w:p>
          <w:p w:rsidR="0083257C" w:rsidRPr="0083257C" w:rsidRDefault="00FA6EBD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pict>
                <v:shape id="Поле 4" o:spid="_x0000_s1034" type="#_x0000_t202" style="position:absolute;left:0;text-align:left;margin-left:-3.65pt;margin-top:-70.1pt;width:78.75pt;height:95.65pt;z-index:-1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wrapcoords="-206 -182 -206 21600 21806 21600 21806 -182 -206 -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" strokeweight=".5pt">
                  <v:textbox>
                    <w:txbxContent>
                      <w:p w:rsidR="0083257C" w:rsidRDefault="00FA6EBD" w:rsidP="0083257C">
                        <w:r>
                          <w:rPr>
                            <w:noProof/>
                            <w:sz w:val="20"/>
                            <w:szCs w:val="20"/>
                            <w:lang w:val="ru-RU" w:eastAsia="ru-RU"/>
                          </w:rPr>
                          <w:pict>
                            <v:shape id="Рисунок 2" o:spid="_x0000_i1028" type="#_x0000_t75" style="width:63.15pt;height:105.3pt;visibility:visible;mso-wrap-style:square">
                              <v:imagedata r:id="rId13" o:title=""/>
                            </v:shape>
                          </w:pict>
                        </w:r>
                        <w:r w:rsidR="0083257C">
                          <w:t>то за бажанням</w:t>
                        </w:r>
                      </w:p>
                    </w:txbxContent>
                  </v:textbox>
                  <w10:wrap type="tight"/>
                </v:shape>
              </w:pict>
            </w:r>
            <w:r w:rsidR="0083257C"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Робоче місце: </w:t>
            </w:r>
            <w:proofErr w:type="spellStart"/>
            <w:r w:rsidR="0083257C"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ауд</w:t>
            </w:r>
            <w:proofErr w:type="spellEnd"/>
            <w:r w:rsidR="0083257C"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 1455</w:t>
            </w:r>
          </w:p>
        </w:tc>
      </w:tr>
      <w:tr w:rsidR="0083257C" w:rsidRPr="0083257C" w:rsidTr="00690128">
        <w:tc>
          <w:tcPr>
            <w:tcW w:w="3261" w:type="dxa"/>
            <w:shd w:val="clear" w:color="auto" w:fill="FFFFFF"/>
          </w:tcPr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Оригінальність навчальної дисципліни</w:t>
            </w:r>
          </w:p>
        </w:tc>
        <w:tc>
          <w:tcPr>
            <w:tcW w:w="7160" w:type="dxa"/>
          </w:tcPr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Авторський курс</w:t>
            </w:r>
          </w:p>
        </w:tc>
      </w:tr>
      <w:tr w:rsidR="0083257C" w:rsidRPr="0083257C" w:rsidTr="00690128">
        <w:tc>
          <w:tcPr>
            <w:tcW w:w="3261" w:type="dxa"/>
            <w:shd w:val="clear" w:color="auto" w:fill="FFFFFF"/>
          </w:tcPr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Лінк</w:t>
            </w:r>
            <w:proofErr w:type="spellEnd"/>
            <w:r w:rsidRPr="008325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на дисципліну</w:t>
            </w:r>
          </w:p>
        </w:tc>
        <w:tc>
          <w:tcPr>
            <w:tcW w:w="7160" w:type="dxa"/>
          </w:tcPr>
          <w:p w:rsidR="0083257C" w:rsidRPr="0083257C" w:rsidRDefault="0083257C" w:rsidP="008325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://</w:t>
            </w: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classroom</w:t>
            </w: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google</w:t>
            </w:r>
            <w:proofErr w:type="spellEnd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com</w:t>
            </w: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</w:t>
            </w: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/1/</w:t>
            </w: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MTA</w:t>
            </w: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MDY</w:t>
            </w: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MDU</w:t>
            </w:r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proofErr w:type="spellStart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NzA</w:t>
            </w:r>
            <w:proofErr w:type="spellEnd"/>
            <w:r w:rsidRPr="00832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</w:tbl>
    <w:p w:rsidR="0083257C" w:rsidRPr="0083257C" w:rsidRDefault="0083257C" w:rsidP="0083257C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E6A07" w:rsidRDefault="004E6A07" w:rsidP="001F7CEC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4E6A07" w:rsidSect="005F5D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2B05"/>
    <w:multiLevelType w:val="hybridMultilevel"/>
    <w:tmpl w:val="074AF5AA"/>
    <w:lvl w:ilvl="0" w:tplc="4E6AB040">
      <w:start w:val="4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E3B"/>
    <w:rsid w:val="00000D2D"/>
    <w:rsid w:val="00006470"/>
    <w:rsid w:val="00011D18"/>
    <w:rsid w:val="0003297D"/>
    <w:rsid w:val="00034328"/>
    <w:rsid w:val="00037E53"/>
    <w:rsid w:val="0004495A"/>
    <w:rsid w:val="000567E7"/>
    <w:rsid w:val="00056A7A"/>
    <w:rsid w:val="0006094D"/>
    <w:rsid w:val="00071FB3"/>
    <w:rsid w:val="00082266"/>
    <w:rsid w:val="000856E9"/>
    <w:rsid w:val="000875E4"/>
    <w:rsid w:val="000A1EE4"/>
    <w:rsid w:val="000A44C5"/>
    <w:rsid w:val="000C183E"/>
    <w:rsid w:val="000C23BA"/>
    <w:rsid w:val="000C404C"/>
    <w:rsid w:val="000E78D3"/>
    <w:rsid w:val="00102B7E"/>
    <w:rsid w:val="00102E7A"/>
    <w:rsid w:val="00112275"/>
    <w:rsid w:val="001134A9"/>
    <w:rsid w:val="00122A3F"/>
    <w:rsid w:val="00125BC9"/>
    <w:rsid w:val="001B06CF"/>
    <w:rsid w:val="001C64CE"/>
    <w:rsid w:val="001E1136"/>
    <w:rsid w:val="001F7CEC"/>
    <w:rsid w:val="00220B08"/>
    <w:rsid w:val="0022625A"/>
    <w:rsid w:val="002336B2"/>
    <w:rsid w:val="002711E7"/>
    <w:rsid w:val="00280969"/>
    <w:rsid w:val="00285B0F"/>
    <w:rsid w:val="002B0C94"/>
    <w:rsid w:val="002B28DE"/>
    <w:rsid w:val="002E1A0E"/>
    <w:rsid w:val="002E2011"/>
    <w:rsid w:val="002F06AD"/>
    <w:rsid w:val="002F33D1"/>
    <w:rsid w:val="003017E2"/>
    <w:rsid w:val="00306716"/>
    <w:rsid w:val="0030683F"/>
    <w:rsid w:val="00342769"/>
    <w:rsid w:val="00346EE1"/>
    <w:rsid w:val="00374152"/>
    <w:rsid w:val="003A4229"/>
    <w:rsid w:val="003C2666"/>
    <w:rsid w:val="003E12D1"/>
    <w:rsid w:val="003E287A"/>
    <w:rsid w:val="003E423D"/>
    <w:rsid w:val="003F2645"/>
    <w:rsid w:val="004315CF"/>
    <w:rsid w:val="004408A5"/>
    <w:rsid w:val="00443BFD"/>
    <w:rsid w:val="00445623"/>
    <w:rsid w:val="00447CF0"/>
    <w:rsid w:val="00452ABE"/>
    <w:rsid w:val="00457F79"/>
    <w:rsid w:val="004737DD"/>
    <w:rsid w:val="00477085"/>
    <w:rsid w:val="00483C1A"/>
    <w:rsid w:val="00491581"/>
    <w:rsid w:val="00493EA9"/>
    <w:rsid w:val="004A56C0"/>
    <w:rsid w:val="004C58B5"/>
    <w:rsid w:val="004E1B16"/>
    <w:rsid w:val="004E6A07"/>
    <w:rsid w:val="004E7020"/>
    <w:rsid w:val="004F789F"/>
    <w:rsid w:val="00505A3B"/>
    <w:rsid w:val="00512953"/>
    <w:rsid w:val="0052285D"/>
    <w:rsid w:val="00526E86"/>
    <w:rsid w:val="00540E63"/>
    <w:rsid w:val="00557AF7"/>
    <w:rsid w:val="00560F57"/>
    <w:rsid w:val="00592C3F"/>
    <w:rsid w:val="005953B2"/>
    <w:rsid w:val="005974B2"/>
    <w:rsid w:val="005A2945"/>
    <w:rsid w:val="005B35AB"/>
    <w:rsid w:val="005B37C3"/>
    <w:rsid w:val="005B555D"/>
    <w:rsid w:val="005B7D86"/>
    <w:rsid w:val="005D0164"/>
    <w:rsid w:val="005F077F"/>
    <w:rsid w:val="005F2BA7"/>
    <w:rsid w:val="005F5D70"/>
    <w:rsid w:val="006123BC"/>
    <w:rsid w:val="0061725E"/>
    <w:rsid w:val="00623E5B"/>
    <w:rsid w:val="006330A7"/>
    <w:rsid w:val="00646DCA"/>
    <w:rsid w:val="00655DBA"/>
    <w:rsid w:val="006560AB"/>
    <w:rsid w:val="00657575"/>
    <w:rsid w:val="00657B88"/>
    <w:rsid w:val="00664488"/>
    <w:rsid w:val="00677B6A"/>
    <w:rsid w:val="006924B9"/>
    <w:rsid w:val="00693D15"/>
    <w:rsid w:val="006949D1"/>
    <w:rsid w:val="00697711"/>
    <w:rsid w:val="006A0507"/>
    <w:rsid w:val="006A1A2B"/>
    <w:rsid w:val="006A3E01"/>
    <w:rsid w:val="006A695C"/>
    <w:rsid w:val="006B4622"/>
    <w:rsid w:val="006C58BB"/>
    <w:rsid w:val="006C7AFB"/>
    <w:rsid w:val="006C7F19"/>
    <w:rsid w:val="006D4469"/>
    <w:rsid w:val="006E7BC7"/>
    <w:rsid w:val="00721B11"/>
    <w:rsid w:val="00727437"/>
    <w:rsid w:val="007340EF"/>
    <w:rsid w:val="007407AD"/>
    <w:rsid w:val="007668DB"/>
    <w:rsid w:val="007938F3"/>
    <w:rsid w:val="0079450F"/>
    <w:rsid w:val="007B12BE"/>
    <w:rsid w:val="007B613F"/>
    <w:rsid w:val="007C134B"/>
    <w:rsid w:val="007D3755"/>
    <w:rsid w:val="007F7ADA"/>
    <w:rsid w:val="00815C10"/>
    <w:rsid w:val="00824B34"/>
    <w:rsid w:val="0083257C"/>
    <w:rsid w:val="008365B6"/>
    <w:rsid w:val="00853ED7"/>
    <w:rsid w:val="00872523"/>
    <w:rsid w:val="00887C8A"/>
    <w:rsid w:val="00893899"/>
    <w:rsid w:val="00894670"/>
    <w:rsid w:val="008960D7"/>
    <w:rsid w:val="00897E9D"/>
    <w:rsid w:val="008A200E"/>
    <w:rsid w:val="008B6FE4"/>
    <w:rsid w:val="008D633A"/>
    <w:rsid w:val="008D6A5E"/>
    <w:rsid w:val="008F170C"/>
    <w:rsid w:val="00905529"/>
    <w:rsid w:val="009277D0"/>
    <w:rsid w:val="0093337E"/>
    <w:rsid w:val="00960271"/>
    <w:rsid w:val="0097324C"/>
    <w:rsid w:val="00980439"/>
    <w:rsid w:val="009918F4"/>
    <w:rsid w:val="009A170E"/>
    <w:rsid w:val="009B7CC2"/>
    <w:rsid w:val="009D1FF6"/>
    <w:rsid w:val="009D71E2"/>
    <w:rsid w:val="009E60B9"/>
    <w:rsid w:val="009F373C"/>
    <w:rsid w:val="009F3ADD"/>
    <w:rsid w:val="009F4EDC"/>
    <w:rsid w:val="009F6264"/>
    <w:rsid w:val="00A001F0"/>
    <w:rsid w:val="00A16B34"/>
    <w:rsid w:val="00A308B5"/>
    <w:rsid w:val="00A34619"/>
    <w:rsid w:val="00A50DBD"/>
    <w:rsid w:val="00A54B71"/>
    <w:rsid w:val="00A65219"/>
    <w:rsid w:val="00A80862"/>
    <w:rsid w:val="00A817FB"/>
    <w:rsid w:val="00A8311D"/>
    <w:rsid w:val="00A902E5"/>
    <w:rsid w:val="00AA787D"/>
    <w:rsid w:val="00AB6D2D"/>
    <w:rsid w:val="00AC1801"/>
    <w:rsid w:val="00AC5EAC"/>
    <w:rsid w:val="00AF2BAA"/>
    <w:rsid w:val="00B15AF6"/>
    <w:rsid w:val="00B161EC"/>
    <w:rsid w:val="00B548A1"/>
    <w:rsid w:val="00B5731A"/>
    <w:rsid w:val="00B6057A"/>
    <w:rsid w:val="00B65233"/>
    <w:rsid w:val="00B6523B"/>
    <w:rsid w:val="00B84F5D"/>
    <w:rsid w:val="00BA3F7C"/>
    <w:rsid w:val="00BA48FE"/>
    <w:rsid w:val="00BA69F7"/>
    <w:rsid w:val="00BC1442"/>
    <w:rsid w:val="00BC24AA"/>
    <w:rsid w:val="00BD4127"/>
    <w:rsid w:val="00BE0CCB"/>
    <w:rsid w:val="00BF0692"/>
    <w:rsid w:val="00C1389B"/>
    <w:rsid w:val="00C13D43"/>
    <w:rsid w:val="00C90EDB"/>
    <w:rsid w:val="00C93D4C"/>
    <w:rsid w:val="00CA1977"/>
    <w:rsid w:val="00CA38FF"/>
    <w:rsid w:val="00CA52DF"/>
    <w:rsid w:val="00CB49DD"/>
    <w:rsid w:val="00CC4D91"/>
    <w:rsid w:val="00CC7136"/>
    <w:rsid w:val="00CD1CC5"/>
    <w:rsid w:val="00CE479B"/>
    <w:rsid w:val="00CF71C6"/>
    <w:rsid w:val="00D25539"/>
    <w:rsid w:val="00D36682"/>
    <w:rsid w:val="00D36971"/>
    <w:rsid w:val="00D37B99"/>
    <w:rsid w:val="00D44EB8"/>
    <w:rsid w:val="00D520DC"/>
    <w:rsid w:val="00D541B6"/>
    <w:rsid w:val="00D62930"/>
    <w:rsid w:val="00D749DA"/>
    <w:rsid w:val="00D9058A"/>
    <w:rsid w:val="00DD0ACE"/>
    <w:rsid w:val="00DF3FB9"/>
    <w:rsid w:val="00E0214B"/>
    <w:rsid w:val="00E10AA3"/>
    <w:rsid w:val="00E21234"/>
    <w:rsid w:val="00E239DD"/>
    <w:rsid w:val="00E35157"/>
    <w:rsid w:val="00E353E4"/>
    <w:rsid w:val="00E40A5F"/>
    <w:rsid w:val="00E4248F"/>
    <w:rsid w:val="00E44EE0"/>
    <w:rsid w:val="00E55754"/>
    <w:rsid w:val="00E56321"/>
    <w:rsid w:val="00E60C55"/>
    <w:rsid w:val="00E64C3F"/>
    <w:rsid w:val="00E76934"/>
    <w:rsid w:val="00E81B95"/>
    <w:rsid w:val="00E97F0D"/>
    <w:rsid w:val="00E97F45"/>
    <w:rsid w:val="00EA4A8A"/>
    <w:rsid w:val="00EC4C5D"/>
    <w:rsid w:val="00ED0D3D"/>
    <w:rsid w:val="00ED5581"/>
    <w:rsid w:val="00EE1197"/>
    <w:rsid w:val="00EE4FCC"/>
    <w:rsid w:val="00EE5D5F"/>
    <w:rsid w:val="00EF0429"/>
    <w:rsid w:val="00EF720B"/>
    <w:rsid w:val="00F064F4"/>
    <w:rsid w:val="00F1078B"/>
    <w:rsid w:val="00F165CC"/>
    <w:rsid w:val="00F31CB1"/>
    <w:rsid w:val="00F37B07"/>
    <w:rsid w:val="00F57C2A"/>
    <w:rsid w:val="00F6672E"/>
    <w:rsid w:val="00F72553"/>
    <w:rsid w:val="00F81E3B"/>
    <w:rsid w:val="00F91C58"/>
    <w:rsid w:val="00FA6EBD"/>
    <w:rsid w:val="00FB2A13"/>
    <w:rsid w:val="00FC7888"/>
    <w:rsid w:val="00FD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F4"/>
    <w:pPr>
      <w:spacing w:after="160" w:line="25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0AA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C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C2666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uiPriority w:val="99"/>
    <w:rsid w:val="00B84F5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Основной текст Знак"/>
    <w:link w:val="a6"/>
    <w:uiPriority w:val="99"/>
    <w:locked/>
    <w:rsid w:val="00B84F5D"/>
    <w:rPr>
      <w:rFonts w:ascii="Times New Roman" w:hAnsi="Times New Roman" w:cs="Times New Roman"/>
      <w:lang w:eastAsia="ar-SA" w:bidi="ar-SA"/>
    </w:rPr>
  </w:style>
  <w:style w:type="character" w:styleId="a8">
    <w:name w:val="Hyperlink"/>
    <w:uiPriority w:val="99"/>
    <w:rsid w:val="00E35157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A50DBD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Title"/>
    <w:basedOn w:val="a"/>
    <w:link w:val="ab"/>
    <w:uiPriority w:val="99"/>
    <w:qFormat/>
    <w:locked/>
    <w:rsid w:val="00BA48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99"/>
    <w:locked/>
    <w:rsid w:val="00BA48FE"/>
    <w:rPr>
      <w:rFonts w:ascii="Times New Roman" w:hAnsi="Times New Roman" w:cs="Times New Roman"/>
      <w:sz w:val="28"/>
      <w:lang w:eastAsia="ru-RU"/>
    </w:rPr>
  </w:style>
  <w:style w:type="character" w:customStyle="1" w:styleId="rvts0">
    <w:name w:val="rvts0"/>
    <w:uiPriority w:val="99"/>
    <w:rsid w:val="004E1B16"/>
  </w:style>
  <w:style w:type="character" w:styleId="ac">
    <w:name w:val="Strong"/>
    <w:uiPriority w:val="99"/>
    <w:qFormat/>
    <w:locked/>
    <w:rsid w:val="004E1B16"/>
    <w:rPr>
      <w:rFonts w:cs="Times New Roman"/>
      <w:b/>
    </w:rPr>
  </w:style>
  <w:style w:type="paragraph" w:styleId="2">
    <w:name w:val="Body Text Indent 2"/>
    <w:basedOn w:val="a"/>
    <w:link w:val="20"/>
    <w:uiPriority w:val="99"/>
    <w:locked/>
    <w:rsid w:val="00E5575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rsid w:val="00E55754"/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21">
    <w:name w:val="Основной текст 21"/>
    <w:basedOn w:val="a"/>
    <w:rsid w:val="007B613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lib.nau.edu.ua/naukpraci/teacher.php?id=111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lassroom.google.com/u/1/c/MTg1MjM5NzY0ODA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1.umn.edu/humanrts/russian/hrtsbook/hrtsintroductio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(Ф 21</vt:lpstr>
    </vt:vector>
  </TitlesOfParts>
  <Company>diakov.net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 21</dc:title>
  <dc:subject/>
  <dc:creator>RePack by Diakov</dc:creator>
  <cp:keywords/>
  <dc:description/>
  <cp:lastModifiedBy>User</cp:lastModifiedBy>
  <cp:revision>20</cp:revision>
  <cp:lastPrinted>2021-09-30T11:15:00Z</cp:lastPrinted>
  <dcterms:created xsi:type="dcterms:W3CDTF">2020-08-26T18:28:00Z</dcterms:created>
  <dcterms:modified xsi:type="dcterms:W3CDTF">2022-01-13T12:25:00Z</dcterms:modified>
</cp:coreProperties>
</file>