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8" w:rsidRPr="00154506" w:rsidRDefault="00D45EA8" w:rsidP="00D45EA8">
      <w:pPr>
        <w:tabs>
          <w:tab w:val="left" w:pos="567"/>
          <w:tab w:val="left" w:pos="1418"/>
        </w:tabs>
        <w:spacing w:after="0" w:line="233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AA2EC6" w:rsidRPr="00F85CA3" w:rsidRDefault="00F85CA3" w:rsidP="00F85CA3">
      <w:pPr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F85CA3">
        <w:rPr>
          <w:rFonts w:ascii="Times New Roman" w:hAnsi="Times New Roman" w:cs="Times New Roman"/>
          <w:bCs/>
          <w:i/>
          <w:sz w:val="26"/>
          <w:szCs w:val="26"/>
        </w:rPr>
        <w:t>СПИСОК ПУБЛІКАЦІЙ Бойко О.В. (2 рік навчання)</w:t>
      </w:r>
    </w:p>
    <w:p w:rsidR="00F85CA3" w:rsidRPr="00F85CA3" w:rsidRDefault="00F85CA3" w:rsidP="00F85CA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2023 рік</w:t>
      </w:r>
    </w:p>
    <w:p w:rsidR="00F738AB" w:rsidRPr="00154506" w:rsidRDefault="00C86235" w:rsidP="00C86235">
      <w:pPr>
        <w:tabs>
          <w:tab w:val="left" w:pos="567"/>
          <w:tab w:val="left" w:pos="1418"/>
        </w:tabs>
        <w:spacing w:after="0" w:line="233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Hlk167891620"/>
      <w:r w:rsidRPr="00154506">
        <w:rPr>
          <w:rFonts w:ascii="Times New Roman" w:eastAsia="Times New Roman" w:hAnsi="Times New Roman"/>
          <w:sz w:val="26"/>
          <w:szCs w:val="26"/>
        </w:rPr>
        <w:t>1</w:t>
      </w:r>
      <w:r w:rsidRPr="00154506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F738AB" w:rsidRPr="00154506">
        <w:rPr>
          <w:rFonts w:ascii="Times New Roman" w:eastAsia="Times New Roman" w:hAnsi="Times New Roman"/>
          <w:sz w:val="26"/>
          <w:szCs w:val="26"/>
        </w:rPr>
        <w:t>Макеєва</w:t>
      </w:r>
      <w:proofErr w:type="spellEnd"/>
      <w:r w:rsidR="00F738AB" w:rsidRPr="00154506">
        <w:rPr>
          <w:rFonts w:ascii="Times New Roman" w:eastAsia="Times New Roman" w:hAnsi="Times New Roman"/>
          <w:sz w:val="26"/>
          <w:szCs w:val="26"/>
        </w:rPr>
        <w:t xml:space="preserve"> О.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F738AB" w:rsidRPr="00154506">
        <w:rPr>
          <w:rFonts w:ascii="Times New Roman" w:eastAsia="Times New Roman" w:hAnsi="Times New Roman"/>
          <w:sz w:val="26"/>
          <w:szCs w:val="26"/>
        </w:rPr>
        <w:t>М. Бойко О.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F738AB" w:rsidRPr="00154506">
        <w:rPr>
          <w:rFonts w:ascii="Times New Roman" w:eastAsia="Times New Roman" w:hAnsi="Times New Roman"/>
          <w:sz w:val="26"/>
          <w:szCs w:val="26"/>
        </w:rPr>
        <w:t xml:space="preserve">В. </w:t>
      </w:r>
      <w:proofErr w:type="spellStart"/>
      <w:r w:rsidR="00F738AB" w:rsidRPr="00154506">
        <w:rPr>
          <w:rFonts w:ascii="Times New Roman" w:eastAsia="Times New Roman" w:hAnsi="Times New Roman"/>
          <w:sz w:val="26"/>
          <w:szCs w:val="26"/>
        </w:rPr>
        <w:t>Генеза</w:t>
      </w:r>
      <w:proofErr w:type="spellEnd"/>
      <w:r w:rsidR="00F738AB" w:rsidRPr="00154506">
        <w:rPr>
          <w:rFonts w:ascii="Times New Roman" w:eastAsia="Times New Roman" w:hAnsi="Times New Roman"/>
          <w:sz w:val="26"/>
          <w:szCs w:val="26"/>
        </w:rPr>
        <w:t xml:space="preserve"> дослідження інституту нотаріату в системі захисту прав і свобод людини і громадянина. </w:t>
      </w:r>
      <w:r w:rsidR="00F738AB" w:rsidRPr="00154506">
        <w:rPr>
          <w:rFonts w:ascii="Times New Roman" w:hAnsi="Times New Roman" w:cs="Times New Roman"/>
          <w:i/>
          <w:iCs/>
          <w:sz w:val="26"/>
          <w:szCs w:val="26"/>
        </w:rPr>
        <w:t>Наукові праці Національного авіаційного університету. Серія : Юридичний вісник «Повітряне і космічне право» :</w:t>
      </w:r>
      <w:r w:rsidR="00F738AB" w:rsidRPr="00154506">
        <w:rPr>
          <w:rFonts w:ascii="Times New Roman" w:hAnsi="Times New Roman" w:cs="Times New Roman"/>
          <w:sz w:val="26"/>
          <w:szCs w:val="26"/>
        </w:rPr>
        <w:t xml:space="preserve"> 2023. № 1 (66). С. 32-3</w:t>
      </w:r>
      <w:r w:rsidR="00D46C30" w:rsidRPr="00154506">
        <w:rPr>
          <w:rFonts w:ascii="Times New Roman" w:hAnsi="Times New Roman" w:cs="Times New Roman"/>
          <w:sz w:val="26"/>
          <w:szCs w:val="26"/>
        </w:rPr>
        <w:t>9</w:t>
      </w:r>
      <w:r w:rsidR="00F738AB" w:rsidRPr="0015450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738AB" w:rsidRPr="00154506">
        <w:rPr>
          <w:rFonts w:ascii="Times New Roman" w:hAnsi="Times New Roman" w:cs="Times New Roman"/>
          <w:b/>
          <w:bCs/>
          <w:sz w:val="26"/>
          <w:szCs w:val="26"/>
        </w:rPr>
        <w:t>Doi</w:t>
      </w:r>
      <w:proofErr w:type="spellEnd"/>
      <w:r w:rsidR="00F738AB" w:rsidRPr="00154506">
        <w:rPr>
          <w:rFonts w:ascii="Times New Roman" w:hAnsi="Times New Roman" w:cs="Times New Roman"/>
          <w:b/>
          <w:bCs/>
          <w:sz w:val="26"/>
          <w:szCs w:val="26"/>
        </w:rPr>
        <w:t>: 10.18372/2307-9061.66.17414.</w:t>
      </w:r>
      <w:r w:rsidR="00F738AB" w:rsidRPr="0015450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738AB" w:rsidRPr="00154506" w:rsidRDefault="00C86235" w:rsidP="00C86235">
      <w:pPr>
        <w:tabs>
          <w:tab w:val="left" w:pos="567"/>
          <w:tab w:val="left" w:pos="1418"/>
        </w:tabs>
        <w:spacing w:after="0" w:line="233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154506">
        <w:rPr>
          <w:rFonts w:ascii="Times New Roman" w:eastAsia="Times New Roman" w:hAnsi="Times New Roman"/>
          <w:sz w:val="26"/>
          <w:szCs w:val="26"/>
        </w:rPr>
        <w:t>2</w:t>
      </w:r>
      <w:r w:rsidRPr="00154506">
        <w:rPr>
          <w:rFonts w:ascii="Times New Roman" w:eastAsia="Times New Roman" w:hAnsi="Times New Roman"/>
          <w:sz w:val="26"/>
          <w:szCs w:val="26"/>
        </w:rPr>
        <w:tab/>
      </w:r>
      <w:proofErr w:type="spellStart"/>
      <w:r w:rsidR="00F738AB" w:rsidRPr="00154506">
        <w:rPr>
          <w:rFonts w:ascii="Times New Roman" w:eastAsia="Times New Roman" w:hAnsi="Times New Roman"/>
          <w:sz w:val="26"/>
          <w:szCs w:val="26"/>
        </w:rPr>
        <w:t>Макеєва</w:t>
      </w:r>
      <w:proofErr w:type="spellEnd"/>
      <w:r w:rsidR="00F738AB" w:rsidRPr="00154506">
        <w:rPr>
          <w:rFonts w:ascii="Times New Roman" w:eastAsia="Times New Roman" w:hAnsi="Times New Roman"/>
          <w:sz w:val="26"/>
          <w:szCs w:val="26"/>
        </w:rPr>
        <w:t xml:space="preserve"> О.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F738AB" w:rsidRPr="00154506">
        <w:rPr>
          <w:rFonts w:ascii="Times New Roman" w:eastAsia="Times New Roman" w:hAnsi="Times New Roman"/>
          <w:sz w:val="26"/>
          <w:szCs w:val="26"/>
        </w:rPr>
        <w:t>М. Бойко О.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F738AB" w:rsidRPr="00154506">
        <w:rPr>
          <w:rFonts w:ascii="Times New Roman" w:eastAsia="Times New Roman" w:hAnsi="Times New Roman"/>
          <w:sz w:val="26"/>
          <w:szCs w:val="26"/>
        </w:rPr>
        <w:t xml:space="preserve">В. Механізм забезпечення прав і свобод людини. </w:t>
      </w:r>
      <w:r w:rsidR="00F738AB" w:rsidRPr="00154506">
        <w:rPr>
          <w:rFonts w:ascii="Times New Roman" w:eastAsia="Times New Roman" w:hAnsi="Times New Roman"/>
          <w:i/>
          <w:sz w:val="26"/>
          <w:szCs w:val="26"/>
        </w:rPr>
        <w:t>Свобода, безпека та незалежність: правовий вимір:</w:t>
      </w:r>
      <w:r w:rsidR="00F738AB" w:rsidRPr="00154506">
        <w:rPr>
          <w:rFonts w:ascii="Times New Roman" w:eastAsia="Times New Roman" w:hAnsi="Times New Roman"/>
          <w:sz w:val="26"/>
          <w:szCs w:val="26"/>
        </w:rPr>
        <w:t xml:space="preserve"> матеріали ХІІІ Міжнародної науково-практичної конференції, 24 лютого 2023 р. м. Київ: Національний авіаційний університет, 2023. С. 79-81.</w:t>
      </w:r>
    </w:p>
    <w:p w:rsidR="00D46C30" w:rsidRPr="00154506" w:rsidRDefault="00C86235" w:rsidP="00154506">
      <w:pPr>
        <w:tabs>
          <w:tab w:val="left" w:pos="567"/>
          <w:tab w:val="left" w:pos="1418"/>
        </w:tabs>
        <w:spacing w:after="0" w:line="233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154506">
        <w:rPr>
          <w:rFonts w:ascii="Times New Roman" w:eastAsia="Times New Roman" w:hAnsi="Times New Roman"/>
          <w:sz w:val="26"/>
          <w:szCs w:val="26"/>
        </w:rPr>
        <w:t xml:space="preserve">3 </w:t>
      </w:r>
      <w:r w:rsidRPr="00154506">
        <w:rPr>
          <w:rFonts w:ascii="Times New Roman" w:eastAsia="Times New Roman" w:hAnsi="Times New Roman"/>
          <w:sz w:val="26"/>
          <w:szCs w:val="26"/>
        </w:rPr>
        <w:tab/>
      </w:r>
      <w:r w:rsidR="00D46C30" w:rsidRPr="00154506">
        <w:rPr>
          <w:rFonts w:ascii="Times New Roman" w:eastAsia="Times New Roman" w:hAnsi="Times New Roman"/>
          <w:sz w:val="26"/>
          <w:szCs w:val="26"/>
        </w:rPr>
        <w:t>Бойко О.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 xml:space="preserve">В. Поняття інституту нотаріату у сучасній правовій доктрині. </w:t>
      </w:r>
      <w:r w:rsidR="00154506">
        <w:rPr>
          <w:rFonts w:ascii="Times New Roman" w:eastAsia="Times New Roman" w:hAnsi="Times New Roman"/>
          <w:i/>
          <w:sz w:val="26"/>
          <w:szCs w:val="26"/>
        </w:rPr>
        <w:t>VІ Міжнарод</w:t>
      </w:r>
      <w:r w:rsidR="00154506" w:rsidRPr="00154506">
        <w:rPr>
          <w:rFonts w:ascii="Times New Roman" w:eastAsia="Times New Roman" w:hAnsi="Times New Roman"/>
          <w:i/>
          <w:sz w:val="26"/>
          <w:szCs w:val="26"/>
        </w:rPr>
        <w:t>ний</w:t>
      </w:r>
      <w:r w:rsidR="00D46C30" w:rsidRPr="00154506">
        <w:rPr>
          <w:rFonts w:ascii="Times New Roman" w:eastAsia="Times New Roman" w:hAnsi="Times New Roman"/>
          <w:i/>
          <w:sz w:val="26"/>
          <w:szCs w:val="26"/>
        </w:rPr>
        <w:t xml:space="preserve"> молодіжн</w:t>
      </w:r>
      <w:r w:rsidR="00154506" w:rsidRPr="00154506">
        <w:rPr>
          <w:rFonts w:ascii="Times New Roman" w:eastAsia="Times New Roman" w:hAnsi="Times New Roman"/>
          <w:i/>
          <w:sz w:val="26"/>
          <w:szCs w:val="26"/>
        </w:rPr>
        <w:t>ий</w:t>
      </w:r>
      <w:r w:rsidR="00D46C30" w:rsidRPr="00154506">
        <w:rPr>
          <w:rFonts w:ascii="Times New Roman" w:eastAsia="Times New Roman" w:hAnsi="Times New Roman"/>
          <w:i/>
          <w:sz w:val="26"/>
          <w:szCs w:val="26"/>
        </w:rPr>
        <w:t xml:space="preserve"> науков</w:t>
      </w:r>
      <w:r w:rsidR="00154506" w:rsidRPr="00154506">
        <w:rPr>
          <w:rFonts w:ascii="Times New Roman" w:eastAsia="Times New Roman" w:hAnsi="Times New Roman"/>
          <w:i/>
          <w:sz w:val="26"/>
          <w:szCs w:val="26"/>
        </w:rPr>
        <w:t>ий</w:t>
      </w:r>
      <w:r w:rsidR="00D46C30" w:rsidRPr="00154506">
        <w:rPr>
          <w:rFonts w:ascii="Times New Roman" w:eastAsia="Times New Roman" w:hAnsi="Times New Roman"/>
          <w:i/>
          <w:sz w:val="26"/>
          <w:szCs w:val="26"/>
        </w:rPr>
        <w:t xml:space="preserve"> юридичн</w:t>
      </w:r>
      <w:r w:rsidR="00154506" w:rsidRPr="00154506">
        <w:rPr>
          <w:rFonts w:ascii="Times New Roman" w:eastAsia="Times New Roman" w:hAnsi="Times New Roman"/>
          <w:i/>
          <w:sz w:val="26"/>
          <w:szCs w:val="26"/>
        </w:rPr>
        <w:t>ий</w:t>
      </w:r>
      <w:r w:rsidR="00D46C30" w:rsidRPr="00154506">
        <w:rPr>
          <w:rFonts w:ascii="Times New Roman" w:eastAsia="Times New Roman" w:hAnsi="Times New Roman"/>
          <w:i/>
          <w:sz w:val="26"/>
          <w:szCs w:val="26"/>
        </w:rPr>
        <w:t xml:space="preserve"> форум</w:t>
      </w:r>
      <w:r w:rsidR="00154506">
        <w:rPr>
          <w:rFonts w:ascii="Times New Roman" w:eastAsia="Times New Roman" w:hAnsi="Times New Roman"/>
          <w:sz w:val="26"/>
          <w:szCs w:val="26"/>
          <w:lang w:val="ru-RU"/>
        </w:rPr>
        <w:t>: матер</w:t>
      </w:r>
      <w:r w:rsidR="00154506">
        <w:rPr>
          <w:rFonts w:ascii="Times New Roman" w:eastAsia="Times New Roman" w:hAnsi="Times New Roman"/>
          <w:sz w:val="26"/>
          <w:szCs w:val="26"/>
        </w:rPr>
        <w:t>і</w:t>
      </w:r>
      <w:r w:rsidR="00154506">
        <w:rPr>
          <w:rFonts w:ascii="Times New Roman" w:eastAsia="Times New Roman" w:hAnsi="Times New Roman"/>
          <w:sz w:val="26"/>
          <w:szCs w:val="26"/>
          <w:lang w:val="ru-RU"/>
        </w:rPr>
        <w:t xml:space="preserve">али форуму, 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>18 травня 2023 р. м. Київ: Національний авіаційний університет, 2023.  С.47- 49.</w:t>
      </w:r>
    </w:p>
    <w:p w:rsidR="00D46C30" w:rsidRPr="00154506" w:rsidRDefault="00C86235" w:rsidP="00C86235">
      <w:pPr>
        <w:tabs>
          <w:tab w:val="left" w:pos="567"/>
          <w:tab w:val="left" w:pos="1418"/>
        </w:tabs>
        <w:spacing w:after="0" w:line="233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154506">
        <w:rPr>
          <w:rFonts w:ascii="Times New Roman" w:eastAsia="Times New Roman" w:hAnsi="Times New Roman"/>
          <w:sz w:val="26"/>
          <w:szCs w:val="26"/>
        </w:rPr>
        <w:t xml:space="preserve">4 </w:t>
      </w:r>
      <w:r w:rsidRPr="00154506">
        <w:rPr>
          <w:rFonts w:ascii="Times New Roman" w:eastAsia="Times New Roman" w:hAnsi="Times New Roman"/>
          <w:sz w:val="26"/>
          <w:szCs w:val="26"/>
        </w:rPr>
        <w:tab/>
      </w:r>
      <w:r w:rsidR="004035ED" w:rsidRPr="00154506">
        <w:rPr>
          <w:rFonts w:ascii="Times New Roman" w:eastAsia="Times New Roman" w:hAnsi="Times New Roman"/>
          <w:sz w:val="26"/>
          <w:szCs w:val="26"/>
        </w:rPr>
        <w:t>Бойко О.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>В. Історико-правові аспекти становлення інституту нотаріату.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F85CA3" w:rsidRPr="00F85CA3">
        <w:rPr>
          <w:rFonts w:ascii="Times New Roman" w:eastAsia="Times New Roman" w:hAnsi="Times New Roman"/>
          <w:i/>
          <w:sz w:val="26"/>
          <w:szCs w:val="26"/>
        </w:rPr>
        <w:t>Су</w:t>
      </w:r>
      <w:r w:rsidR="00F85CA3" w:rsidRPr="00154506">
        <w:rPr>
          <w:rFonts w:ascii="Times New Roman" w:eastAsia="Times New Roman" w:hAnsi="Times New Roman"/>
          <w:i/>
          <w:sz w:val="26"/>
          <w:szCs w:val="26"/>
        </w:rPr>
        <w:t>часні виклики науки та освіти («</w:t>
      </w:r>
      <w:proofErr w:type="spellStart"/>
      <w:r w:rsidR="00F85CA3">
        <w:rPr>
          <w:rFonts w:ascii="Times New Roman" w:eastAsia="Times New Roman" w:hAnsi="Times New Roman"/>
          <w:i/>
          <w:sz w:val="26"/>
          <w:szCs w:val="26"/>
        </w:rPr>
        <w:t>С</w:t>
      </w:r>
      <w:r w:rsidR="00F85CA3" w:rsidRPr="00154506">
        <w:rPr>
          <w:rFonts w:ascii="Times New Roman" w:eastAsia="Times New Roman" w:hAnsi="Times New Roman"/>
          <w:i/>
          <w:sz w:val="26"/>
          <w:szCs w:val="26"/>
        </w:rPr>
        <w:t>urrent</w:t>
      </w:r>
      <w:proofErr w:type="spellEnd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>challenges</w:t>
      </w:r>
      <w:proofErr w:type="spellEnd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>of</w:t>
      </w:r>
      <w:proofErr w:type="spellEnd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>science</w:t>
      </w:r>
      <w:proofErr w:type="spellEnd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>and</w:t>
      </w:r>
      <w:proofErr w:type="spellEnd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="00F85CA3" w:rsidRPr="00154506">
        <w:rPr>
          <w:rFonts w:ascii="Times New Roman" w:eastAsia="Times New Roman" w:hAnsi="Times New Roman"/>
          <w:i/>
          <w:sz w:val="26"/>
          <w:szCs w:val="26"/>
        </w:rPr>
        <w:t>education</w:t>
      </w:r>
      <w:proofErr w:type="spellEnd"/>
      <w:r w:rsidR="004035ED" w:rsidRPr="00154506">
        <w:rPr>
          <w:rFonts w:ascii="Times New Roman" w:eastAsia="Times New Roman" w:hAnsi="Times New Roman"/>
          <w:i/>
          <w:sz w:val="26"/>
          <w:szCs w:val="26"/>
        </w:rPr>
        <w:t>»)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: матеріали 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>Міжнародн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>ої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 xml:space="preserve"> науково-практичн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>ої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 xml:space="preserve"> конференці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>ї,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 xml:space="preserve"> 18-20.09.2023 року. 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м. 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>Берлін, Німеччина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>, 2023</w:t>
      </w:r>
      <w:r w:rsidR="00D46C30" w:rsidRPr="00154506">
        <w:rPr>
          <w:rFonts w:ascii="Times New Roman" w:eastAsia="Times New Roman" w:hAnsi="Times New Roman"/>
          <w:sz w:val="26"/>
          <w:szCs w:val="26"/>
        </w:rPr>
        <w:t>.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 С.</w:t>
      </w:r>
      <w:r w:rsidR="00154506" w:rsidRPr="00154506">
        <w:rPr>
          <w:rFonts w:ascii="Times New Roman" w:eastAsia="Times New Roman" w:hAnsi="Times New Roman"/>
          <w:sz w:val="26"/>
          <w:szCs w:val="26"/>
        </w:rPr>
        <w:t>282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- </w:t>
      </w:r>
      <w:r w:rsidR="00154506" w:rsidRPr="00154506">
        <w:rPr>
          <w:rFonts w:ascii="Times New Roman" w:eastAsia="Times New Roman" w:hAnsi="Times New Roman"/>
          <w:sz w:val="26"/>
          <w:szCs w:val="26"/>
        </w:rPr>
        <w:t>287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>.</w:t>
      </w:r>
    </w:p>
    <w:p w:rsidR="00C86235" w:rsidRPr="00154506" w:rsidRDefault="00C86235" w:rsidP="00C86235">
      <w:pPr>
        <w:tabs>
          <w:tab w:val="left" w:pos="567"/>
          <w:tab w:val="left" w:pos="1418"/>
        </w:tabs>
        <w:spacing w:after="0" w:line="233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86235" w:rsidRPr="00154506" w:rsidRDefault="00C86235" w:rsidP="00C86235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4506">
        <w:rPr>
          <w:rFonts w:ascii="Times New Roman" w:hAnsi="Times New Roman" w:cs="Times New Roman"/>
          <w:b/>
          <w:bCs/>
          <w:sz w:val="26"/>
          <w:szCs w:val="26"/>
        </w:rPr>
        <w:t>2024 рік</w:t>
      </w:r>
    </w:p>
    <w:p w:rsidR="004035ED" w:rsidRPr="00154506" w:rsidRDefault="00C86235" w:rsidP="00C86235">
      <w:pPr>
        <w:tabs>
          <w:tab w:val="left" w:pos="567"/>
          <w:tab w:val="left" w:pos="1418"/>
        </w:tabs>
        <w:spacing w:after="0" w:line="233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154506">
        <w:rPr>
          <w:rFonts w:ascii="Times New Roman" w:eastAsia="Times New Roman" w:hAnsi="Times New Roman"/>
          <w:sz w:val="26"/>
          <w:szCs w:val="26"/>
        </w:rPr>
        <w:t xml:space="preserve">5 </w:t>
      </w:r>
      <w:r w:rsidRPr="00154506">
        <w:rPr>
          <w:rFonts w:ascii="Times New Roman" w:eastAsia="Times New Roman" w:hAnsi="Times New Roman"/>
          <w:sz w:val="26"/>
          <w:szCs w:val="26"/>
        </w:rPr>
        <w:tab/>
      </w:r>
      <w:r w:rsidR="004035ED" w:rsidRPr="00154506">
        <w:rPr>
          <w:rFonts w:ascii="Times New Roman" w:eastAsia="Times New Roman" w:hAnsi="Times New Roman"/>
          <w:sz w:val="26"/>
          <w:szCs w:val="26"/>
        </w:rPr>
        <w:t>Бойко О.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В. Правове регулювання та організація діяльності нотаріату України. </w:t>
      </w:r>
      <w:r w:rsidR="004035ED" w:rsidRPr="00F85CA3">
        <w:rPr>
          <w:rFonts w:ascii="Times New Roman" w:eastAsia="Times New Roman" w:hAnsi="Times New Roman"/>
          <w:i/>
          <w:sz w:val="26"/>
          <w:szCs w:val="26"/>
        </w:rPr>
        <w:t>Альманах права</w:t>
      </w:r>
      <w:r w:rsidR="00F85CA3">
        <w:rPr>
          <w:rFonts w:ascii="Times New Roman" w:eastAsia="Times New Roman" w:hAnsi="Times New Roman"/>
          <w:sz w:val="26"/>
          <w:szCs w:val="26"/>
        </w:rPr>
        <w:t>,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 Випуск 15, 2024р. </w:t>
      </w:r>
      <w:r w:rsidR="00F85CA3" w:rsidRPr="00F85CA3">
        <w:rPr>
          <w:rFonts w:ascii="Times New Roman" w:eastAsia="Times New Roman" w:hAnsi="Times New Roman"/>
          <w:b/>
          <w:i/>
          <w:sz w:val="26"/>
          <w:szCs w:val="26"/>
        </w:rPr>
        <w:t>Подано до  друку.</w:t>
      </w:r>
    </w:p>
    <w:p w:rsidR="004035ED" w:rsidRPr="00154506" w:rsidRDefault="00C86235" w:rsidP="00C86235">
      <w:pPr>
        <w:tabs>
          <w:tab w:val="left" w:pos="567"/>
          <w:tab w:val="left" w:pos="1418"/>
        </w:tabs>
        <w:spacing w:after="0" w:line="233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154506">
        <w:rPr>
          <w:rFonts w:ascii="Times New Roman" w:eastAsia="Times New Roman" w:hAnsi="Times New Roman"/>
          <w:sz w:val="26"/>
          <w:szCs w:val="26"/>
        </w:rPr>
        <w:t xml:space="preserve">6 </w:t>
      </w:r>
      <w:r w:rsidRPr="00154506">
        <w:rPr>
          <w:rFonts w:ascii="Times New Roman" w:eastAsia="Times New Roman" w:hAnsi="Times New Roman"/>
          <w:sz w:val="26"/>
          <w:szCs w:val="26"/>
        </w:rPr>
        <w:tab/>
        <w:t xml:space="preserve">Бойко О. В. 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>До питання про функції нотаріату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. </w:t>
      </w:r>
      <w:r w:rsidRPr="00154506">
        <w:rPr>
          <w:rFonts w:ascii="Times New Roman" w:eastAsia="Times New Roman" w:hAnsi="Times New Roman"/>
          <w:i/>
          <w:sz w:val="26"/>
          <w:szCs w:val="26"/>
        </w:rPr>
        <w:t>Правова парадигма відновлення України: проблеми та перспективи: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F85CA3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4506">
        <w:rPr>
          <w:rFonts w:ascii="Times New Roman" w:eastAsia="Times New Roman" w:hAnsi="Times New Roman"/>
          <w:sz w:val="26"/>
          <w:szCs w:val="26"/>
        </w:rPr>
        <w:t xml:space="preserve"> 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 ХІV Міжнародн</w:t>
      </w:r>
      <w:r w:rsidR="00F85CA3">
        <w:rPr>
          <w:rFonts w:ascii="Times New Roman" w:eastAsia="Times New Roman" w:hAnsi="Times New Roman"/>
          <w:sz w:val="26"/>
          <w:szCs w:val="26"/>
        </w:rPr>
        <w:t>а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 науково-практичн</w:t>
      </w:r>
      <w:r w:rsidR="00F85CA3">
        <w:rPr>
          <w:rFonts w:ascii="Times New Roman" w:eastAsia="Times New Roman" w:hAnsi="Times New Roman"/>
          <w:sz w:val="26"/>
          <w:szCs w:val="26"/>
        </w:rPr>
        <w:t>а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 конференці</w:t>
      </w:r>
      <w:r w:rsidR="00F85CA3">
        <w:rPr>
          <w:rFonts w:ascii="Times New Roman" w:eastAsia="Times New Roman" w:hAnsi="Times New Roman"/>
          <w:sz w:val="26"/>
          <w:szCs w:val="26"/>
        </w:rPr>
        <w:t>я</w:t>
      </w:r>
      <w:bookmarkStart w:id="1" w:name="_GoBack"/>
      <w:bookmarkEnd w:id="1"/>
      <w:r w:rsidRPr="00154506">
        <w:rPr>
          <w:rFonts w:ascii="Times New Roman" w:eastAsia="Times New Roman" w:hAnsi="Times New Roman"/>
          <w:sz w:val="26"/>
          <w:szCs w:val="26"/>
        </w:rPr>
        <w:t xml:space="preserve">, 23.02.2024р. 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>м. Київ</w:t>
      </w:r>
      <w:r w:rsidRPr="00154506">
        <w:rPr>
          <w:rFonts w:ascii="Times New Roman" w:eastAsia="Times New Roman" w:hAnsi="Times New Roman"/>
          <w:sz w:val="26"/>
          <w:szCs w:val="26"/>
        </w:rPr>
        <w:t>: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 Національний авіаційний університет, 2024</w:t>
      </w:r>
      <w:r w:rsidRPr="00154506">
        <w:rPr>
          <w:rFonts w:ascii="Times New Roman" w:eastAsia="Times New Roman" w:hAnsi="Times New Roman"/>
          <w:sz w:val="26"/>
          <w:szCs w:val="26"/>
        </w:rPr>
        <w:t>. С.50- 52</w:t>
      </w:r>
      <w:r w:rsidR="004035ED" w:rsidRPr="00154506">
        <w:rPr>
          <w:rFonts w:ascii="Times New Roman" w:eastAsia="Times New Roman" w:hAnsi="Times New Roman"/>
          <w:sz w:val="26"/>
          <w:szCs w:val="26"/>
        </w:rPr>
        <w:t xml:space="preserve">. </w:t>
      </w:r>
    </w:p>
    <w:bookmarkEnd w:id="0"/>
    <w:p w:rsidR="00AA2EC6" w:rsidRPr="00154506" w:rsidRDefault="00C86235" w:rsidP="00C86235">
      <w:pPr>
        <w:tabs>
          <w:tab w:val="left" w:pos="567"/>
          <w:tab w:val="left" w:pos="1418"/>
        </w:tabs>
        <w:spacing w:after="0" w:line="233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54506">
        <w:rPr>
          <w:rFonts w:ascii="Times New Roman" w:hAnsi="Times New Roman" w:cs="Times New Roman"/>
          <w:sz w:val="26"/>
          <w:szCs w:val="26"/>
        </w:rPr>
        <w:t>7</w:t>
      </w:r>
      <w:r w:rsidR="00AA2EC6" w:rsidRPr="00154506">
        <w:rPr>
          <w:rFonts w:ascii="Times New Roman" w:hAnsi="Times New Roman" w:cs="Times New Roman"/>
          <w:sz w:val="26"/>
          <w:szCs w:val="26"/>
        </w:rPr>
        <w:tab/>
      </w:r>
      <w:r w:rsidRPr="00154506">
        <w:rPr>
          <w:rFonts w:ascii="Times New Roman" w:eastAsia="Times New Roman" w:hAnsi="Times New Roman"/>
          <w:sz w:val="26"/>
          <w:szCs w:val="26"/>
        </w:rPr>
        <w:t>Бойко</w:t>
      </w:r>
      <w:r w:rsidR="00AA2EC6" w:rsidRPr="00154506">
        <w:rPr>
          <w:rFonts w:ascii="Times New Roman" w:hAnsi="Times New Roman" w:cs="Times New Roman"/>
          <w:sz w:val="26"/>
          <w:szCs w:val="26"/>
        </w:rPr>
        <w:t> О.</w:t>
      </w:r>
      <w:r w:rsidRPr="00154506">
        <w:rPr>
          <w:rFonts w:ascii="Times New Roman" w:hAnsi="Times New Roman" w:cs="Times New Roman"/>
          <w:sz w:val="26"/>
          <w:szCs w:val="26"/>
        </w:rPr>
        <w:t xml:space="preserve"> В</w:t>
      </w:r>
      <w:r w:rsidR="00AA2EC6" w:rsidRPr="00154506">
        <w:rPr>
          <w:rFonts w:ascii="Times New Roman" w:hAnsi="Times New Roman" w:cs="Times New Roman"/>
          <w:sz w:val="26"/>
          <w:szCs w:val="26"/>
        </w:rPr>
        <w:t xml:space="preserve">. </w:t>
      </w:r>
      <w:r w:rsidR="00C35737" w:rsidRPr="00154506">
        <w:rPr>
          <w:rFonts w:ascii="Times New Roman" w:hAnsi="Times New Roman" w:cs="Times New Roman"/>
          <w:sz w:val="26"/>
          <w:szCs w:val="26"/>
        </w:rPr>
        <w:t>Правовий статус нотаріуса</w:t>
      </w:r>
      <w:r w:rsidR="00AA2EC6" w:rsidRPr="00154506">
        <w:rPr>
          <w:rFonts w:ascii="Times New Roman" w:hAnsi="Times New Roman" w:cs="Times New Roman"/>
          <w:sz w:val="26"/>
          <w:szCs w:val="26"/>
        </w:rPr>
        <w:t xml:space="preserve">. </w:t>
      </w:r>
      <w:r w:rsidR="00AA2EC6" w:rsidRPr="00154506">
        <w:rPr>
          <w:rFonts w:ascii="Times New Roman" w:hAnsi="Times New Roman" w:cs="Times New Roman"/>
          <w:i/>
          <w:iCs/>
          <w:sz w:val="26"/>
          <w:szCs w:val="26"/>
        </w:rPr>
        <w:t>VІІ Міжнародний молодіжний наукови</w:t>
      </w:r>
      <w:r w:rsidR="00511A1C" w:rsidRPr="00154506">
        <w:rPr>
          <w:rFonts w:ascii="Times New Roman" w:hAnsi="Times New Roman" w:cs="Times New Roman"/>
          <w:i/>
          <w:iCs/>
          <w:sz w:val="26"/>
          <w:szCs w:val="26"/>
        </w:rPr>
        <w:t>й юридичний форум</w:t>
      </w:r>
      <w:r w:rsidR="00AA2EC6" w:rsidRPr="00154506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AA2EC6" w:rsidRPr="00154506">
        <w:rPr>
          <w:rFonts w:ascii="Times New Roman" w:hAnsi="Times New Roman" w:cs="Times New Roman"/>
          <w:sz w:val="26"/>
          <w:szCs w:val="26"/>
        </w:rPr>
        <w:t xml:space="preserve"> 16-17 травня 2024 р. м. Київ: Національний авіаційний університет, 2024. </w:t>
      </w:r>
      <w:r w:rsidR="00154506" w:rsidRPr="00154506">
        <w:rPr>
          <w:rFonts w:ascii="Times New Roman" w:eastAsia="Times New Roman" w:hAnsi="Times New Roman"/>
          <w:sz w:val="26"/>
          <w:szCs w:val="26"/>
        </w:rPr>
        <w:t>С.28- 31.</w:t>
      </w:r>
    </w:p>
    <w:p w:rsidR="005B6249" w:rsidRPr="00154506" w:rsidRDefault="005B6249">
      <w:pPr>
        <w:rPr>
          <w:sz w:val="26"/>
          <w:szCs w:val="26"/>
        </w:rPr>
      </w:pPr>
    </w:p>
    <w:sectPr w:rsidR="005B6249" w:rsidRPr="00154506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3F85CC7"/>
    <w:multiLevelType w:val="hybridMultilevel"/>
    <w:tmpl w:val="AE5A5D3E"/>
    <w:lvl w:ilvl="0" w:tplc="BF8A8FAE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0EA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7854C79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3857F4D"/>
    <w:multiLevelType w:val="hybridMultilevel"/>
    <w:tmpl w:val="FA8204CC"/>
    <w:lvl w:ilvl="0" w:tplc="09EC230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6"/>
    <w:rsid w:val="000B4922"/>
    <w:rsid w:val="00154506"/>
    <w:rsid w:val="004035ED"/>
    <w:rsid w:val="00511A1C"/>
    <w:rsid w:val="00525366"/>
    <w:rsid w:val="005B6249"/>
    <w:rsid w:val="008B797F"/>
    <w:rsid w:val="00AA2EC6"/>
    <w:rsid w:val="00C35737"/>
    <w:rsid w:val="00C86235"/>
    <w:rsid w:val="00D45EA8"/>
    <w:rsid w:val="00D46C30"/>
    <w:rsid w:val="00F738AB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C3FF-19F8-43FE-A7E8-7A0BF142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2024-05-30T14:34:00Z</cp:lastPrinted>
  <dcterms:created xsi:type="dcterms:W3CDTF">2024-05-30T15:18:00Z</dcterms:created>
  <dcterms:modified xsi:type="dcterms:W3CDTF">2024-06-14T10:45:00Z</dcterms:modified>
</cp:coreProperties>
</file>