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3" w:rsidRPr="00057130" w:rsidRDefault="006F7283" w:rsidP="00057130">
      <w:pPr>
        <w:jc w:val="center"/>
        <w:rPr>
          <w:b/>
          <w:sz w:val="28"/>
          <w:szCs w:val="28"/>
        </w:rPr>
      </w:pPr>
      <w:r w:rsidRPr="00057130">
        <w:rPr>
          <w:b/>
          <w:sz w:val="28"/>
          <w:szCs w:val="28"/>
        </w:rPr>
        <w:t>МІНІСТЕРСТВО ОСВІТИ І НАУКИ УКРАЇНИ</w:t>
      </w:r>
    </w:p>
    <w:p w:rsidR="006958A5" w:rsidRDefault="009A1288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АВІАЦІЙНИЙ УНІВЕРСИТЕТ</w:t>
      </w:r>
    </w:p>
    <w:p w:rsidR="009A1288" w:rsidRDefault="009A1288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ЮРИДИЧНИЙ ФАКУЛЬТЕТ</w:t>
      </w:r>
    </w:p>
    <w:p w:rsidR="00B609D2" w:rsidRDefault="00B609D2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703574" w:rsidRDefault="0081562D" w:rsidP="00B609D2">
      <w:pPr>
        <w:spacing w:line="276" w:lineRule="auto"/>
        <w:ind w:left="2410"/>
        <w:rPr>
          <w:b/>
        </w:rPr>
      </w:pPr>
      <w:r w:rsidRPr="009A1288">
        <w:rPr>
          <w:noProof/>
          <w:lang w:val="ru-RU"/>
        </w:rPr>
        <w:drawing>
          <wp:inline distT="0" distB="0" distL="0" distR="0">
            <wp:extent cx="2726055" cy="2726055"/>
            <wp:effectExtent l="0" t="0" r="0" b="0"/>
            <wp:docPr id="1" name="Рисунок 1" descr="Навчально-науковий юридичний інститут Національного авіаційного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вчально-науковий юридичний інститут Національного авіаційного ...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A5" w:rsidRPr="00712FF3" w:rsidRDefault="006958A5" w:rsidP="00B609D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609D2" w:rsidRDefault="00B609D2" w:rsidP="00B609D2">
      <w:pPr>
        <w:spacing w:line="276" w:lineRule="auto"/>
        <w:jc w:val="center"/>
        <w:rPr>
          <w:b/>
          <w:sz w:val="36"/>
          <w:szCs w:val="36"/>
        </w:rPr>
      </w:pPr>
    </w:p>
    <w:p w:rsidR="006958A5" w:rsidRPr="006D41C3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>ПРОГРАМА</w:t>
      </w:r>
    </w:p>
    <w:p w:rsidR="006D41C3" w:rsidRPr="006D41C3" w:rsidRDefault="006D41C3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>н</w:t>
      </w:r>
      <w:r w:rsidR="006958A5" w:rsidRPr="006D41C3">
        <w:rPr>
          <w:b/>
          <w:sz w:val="36"/>
          <w:szCs w:val="36"/>
        </w:rPr>
        <w:t xml:space="preserve">ауково-практичної конференції </w:t>
      </w:r>
    </w:p>
    <w:p w:rsidR="006D41C3" w:rsidRPr="006D41C3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 xml:space="preserve">ІІ туру Всеукраїнського конкурсу </w:t>
      </w:r>
    </w:p>
    <w:p w:rsidR="006D41C3" w:rsidRPr="006D41C3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 xml:space="preserve">студентських </w:t>
      </w:r>
      <w:r w:rsidR="005E109D" w:rsidRPr="006D41C3">
        <w:rPr>
          <w:b/>
          <w:sz w:val="36"/>
          <w:szCs w:val="36"/>
        </w:rPr>
        <w:t xml:space="preserve">наукових </w:t>
      </w:r>
      <w:r w:rsidRPr="006D41C3">
        <w:rPr>
          <w:b/>
          <w:sz w:val="36"/>
          <w:szCs w:val="36"/>
        </w:rPr>
        <w:t xml:space="preserve">робіт </w:t>
      </w:r>
    </w:p>
    <w:p w:rsidR="006958A5" w:rsidRPr="009B7495" w:rsidRDefault="006958A5" w:rsidP="00B609D2">
      <w:pPr>
        <w:spacing w:line="276" w:lineRule="auto"/>
        <w:jc w:val="center"/>
        <w:rPr>
          <w:b/>
          <w:sz w:val="36"/>
          <w:szCs w:val="36"/>
        </w:rPr>
      </w:pPr>
      <w:r w:rsidRPr="006D41C3">
        <w:rPr>
          <w:b/>
          <w:sz w:val="36"/>
          <w:szCs w:val="36"/>
        </w:rPr>
        <w:t>зі спеціальності</w:t>
      </w:r>
    </w:p>
    <w:p w:rsidR="008F70BE" w:rsidRPr="009B7495" w:rsidRDefault="008F70BE" w:rsidP="00B609D2">
      <w:pPr>
        <w:spacing w:line="276" w:lineRule="auto"/>
        <w:jc w:val="center"/>
        <w:rPr>
          <w:b/>
          <w:sz w:val="36"/>
          <w:szCs w:val="36"/>
        </w:rPr>
      </w:pPr>
    </w:p>
    <w:p w:rsidR="008F70BE" w:rsidRPr="008F70BE" w:rsidRDefault="008F70BE" w:rsidP="00B609D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F70BE">
        <w:rPr>
          <w:b/>
          <w:sz w:val="28"/>
          <w:szCs w:val="28"/>
        </w:rPr>
        <w:t>«</w:t>
      </w:r>
      <w:r w:rsidR="005E21A3" w:rsidRPr="009A1288">
        <w:rPr>
          <w:b/>
          <w:sz w:val="28"/>
        </w:rPr>
        <w:t>ТЕОРІЯ ТА І</w:t>
      </w:r>
      <w:r w:rsidR="005E21A3">
        <w:rPr>
          <w:b/>
          <w:sz w:val="28"/>
        </w:rPr>
        <w:t>СТОРІЯ ДЕРЖАВИ І ПРАВА; ІСТОРІЯ</w:t>
      </w:r>
      <w:r w:rsidR="005E21A3">
        <w:rPr>
          <w:b/>
          <w:sz w:val="28"/>
          <w:lang w:val="en-US"/>
        </w:rPr>
        <w:t> </w:t>
      </w:r>
      <w:r w:rsidR="005E21A3" w:rsidRPr="009A1288">
        <w:rPr>
          <w:b/>
          <w:sz w:val="28"/>
        </w:rPr>
        <w:t>ПОЛІТИЧНИХ І ПРАВОВИХ УЧЕНЬ; ФІЛОСОФІЯ ПРАВА</w:t>
      </w:r>
      <w:r w:rsidR="00C806E8">
        <w:rPr>
          <w:b/>
          <w:sz w:val="28"/>
          <w:szCs w:val="28"/>
        </w:rPr>
        <w:t>»</w:t>
      </w: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B609D2" w:rsidRDefault="00B609D2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rPr>
          <w:b/>
          <w:sz w:val="28"/>
          <w:szCs w:val="28"/>
        </w:rPr>
      </w:pPr>
    </w:p>
    <w:p w:rsidR="006958A5" w:rsidRDefault="006958A5" w:rsidP="00B609D2">
      <w:pPr>
        <w:spacing w:line="276" w:lineRule="auto"/>
        <w:jc w:val="center"/>
        <w:rPr>
          <w:b/>
          <w:sz w:val="28"/>
          <w:szCs w:val="28"/>
        </w:rPr>
      </w:pPr>
    </w:p>
    <w:p w:rsidR="008F70BE" w:rsidRDefault="008F70BE" w:rsidP="00B609D2">
      <w:pPr>
        <w:spacing w:line="276" w:lineRule="auto"/>
        <w:rPr>
          <w:b/>
          <w:sz w:val="28"/>
          <w:szCs w:val="28"/>
        </w:rPr>
      </w:pPr>
    </w:p>
    <w:p w:rsidR="009A1288" w:rsidRDefault="009A1288" w:rsidP="00B609D2">
      <w:pPr>
        <w:spacing w:line="276" w:lineRule="auto"/>
        <w:jc w:val="center"/>
        <w:rPr>
          <w:b/>
          <w:sz w:val="28"/>
          <w:szCs w:val="28"/>
        </w:rPr>
      </w:pPr>
    </w:p>
    <w:p w:rsidR="006958A5" w:rsidRDefault="00557B01" w:rsidP="00B609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1288">
        <w:rPr>
          <w:b/>
          <w:sz w:val="28"/>
          <w:szCs w:val="28"/>
        </w:rPr>
        <w:t>9</w:t>
      </w:r>
      <w:r w:rsidR="001C2CAC">
        <w:rPr>
          <w:b/>
          <w:sz w:val="28"/>
          <w:szCs w:val="28"/>
        </w:rPr>
        <w:t xml:space="preserve"> </w:t>
      </w:r>
      <w:r w:rsidR="009A1288">
        <w:rPr>
          <w:b/>
          <w:sz w:val="28"/>
          <w:szCs w:val="28"/>
        </w:rPr>
        <w:t>травня 2020</w:t>
      </w:r>
      <w:r w:rsidR="006958A5">
        <w:rPr>
          <w:b/>
          <w:sz w:val="28"/>
          <w:szCs w:val="28"/>
        </w:rPr>
        <w:t xml:space="preserve"> р.</w:t>
      </w:r>
    </w:p>
    <w:p w:rsidR="00B6578C" w:rsidRDefault="009A1288" w:rsidP="00B657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</w:p>
    <w:p w:rsidR="00B6578C" w:rsidRPr="00B6578C" w:rsidRDefault="00B6578C" w:rsidP="00B6578C">
      <w:pPr>
        <w:jc w:val="center"/>
        <w:rPr>
          <w:rFonts w:eastAsia="SimSun"/>
          <w:b/>
          <w:sz w:val="28"/>
          <w:szCs w:val="28"/>
          <w:lang w:eastAsia="uk-UA"/>
        </w:rPr>
      </w:pPr>
      <w:r w:rsidRPr="00B6578C">
        <w:rPr>
          <w:rFonts w:eastAsia="SimSun"/>
          <w:b/>
          <w:sz w:val="28"/>
          <w:szCs w:val="28"/>
          <w:lang w:eastAsia="uk-UA"/>
        </w:rPr>
        <w:lastRenderedPageBreak/>
        <w:t>СКЛАД</w:t>
      </w:r>
    </w:p>
    <w:p w:rsidR="00B6578C" w:rsidRPr="00B6578C" w:rsidRDefault="00B6578C" w:rsidP="00B6578C">
      <w:pPr>
        <w:jc w:val="center"/>
        <w:rPr>
          <w:rFonts w:eastAsia="SimSun"/>
          <w:b/>
          <w:sz w:val="28"/>
          <w:szCs w:val="28"/>
          <w:lang w:eastAsia="uk-UA"/>
        </w:rPr>
      </w:pPr>
      <w:r w:rsidRPr="00B6578C">
        <w:rPr>
          <w:rFonts w:eastAsia="SimSun"/>
          <w:b/>
          <w:sz w:val="28"/>
          <w:szCs w:val="28"/>
          <w:lang w:eastAsia="uk-UA"/>
        </w:rPr>
        <w:t>оргкомітету з проведення другого туру Всеукраїнського конкурсу</w:t>
      </w:r>
    </w:p>
    <w:p w:rsidR="00B6578C" w:rsidRPr="00B6578C" w:rsidRDefault="00B6578C" w:rsidP="00B6578C">
      <w:pPr>
        <w:jc w:val="center"/>
        <w:rPr>
          <w:rFonts w:eastAsia="SimSun"/>
          <w:b/>
          <w:sz w:val="28"/>
          <w:szCs w:val="28"/>
          <w:lang w:eastAsia="uk-UA"/>
        </w:rPr>
      </w:pPr>
      <w:r w:rsidRPr="00B6578C">
        <w:rPr>
          <w:rFonts w:eastAsia="SimSun"/>
          <w:b/>
          <w:sz w:val="28"/>
          <w:szCs w:val="28"/>
          <w:lang w:eastAsia="uk-UA"/>
        </w:rPr>
        <w:t>студентських наукових робіт зі спеціальності «Теорія та історія держави і права; історія політичних і правових учень; філософія права»</w:t>
      </w:r>
    </w:p>
    <w:p w:rsidR="00B6578C" w:rsidRPr="008C1BB7" w:rsidRDefault="00B6578C" w:rsidP="00B6578C">
      <w:pPr>
        <w:jc w:val="center"/>
        <w:rPr>
          <w:rFonts w:eastAsia="SimSun"/>
          <w:lang w:eastAsia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B6578C" w:rsidRPr="00B6578C" w:rsidTr="008C1BB7">
        <w:tc>
          <w:tcPr>
            <w:tcW w:w="3369" w:type="dxa"/>
          </w:tcPr>
          <w:p w:rsidR="008C1BB7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proofErr w:type="spellStart"/>
            <w:r w:rsidRPr="002366AF">
              <w:rPr>
                <w:rFonts w:eastAsia="SimSun"/>
                <w:b/>
                <w:sz w:val="28"/>
                <w:szCs w:val="28"/>
                <w:lang w:val="ru-RU" w:eastAsia="uk-UA"/>
              </w:rPr>
              <w:t>Ісаєнко</w:t>
            </w:r>
            <w:proofErr w:type="spellEnd"/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 </w:t>
            </w:r>
          </w:p>
          <w:p w:rsidR="00B6578C" w:rsidRPr="002366AF" w:rsidRDefault="00B6578C" w:rsidP="008C1BB7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Володимир</w:t>
            </w:r>
            <w:r w:rsidR="008C1BB7"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 </w:t>
            </w: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8" w:type="dxa"/>
          </w:tcPr>
          <w:p w:rsidR="00B6578C" w:rsidRDefault="00B6578C" w:rsidP="00B6578C">
            <w:pPr>
              <w:jc w:val="both"/>
              <w:rPr>
                <w:rFonts w:eastAsia="SimSun"/>
                <w:sz w:val="28"/>
                <w:szCs w:val="28"/>
                <w:shd w:val="clear" w:color="auto" w:fill="FFFFFF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>голова оргкомітету, ректор Національного авіаційного університету, доктор біологічних наук, кандидат технічних наук, професор, академік Акад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>емії наук вищої школи України, З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>аслужений працівник освіти України</w:t>
            </w:r>
          </w:p>
          <w:p w:rsidR="008C1BB7" w:rsidRPr="008C1BB7" w:rsidRDefault="008C1BB7" w:rsidP="00B6578C">
            <w:pPr>
              <w:jc w:val="both"/>
              <w:rPr>
                <w:rFonts w:eastAsia="SimSun"/>
                <w:lang w:val="ru-RU" w:eastAsia="uk-UA"/>
              </w:rPr>
            </w:pPr>
          </w:p>
        </w:tc>
      </w:tr>
      <w:tr w:rsidR="00B6578C" w:rsidRPr="00B6578C" w:rsidTr="008C1BB7">
        <w:tc>
          <w:tcPr>
            <w:tcW w:w="3369" w:type="dxa"/>
          </w:tcPr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Харченко</w:t>
            </w:r>
          </w:p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Володимир Петрович</w:t>
            </w:r>
          </w:p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</w:p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</w:p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6378" w:type="dxa"/>
          </w:tcPr>
          <w:p w:rsidR="00B6578C" w:rsidRPr="00B6578C" w:rsidRDefault="00B6578C" w:rsidP="00B6578C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голова галузевої конкурсної комісії, проректор 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 xml:space="preserve">      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з наукової роботи Національного авіаційного університету, доктор технічних наук, професор, </w:t>
            </w:r>
            <w:r w:rsidR="008C1BB7">
              <w:rPr>
                <w:rFonts w:eastAsia="SimSun"/>
                <w:iCs/>
                <w:sz w:val="28"/>
                <w:szCs w:val="28"/>
                <w:lang w:eastAsia="uk-UA"/>
              </w:rPr>
              <w:t>З</w:t>
            </w:r>
            <w:r w:rsidRPr="00B6578C">
              <w:rPr>
                <w:rFonts w:eastAsia="SimSun"/>
                <w:iCs/>
                <w:sz w:val="28"/>
                <w:szCs w:val="28"/>
                <w:lang w:eastAsia="uk-UA"/>
              </w:rPr>
              <w:t>аслужений діяч науки і техніки України, лауреат Державної премії України в галузі науки і техніки</w:t>
            </w:r>
          </w:p>
          <w:p w:rsidR="00B6578C" w:rsidRPr="008C1BB7" w:rsidRDefault="00B6578C" w:rsidP="00B6578C">
            <w:pPr>
              <w:jc w:val="both"/>
              <w:rPr>
                <w:rFonts w:eastAsia="SimSun"/>
                <w:lang w:eastAsia="uk-UA"/>
              </w:rPr>
            </w:pPr>
          </w:p>
        </w:tc>
      </w:tr>
      <w:tr w:rsidR="008C1BB7" w:rsidRPr="00B6578C" w:rsidTr="008C1BB7">
        <w:tc>
          <w:tcPr>
            <w:tcW w:w="3369" w:type="dxa"/>
          </w:tcPr>
          <w:p w:rsidR="008C1BB7" w:rsidRPr="002366AF" w:rsidRDefault="008C1BB7" w:rsidP="008C1BB7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Сопілко </w:t>
            </w:r>
          </w:p>
          <w:p w:rsidR="008C1BB7" w:rsidRPr="002366AF" w:rsidRDefault="008C1BB7" w:rsidP="008C1BB7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Ірина Миколаївна</w:t>
            </w:r>
          </w:p>
          <w:p w:rsidR="008C1BB7" w:rsidRPr="002366AF" w:rsidRDefault="008C1BB7" w:rsidP="008C1BB7">
            <w:pPr>
              <w:jc w:val="both"/>
              <w:rPr>
                <w:rFonts w:eastAsia="SimSu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6378" w:type="dxa"/>
          </w:tcPr>
          <w:p w:rsidR="008C1BB7" w:rsidRDefault="008C1BB7" w:rsidP="00B6578C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>заступник голови оргкомітету, декан юридичного факультету НАУ, доктор юридичних наук, професор,</w:t>
            </w:r>
            <w:r w:rsidRPr="00B6578C">
              <w:rPr>
                <w:rFonts w:eastAsia="SimSu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shd w:val="clear" w:color="auto" w:fill="FFFFFF"/>
                <w:lang w:eastAsia="uk-UA"/>
              </w:rPr>
              <w:t>Заслужений юрист</w:t>
            </w:r>
            <w:r w:rsidRPr="00B6578C">
              <w:rPr>
                <w:rFonts w:eastAsia="SimSun"/>
                <w:sz w:val="28"/>
                <w:szCs w:val="28"/>
                <w:shd w:val="clear" w:color="auto" w:fill="FFFFFF"/>
                <w:lang w:eastAsia="uk-UA"/>
              </w:rPr>
              <w:t xml:space="preserve"> України</w:t>
            </w:r>
          </w:p>
          <w:p w:rsidR="008C1BB7" w:rsidRPr="008C1BB7" w:rsidRDefault="008C1BB7" w:rsidP="00B6578C">
            <w:pPr>
              <w:jc w:val="both"/>
              <w:rPr>
                <w:rFonts w:eastAsia="SimSun"/>
                <w:lang w:eastAsia="uk-UA"/>
              </w:rPr>
            </w:pPr>
          </w:p>
        </w:tc>
      </w:tr>
      <w:tr w:rsidR="00B6578C" w:rsidRPr="00B6578C" w:rsidTr="008C1BB7">
        <w:tc>
          <w:tcPr>
            <w:tcW w:w="3369" w:type="dxa"/>
          </w:tcPr>
          <w:p w:rsidR="008C1BB7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val="ru-RU"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val="ru-RU" w:eastAsia="uk-UA"/>
              </w:rPr>
              <w:t xml:space="preserve">Череватюк </w:t>
            </w:r>
          </w:p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val="ru-RU"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val="ru-RU" w:eastAsia="uk-UA"/>
              </w:rPr>
              <w:t xml:space="preserve">Вікторія </w:t>
            </w:r>
            <w:proofErr w:type="spellStart"/>
            <w:r w:rsidRPr="002366AF">
              <w:rPr>
                <w:rFonts w:eastAsia="SimSun"/>
                <w:b/>
                <w:sz w:val="28"/>
                <w:szCs w:val="28"/>
                <w:lang w:val="ru-RU" w:eastAsia="uk-UA"/>
              </w:rPr>
              <w:t>Богданівна</w:t>
            </w:r>
            <w:proofErr w:type="spellEnd"/>
          </w:p>
          <w:p w:rsidR="00B6578C" w:rsidRPr="002366AF" w:rsidRDefault="00B6578C" w:rsidP="00B6578C">
            <w:pPr>
              <w:jc w:val="both"/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ab/>
            </w:r>
          </w:p>
        </w:tc>
        <w:tc>
          <w:tcPr>
            <w:tcW w:w="6378" w:type="dxa"/>
          </w:tcPr>
          <w:p w:rsidR="00B6578C" w:rsidRPr="00B6578C" w:rsidRDefault="00B6578C" w:rsidP="00B6578C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>відповідальний секретар оргкомітету, доцент кафедри теорії та історії держави і права юридичного факультету НАУ, к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>андидат історичних наук, доцент</w:t>
            </w:r>
          </w:p>
          <w:p w:rsidR="00B6578C" w:rsidRPr="008C1BB7" w:rsidRDefault="00B6578C" w:rsidP="00B6578C">
            <w:pPr>
              <w:jc w:val="both"/>
              <w:rPr>
                <w:rFonts w:eastAsia="SimSun"/>
                <w:lang w:eastAsia="uk-UA"/>
              </w:rPr>
            </w:pPr>
          </w:p>
        </w:tc>
      </w:tr>
    </w:tbl>
    <w:p w:rsidR="00B6578C" w:rsidRPr="00B6578C" w:rsidRDefault="00B6578C" w:rsidP="00B6578C">
      <w:pPr>
        <w:spacing w:line="360" w:lineRule="auto"/>
        <w:jc w:val="center"/>
        <w:rPr>
          <w:rFonts w:eastAsia="SimSun"/>
          <w:sz w:val="28"/>
          <w:szCs w:val="28"/>
          <w:lang w:eastAsia="uk-UA"/>
        </w:rPr>
      </w:pPr>
      <w:r w:rsidRPr="00B6578C">
        <w:rPr>
          <w:rFonts w:eastAsia="SimSun"/>
          <w:sz w:val="28"/>
          <w:szCs w:val="28"/>
          <w:lang w:eastAsia="uk-UA"/>
        </w:rPr>
        <w:t>Члени оргкомітету: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B6578C" w:rsidRPr="00B6578C" w:rsidTr="008C1BB7">
        <w:tc>
          <w:tcPr>
            <w:tcW w:w="3369" w:type="dxa"/>
          </w:tcPr>
          <w:p w:rsidR="00B6578C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Пивовар </w:t>
            </w:r>
          </w:p>
          <w:p w:rsidR="00B6578C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Юрій Ігорович</w:t>
            </w:r>
          </w:p>
        </w:tc>
        <w:tc>
          <w:tcPr>
            <w:tcW w:w="6378" w:type="dxa"/>
          </w:tcPr>
          <w:p w:rsidR="00B6578C" w:rsidRDefault="00B6578C" w:rsidP="008C1BB7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>заві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>дувач кафедри конституційного і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 адміністративного права 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 xml:space="preserve">юридичного факультету НАУ, 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>ка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>ндидат юридичних наук, професор</w:t>
            </w:r>
          </w:p>
          <w:p w:rsidR="008C1BB7" w:rsidRPr="008C1BB7" w:rsidRDefault="008C1BB7" w:rsidP="008C1BB7">
            <w:pPr>
              <w:jc w:val="both"/>
              <w:rPr>
                <w:rFonts w:eastAsia="SimSun"/>
                <w:lang w:eastAsia="uk-UA"/>
              </w:rPr>
            </w:pPr>
          </w:p>
        </w:tc>
      </w:tr>
      <w:tr w:rsidR="00B6578C" w:rsidRPr="00B6578C" w:rsidTr="008C1BB7">
        <w:tc>
          <w:tcPr>
            <w:tcW w:w="3369" w:type="dxa"/>
          </w:tcPr>
          <w:p w:rsidR="008C1BB7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proofErr w:type="spellStart"/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Вишновецька</w:t>
            </w:r>
            <w:proofErr w:type="spellEnd"/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 </w:t>
            </w:r>
          </w:p>
          <w:p w:rsidR="00B6578C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6378" w:type="dxa"/>
          </w:tcPr>
          <w:p w:rsidR="00B6578C" w:rsidRDefault="00B6578C" w:rsidP="008C1BB7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>завідувач каф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>едри цивільного права і процесу юридичного факультету НАУ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, </w:t>
            </w:r>
            <w:r w:rsidR="008C1BB7">
              <w:rPr>
                <w:rFonts w:eastAsia="SimSun"/>
                <w:sz w:val="28"/>
                <w:szCs w:val="28"/>
                <w:lang w:eastAsia="uk-UA"/>
              </w:rPr>
              <w:t>доктор юридичних наук, професор</w:t>
            </w:r>
          </w:p>
          <w:p w:rsidR="008C1BB7" w:rsidRPr="008C1BB7" w:rsidRDefault="008C1BB7" w:rsidP="008C1BB7">
            <w:pPr>
              <w:jc w:val="both"/>
              <w:rPr>
                <w:rFonts w:eastAsia="SimSun"/>
                <w:lang w:eastAsia="uk-UA"/>
              </w:rPr>
            </w:pPr>
          </w:p>
        </w:tc>
      </w:tr>
      <w:tr w:rsidR="008C1BB7" w:rsidRPr="00B6578C" w:rsidTr="008C1BB7">
        <w:tc>
          <w:tcPr>
            <w:tcW w:w="3369" w:type="dxa"/>
          </w:tcPr>
          <w:p w:rsidR="008C1BB7" w:rsidRPr="002366AF" w:rsidRDefault="008C1BB7" w:rsidP="008C1BB7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proofErr w:type="spellStart"/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Лихова</w:t>
            </w:r>
            <w:proofErr w:type="spellEnd"/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 </w:t>
            </w:r>
          </w:p>
          <w:p w:rsidR="008C1BB7" w:rsidRPr="002366AF" w:rsidRDefault="008C1BB7" w:rsidP="008C1BB7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Софія Яківна</w:t>
            </w:r>
          </w:p>
          <w:p w:rsidR="008C1BB7" w:rsidRPr="002366AF" w:rsidRDefault="008C1BB7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</w:tcPr>
          <w:p w:rsidR="008C1BB7" w:rsidRDefault="008C1BB7" w:rsidP="008C1BB7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завідувач кафедри кримінального права і процесу юридичного факультету НАУ, </w:t>
            </w:r>
            <w:r>
              <w:rPr>
                <w:rFonts w:eastAsia="SimSun"/>
                <w:sz w:val="28"/>
                <w:szCs w:val="28"/>
                <w:lang w:eastAsia="uk-UA"/>
              </w:rPr>
              <w:t>доктор юридичних наук, професор</w:t>
            </w:r>
          </w:p>
          <w:p w:rsidR="008C1BB7" w:rsidRPr="008C1BB7" w:rsidRDefault="008C1BB7" w:rsidP="00B6578C">
            <w:pPr>
              <w:rPr>
                <w:rFonts w:eastAsia="SimSun"/>
                <w:lang w:eastAsia="uk-UA"/>
              </w:rPr>
            </w:pPr>
          </w:p>
        </w:tc>
      </w:tr>
      <w:tr w:rsidR="008C1BB7" w:rsidRPr="00B6578C" w:rsidTr="008C1BB7">
        <w:tc>
          <w:tcPr>
            <w:tcW w:w="3369" w:type="dxa"/>
          </w:tcPr>
          <w:p w:rsidR="008C1BB7" w:rsidRPr="002366AF" w:rsidRDefault="008C1BB7" w:rsidP="008C1BB7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 xml:space="preserve">Бородін </w:t>
            </w:r>
          </w:p>
          <w:p w:rsidR="008C1BB7" w:rsidRPr="002366AF" w:rsidRDefault="008C1BB7" w:rsidP="008C1BB7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Іван Лук’янович</w:t>
            </w:r>
          </w:p>
          <w:p w:rsidR="008C1BB7" w:rsidRPr="002366AF" w:rsidRDefault="008C1BB7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</w:tcPr>
          <w:p w:rsidR="008C1BB7" w:rsidRPr="00B6578C" w:rsidRDefault="008C1BB7" w:rsidP="008C1BB7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завідувач кафедри теорії та історії держави і права юридичного факультету НАУ, </w:t>
            </w:r>
            <w:r>
              <w:rPr>
                <w:rFonts w:eastAsia="SimSun"/>
                <w:sz w:val="28"/>
                <w:szCs w:val="28"/>
                <w:lang w:eastAsia="uk-UA"/>
              </w:rPr>
              <w:t>доктор юридичних наук, професор</w:t>
            </w:r>
          </w:p>
          <w:p w:rsidR="008C1BB7" w:rsidRPr="008C1BB7" w:rsidRDefault="008C1BB7" w:rsidP="00B6578C">
            <w:pPr>
              <w:rPr>
                <w:rFonts w:eastAsia="SimSun"/>
                <w:lang w:eastAsia="uk-UA"/>
              </w:rPr>
            </w:pPr>
          </w:p>
        </w:tc>
      </w:tr>
      <w:tr w:rsidR="00B6578C" w:rsidRPr="00B6578C" w:rsidTr="008C1BB7">
        <w:tc>
          <w:tcPr>
            <w:tcW w:w="3369" w:type="dxa"/>
          </w:tcPr>
          <w:p w:rsidR="00B6578C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proofErr w:type="spellStart"/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Вишновецький</w:t>
            </w:r>
            <w:proofErr w:type="spellEnd"/>
          </w:p>
          <w:p w:rsidR="00B6578C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  <w:r w:rsidRPr="002366AF">
              <w:rPr>
                <w:rFonts w:eastAsia="SimSun"/>
                <w:b/>
                <w:sz w:val="28"/>
                <w:szCs w:val="28"/>
                <w:lang w:eastAsia="uk-UA"/>
              </w:rPr>
              <w:t>Вадим Михайлович</w:t>
            </w:r>
          </w:p>
          <w:p w:rsidR="00B6578C" w:rsidRPr="002366AF" w:rsidRDefault="00B6578C" w:rsidP="00B6578C">
            <w:pPr>
              <w:rPr>
                <w:rFonts w:eastAsia="SimSu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</w:tcPr>
          <w:p w:rsidR="00B6578C" w:rsidRPr="00B6578C" w:rsidRDefault="00B6578C" w:rsidP="00B6578C">
            <w:pPr>
              <w:jc w:val="both"/>
              <w:rPr>
                <w:rFonts w:eastAsia="SimSun"/>
                <w:sz w:val="28"/>
                <w:szCs w:val="28"/>
                <w:lang w:eastAsia="uk-UA"/>
              </w:rPr>
            </w:pP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заступник декана з </w:t>
            </w:r>
            <w:r w:rsidRPr="00B6578C">
              <w:rPr>
                <w:rFonts w:eastAsia="SimSun"/>
                <w:sz w:val="28"/>
                <w:szCs w:val="28"/>
                <w:shd w:val="clear" w:color="auto" w:fill="FFFFFF"/>
                <w:lang w:eastAsia="uk-UA"/>
              </w:rPr>
              <w:t>навчально-методич</w:t>
            </w:r>
            <w:r w:rsidR="008C1BB7">
              <w:rPr>
                <w:rFonts w:eastAsia="SimSun"/>
                <w:sz w:val="28"/>
                <w:szCs w:val="28"/>
                <w:shd w:val="clear" w:color="auto" w:fill="FFFFFF"/>
                <w:lang w:eastAsia="uk-UA"/>
              </w:rPr>
              <w:t>ної</w:t>
            </w:r>
            <w:r w:rsidRPr="00B6578C">
              <w:rPr>
                <w:rFonts w:eastAsia="SimSun"/>
                <w:sz w:val="28"/>
                <w:szCs w:val="28"/>
                <w:shd w:val="clear" w:color="auto" w:fill="FFFFFF"/>
                <w:lang w:eastAsia="uk-UA"/>
              </w:rPr>
              <w:t xml:space="preserve"> роботи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 xml:space="preserve"> </w:t>
            </w:r>
            <w:r w:rsidRPr="00B6578C">
              <w:rPr>
                <w:rFonts w:eastAsia="SimSun"/>
                <w:sz w:val="28"/>
                <w:szCs w:val="28"/>
                <w:shd w:val="clear" w:color="auto" w:fill="FFFFFF"/>
                <w:lang w:eastAsia="uk-UA"/>
              </w:rPr>
              <w:t xml:space="preserve">юридичного факультету НАУ, </w:t>
            </w:r>
            <w:r w:rsidRPr="00B6578C">
              <w:rPr>
                <w:rFonts w:eastAsia="SimSun"/>
                <w:sz w:val="28"/>
                <w:szCs w:val="28"/>
                <w:lang w:eastAsia="uk-UA"/>
              </w:rPr>
              <w:t>кандидат юридичних наук, доцент</w:t>
            </w:r>
          </w:p>
        </w:tc>
      </w:tr>
    </w:tbl>
    <w:p w:rsidR="006D41C3" w:rsidRPr="00427566" w:rsidRDefault="006D41C3" w:rsidP="008C1BB7">
      <w:pPr>
        <w:jc w:val="center"/>
        <w:rPr>
          <w:b/>
          <w:sz w:val="28"/>
          <w:szCs w:val="28"/>
        </w:rPr>
      </w:pPr>
      <w:r w:rsidRPr="00427566">
        <w:rPr>
          <w:b/>
          <w:sz w:val="28"/>
          <w:szCs w:val="28"/>
        </w:rPr>
        <w:lastRenderedPageBreak/>
        <w:t>С</w:t>
      </w:r>
      <w:r w:rsidR="00427566" w:rsidRPr="00427566">
        <w:rPr>
          <w:b/>
          <w:sz w:val="28"/>
          <w:szCs w:val="28"/>
        </w:rPr>
        <w:t xml:space="preserve"> </w:t>
      </w:r>
      <w:r w:rsidRPr="00427566">
        <w:rPr>
          <w:b/>
          <w:sz w:val="28"/>
          <w:szCs w:val="28"/>
        </w:rPr>
        <w:t>К</w:t>
      </w:r>
      <w:r w:rsidR="00427566" w:rsidRPr="00427566">
        <w:rPr>
          <w:b/>
          <w:sz w:val="28"/>
          <w:szCs w:val="28"/>
        </w:rPr>
        <w:t xml:space="preserve"> Л </w:t>
      </w:r>
      <w:r w:rsidRPr="00427566">
        <w:rPr>
          <w:b/>
          <w:sz w:val="28"/>
          <w:szCs w:val="28"/>
        </w:rPr>
        <w:t>А</w:t>
      </w:r>
      <w:r w:rsidR="00427566" w:rsidRPr="00427566">
        <w:rPr>
          <w:b/>
          <w:sz w:val="28"/>
          <w:szCs w:val="28"/>
        </w:rPr>
        <w:t xml:space="preserve"> </w:t>
      </w:r>
      <w:r w:rsidRPr="00427566">
        <w:rPr>
          <w:b/>
          <w:sz w:val="28"/>
          <w:szCs w:val="28"/>
        </w:rPr>
        <w:t>Д</w:t>
      </w:r>
    </w:p>
    <w:p w:rsidR="009A1288" w:rsidRPr="009A1288" w:rsidRDefault="00427566" w:rsidP="008C1BB7">
      <w:pPr>
        <w:jc w:val="center"/>
        <w:rPr>
          <w:b/>
          <w:sz w:val="28"/>
        </w:rPr>
      </w:pPr>
      <w:r w:rsidRPr="00427566">
        <w:rPr>
          <w:b/>
          <w:sz w:val="28"/>
          <w:szCs w:val="28"/>
        </w:rPr>
        <w:t>г</w:t>
      </w:r>
      <w:r w:rsidR="006D41C3" w:rsidRPr="00427566">
        <w:rPr>
          <w:b/>
          <w:sz w:val="28"/>
          <w:szCs w:val="28"/>
        </w:rPr>
        <w:t>алузевої конкурсної комісії</w:t>
      </w:r>
      <w:r w:rsidR="009A1288" w:rsidRPr="009A1288">
        <w:rPr>
          <w:b/>
          <w:sz w:val="28"/>
        </w:rPr>
        <w:t xml:space="preserve"> Всеукраїнського конкурсу студентських наукових робіт зі спеціальності «Теорія та історія держави і права; історія політичних і правових учень; філософія права»</w:t>
      </w:r>
    </w:p>
    <w:p w:rsidR="00A00E36" w:rsidRDefault="00A00E36" w:rsidP="008C1BB7">
      <w:pPr>
        <w:jc w:val="center"/>
        <w:sectPr w:rsidR="00A00E36" w:rsidSect="000C50E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EF9" w:rsidRPr="00984EEF" w:rsidRDefault="00206EF9" w:rsidP="00984EE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Харченко </w:t>
            </w:r>
          </w:p>
          <w:p w:rsidR="00606746" w:rsidRPr="00C821EB" w:rsidRDefault="00606746" w:rsidP="00984EEF">
            <w:pPr>
              <w:rPr>
                <w:b/>
                <w:sz w:val="28"/>
                <w:szCs w:val="28"/>
              </w:rPr>
            </w:pPr>
            <w:r w:rsidRPr="00C821EB">
              <w:rPr>
                <w:b/>
                <w:sz w:val="28"/>
              </w:rPr>
              <w:t>Володимир Петрович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 xml:space="preserve">голова галузевої конкурсної комісії, проректор </w:t>
            </w:r>
            <w:r w:rsidR="00984EEF">
              <w:rPr>
                <w:sz w:val="28"/>
              </w:rPr>
              <w:t xml:space="preserve">      </w:t>
            </w:r>
            <w:r w:rsidRPr="00C821EB">
              <w:rPr>
                <w:sz w:val="28"/>
              </w:rPr>
              <w:t xml:space="preserve">з наукової роботи Національного авіаційного університету, доктор технічних наук, професор, </w:t>
            </w:r>
            <w:r w:rsidR="00984EEF">
              <w:rPr>
                <w:sz w:val="28"/>
              </w:rPr>
              <w:t>З</w:t>
            </w:r>
            <w:r w:rsidRPr="00C821EB">
              <w:rPr>
                <w:sz w:val="28"/>
              </w:rPr>
              <w:t>аслужений діяч науки і техніки України, лауреат Державної премії України в галузі науки і техніки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Сопілко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Ірина Миколаївна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заступник голови галузевої конкурсної комісії, декан юридичного факультету НАУ, доктор юридичних наук, професор</w:t>
            </w:r>
            <w:r w:rsidR="00A84F2E">
              <w:rPr>
                <w:sz w:val="28"/>
              </w:rPr>
              <w:t>,</w:t>
            </w:r>
            <w:r w:rsidR="00984EEF">
              <w:rPr>
                <w:bCs/>
                <w:sz w:val="28"/>
              </w:rPr>
              <w:t xml:space="preserve"> Заслужений юрист</w:t>
            </w:r>
            <w:r w:rsidRPr="00C821EB">
              <w:rPr>
                <w:sz w:val="28"/>
              </w:rPr>
              <w:t xml:space="preserve"> України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Биркович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Олександр Іванович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984EEF" w:rsidP="00984EEF">
            <w:pPr>
              <w:spacing w:after="160"/>
              <w:jc w:val="both"/>
              <w:rPr>
                <w:sz w:val="28"/>
              </w:rPr>
            </w:pPr>
            <w:r>
              <w:rPr>
                <w:sz w:val="28"/>
              </w:rPr>
              <w:t>докторант,</w:t>
            </w:r>
            <w:r w:rsidR="00606746" w:rsidRPr="00C821EB">
              <w:rPr>
                <w:sz w:val="28"/>
              </w:rPr>
              <w:t xml:space="preserve"> доцент кафедри те</w:t>
            </w:r>
            <w:r>
              <w:rPr>
                <w:sz w:val="28"/>
              </w:rPr>
              <w:t>орії та історії держави і права</w:t>
            </w:r>
            <w:r w:rsidR="00606746" w:rsidRPr="00C821EB">
              <w:rPr>
                <w:sz w:val="28"/>
              </w:rPr>
              <w:t xml:space="preserve"> Ужгородського національного університету, к</w:t>
            </w:r>
            <w:proofErr w:type="spellStart"/>
            <w:r w:rsidR="00606746" w:rsidRPr="00C821EB">
              <w:rPr>
                <w:sz w:val="28"/>
                <w:lang w:val="ru-RU"/>
              </w:rPr>
              <w:t>анд</w:t>
            </w:r>
            <w:proofErr w:type="spellEnd"/>
            <w:r w:rsidR="00DA6B46">
              <w:rPr>
                <w:sz w:val="28"/>
                <w:lang w:val=""/>
              </w:rPr>
              <w:t>и</w:t>
            </w:r>
            <w:r w:rsidR="00606746" w:rsidRPr="00C821EB">
              <w:rPr>
                <w:sz w:val="28"/>
                <w:lang w:val="ru-RU"/>
              </w:rPr>
              <w:t>дат</w:t>
            </w:r>
            <w:r w:rsidR="00A84F2E">
              <w:rPr>
                <w:sz w:val="28"/>
              </w:rPr>
              <w:t xml:space="preserve"> юридичних наук</w:t>
            </w:r>
            <w:r w:rsidR="00606746" w:rsidRPr="00C821EB">
              <w:rPr>
                <w:sz w:val="28"/>
              </w:rPr>
              <w:t>, доцент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Бородін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Іван Лук’янович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завідувач кафедри теорії та історії держави і права юридичного факультету НАУ,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Вовк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Вікторія Миколаївна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професор кафедри теорії та історії держави і права Хмельницького університету управління та права,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Головко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Світлана Григорівна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 xml:space="preserve">доцент кафедри теорії та історії держави і права юридичного факультету НАУ, </w:t>
            </w:r>
            <w:r w:rsidRPr="00E35923">
              <w:rPr>
                <w:sz w:val="28"/>
              </w:rPr>
              <w:t>к</w:t>
            </w:r>
            <w:proofErr w:type="spellStart"/>
            <w:r w:rsidRPr="00E35923">
              <w:rPr>
                <w:sz w:val="28"/>
                <w:lang w:val="ru-RU"/>
              </w:rPr>
              <w:t>андидат</w:t>
            </w:r>
            <w:proofErr w:type="spellEnd"/>
            <w:r w:rsidRPr="00E35923">
              <w:rPr>
                <w:sz w:val="28"/>
              </w:rPr>
              <w:t xml:space="preserve"> </w:t>
            </w:r>
            <w:proofErr w:type="spellStart"/>
            <w:r w:rsidRPr="00E35923">
              <w:rPr>
                <w:sz w:val="28"/>
                <w:lang w:val="ru-RU"/>
              </w:rPr>
              <w:t>історичних</w:t>
            </w:r>
            <w:proofErr w:type="spellEnd"/>
            <w:r w:rsidRPr="00E35923">
              <w:rPr>
                <w:sz w:val="28"/>
                <w:lang w:val="ru-RU"/>
              </w:rPr>
              <w:t xml:space="preserve"> </w:t>
            </w:r>
            <w:r w:rsidRPr="00E35923">
              <w:rPr>
                <w:sz w:val="28"/>
              </w:rPr>
              <w:t>наук, доцент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Грабовська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Ганна Миронівна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C821EB">
              <w:rPr>
                <w:sz w:val="28"/>
              </w:rPr>
              <w:t>доцент кафедри цивільного права і процесу юридичного факультету НАУ, к</w:t>
            </w:r>
            <w:proofErr w:type="spellStart"/>
            <w:r w:rsidRPr="00C821EB">
              <w:rPr>
                <w:sz w:val="28"/>
                <w:lang w:val="ru-RU"/>
              </w:rPr>
              <w:t>андидат</w:t>
            </w:r>
            <w:proofErr w:type="spellEnd"/>
            <w:r w:rsidR="00A84F2E">
              <w:rPr>
                <w:sz w:val="28"/>
              </w:rPr>
              <w:t xml:space="preserve"> юридичних наук</w:t>
            </w:r>
            <w:r w:rsidRPr="00C821EB">
              <w:rPr>
                <w:sz w:val="28"/>
                <w:lang w:val="ru-RU"/>
              </w:rPr>
              <w:t xml:space="preserve">, </w:t>
            </w:r>
            <w:r w:rsidRPr="00C821EB">
              <w:rPr>
                <w:sz w:val="28"/>
              </w:rPr>
              <w:t>доцент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Гусарєв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Станіслав Дмитрович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перший проректор Національної ака</w:t>
            </w:r>
            <w:r w:rsidR="00A84F2E">
              <w:rPr>
                <w:sz w:val="28"/>
              </w:rPr>
              <w:t xml:space="preserve">демії внутрішніх справ, </w:t>
            </w:r>
            <w:r w:rsidRPr="00C821EB">
              <w:rPr>
                <w:sz w:val="28"/>
              </w:rPr>
              <w:t>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Заросило Володимир Олексійович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984EEF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>
              <w:rPr>
                <w:sz w:val="28"/>
              </w:rPr>
              <w:t>завідувач кафедри управління</w:t>
            </w:r>
            <w:r w:rsidR="00606746" w:rsidRPr="00C821EB">
              <w:rPr>
                <w:sz w:val="28"/>
              </w:rPr>
              <w:t xml:space="preserve"> безпекою, правоохоронної та антикорупцій</w:t>
            </w:r>
            <w:r w:rsidR="00D84468">
              <w:rPr>
                <w:sz w:val="28"/>
              </w:rPr>
              <w:t>ної діяльності Міжрегіональної А</w:t>
            </w:r>
            <w:r w:rsidR="00606746" w:rsidRPr="00C821EB">
              <w:rPr>
                <w:sz w:val="28"/>
              </w:rPr>
              <w:t>кадемії управління персоналом, доктор юридичних наук, професор, академік Академії наук вищої школи України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Калюжний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Ростислав Андрійович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заступник декана юридичного факультету НАУ, професор кафедри теорії та історії держави і права,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lastRenderedPageBreak/>
              <w:t xml:space="preserve">Ковальський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Віктор Семенович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пр</w:t>
            </w:r>
            <w:r w:rsidR="00984EEF">
              <w:rPr>
                <w:sz w:val="28"/>
              </w:rPr>
              <w:t>езидент видавничої організації «</w:t>
            </w:r>
            <w:r w:rsidRPr="00C821EB">
              <w:rPr>
                <w:sz w:val="28"/>
              </w:rPr>
              <w:t>Юрінком</w:t>
            </w:r>
            <w:r w:rsidR="00984EEF">
              <w:rPr>
                <w:sz w:val="28"/>
              </w:rPr>
              <w:t>-Інтер», шеф-редактор газети «Юридичний вісник України»</w:t>
            </w:r>
            <w:r w:rsidRPr="00C821EB">
              <w:rPr>
                <w:sz w:val="28"/>
              </w:rPr>
              <w:t>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Колпаков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Валерій Костянтинович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завідувач кафедри адміністративного та господарського права Запорізького національного університету;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Кузьменко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Оксана Володимирівна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заступник директора Юридичного інституту Київського національ</w:t>
            </w:r>
            <w:r w:rsidR="00984EEF">
              <w:rPr>
                <w:sz w:val="28"/>
              </w:rPr>
              <w:t>ного економічного  університету</w:t>
            </w:r>
            <w:r w:rsidRPr="00C821EB">
              <w:rPr>
                <w:sz w:val="28"/>
              </w:rPr>
              <w:t xml:space="preserve"> імені Вадима Гетьмана,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Кравчук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Микола Володимирович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984EEF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завідувач </w:t>
            </w:r>
            <w:r w:rsidR="00606746" w:rsidRPr="00C821EB">
              <w:rPr>
                <w:sz w:val="28"/>
              </w:rPr>
              <w:t>кафедри теорії та історії держави і права Тернопільського національного економічного університету, к</w:t>
            </w:r>
            <w:proofErr w:type="spellStart"/>
            <w:r w:rsidR="00606746" w:rsidRPr="00C821EB">
              <w:rPr>
                <w:sz w:val="28"/>
                <w:lang w:val="ru-RU"/>
              </w:rPr>
              <w:t>андидат</w:t>
            </w:r>
            <w:proofErr w:type="spellEnd"/>
            <w:r w:rsidR="00E35923">
              <w:rPr>
                <w:sz w:val="28"/>
              </w:rPr>
              <w:t xml:space="preserve"> юридичних наук</w:t>
            </w:r>
            <w:r w:rsidR="00606746" w:rsidRPr="00C821EB">
              <w:rPr>
                <w:sz w:val="28"/>
              </w:rPr>
              <w:t>, доцент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Ладиченко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Віктор Валерійович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 xml:space="preserve">завідувач кафедри міжнародного права </w:t>
            </w:r>
            <w:r w:rsidR="00984EEF">
              <w:rPr>
                <w:sz w:val="28"/>
              </w:rPr>
              <w:t>та порівняльного правознавства Н</w:t>
            </w:r>
            <w:r w:rsidRPr="00C821EB">
              <w:rPr>
                <w:sz w:val="28"/>
              </w:rPr>
              <w:t>аціонального університету біоресурсів і природокористування України,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Макеєва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Олена Миколаївна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доцент кафедри теорії та історії держави і права юридичного факультету НАУ, к</w:t>
            </w:r>
            <w:proofErr w:type="spellStart"/>
            <w:r w:rsidRPr="00C821EB">
              <w:rPr>
                <w:sz w:val="28"/>
                <w:lang w:val="ru-RU"/>
              </w:rPr>
              <w:t>андидат</w:t>
            </w:r>
            <w:proofErr w:type="spellEnd"/>
            <w:r w:rsidRPr="00C821EB">
              <w:rPr>
                <w:sz w:val="28"/>
              </w:rPr>
              <w:t xml:space="preserve"> юридичних наук</w:t>
            </w:r>
            <w:r w:rsidR="00984EEF">
              <w:rPr>
                <w:sz w:val="28"/>
                <w:lang w:val="ru-RU"/>
              </w:rPr>
              <w:t>,</w:t>
            </w:r>
            <w:r w:rsidRPr="00C821EB">
              <w:rPr>
                <w:sz w:val="28"/>
              </w:rPr>
              <w:t xml:space="preserve"> доцент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Пильгун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Наталія Василівна 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sz w:val="28"/>
              </w:rPr>
            </w:pPr>
            <w:r w:rsidRPr="00C821EB">
              <w:rPr>
                <w:sz w:val="28"/>
              </w:rPr>
              <w:t>доцент кафедри теорії та історії держави і права юридичного факультету НАУ, к</w:t>
            </w:r>
            <w:proofErr w:type="spellStart"/>
            <w:r w:rsidRPr="00C821EB">
              <w:rPr>
                <w:sz w:val="28"/>
                <w:lang w:val="ru-RU"/>
              </w:rPr>
              <w:t>андидат</w:t>
            </w:r>
            <w:proofErr w:type="spellEnd"/>
            <w:r w:rsidR="00E35923">
              <w:rPr>
                <w:sz w:val="28"/>
              </w:rPr>
              <w:t xml:space="preserve"> юридичних наук</w:t>
            </w:r>
            <w:r w:rsidRPr="00C821EB">
              <w:rPr>
                <w:sz w:val="28"/>
              </w:rPr>
              <w:t>, доцент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Примак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Володимир Дмитрович 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bCs/>
                <w:sz w:val="28"/>
              </w:rPr>
            </w:pPr>
            <w:r w:rsidRPr="00C821EB">
              <w:rPr>
                <w:bCs/>
                <w:sz w:val="28"/>
              </w:rPr>
              <w:t>професор кафедри міжнародного приватного, комерційного та цивільного права</w:t>
            </w:r>
            <w:r w:rsidRPr="00C821EB">
              <w:rPr>
                <w:rFonts w:ascii="Helvetica" w:hAnsi="Helvetica" w:cs="Helvetica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  <w:r w:rsidRPr="00C821EB">
              <w:rPr>
                <w:bCs/>
                <w:sz w:val="28"/>
              </w:rPr>
              <w:t>Київського національного торгове</w:t>
            </w:r>
            <w:r w:rsidR="00984EEF">
              <w:rPr>
                <w:bCs/>
                <w:sz w:val="28"/>
              </w:rPr>
              <w:t>льно-економічного університету,</w:t>
            </w:r>
            <w:r w:rsidRPr="00C821EB">
              <w:rPr>
                <w:bCs/>
                <w:sz w:val="28"/>
              </w:rPr>
              <w:t xml:space="preserve">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Рибікова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Ганна Володимирівна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bCs/>
                <w:sz w:val="28"/>
              </w:rPr>
            </w:pPr>
            <w:r w:rsidRPr="00C821EB">
              <w:rPr>
                <w:sz w:val="28"/>
              </w:rPr>
              <w:t>секретар галузевої конкурсної комісі</w:t>
            </w:r>
            <w:r w:rsidR="00984EEF">
              <w:rPr>
                <w:sz w:val="28"/>
              </w:rPr>
              <w:t>ї, доцент кафедри кримінального</w:t>
            </w:r>
            <w:r w:rsidRPr="00C821EB">
              <w:rPr>
                <w:sz w:val="28"/>
              </w:rPr>
              <w:t xml:space="preserve"> права і процесу юридичного факультету НАУ, к</w:t>
            </w:r>
            <w:proofErr w:type="spellStart"/>
            <w:r w:rsidRPr="00C821EB">
              <w:rPr>
                <w:sz w:val="28"/>
                <w:lang w:val="ru-RU"/>
              </w:rPr>
              <w:t>андидат</w:t>
            </w:r>
            <w:proofErr w:type="spellEnd"/>
            <w:r w:rsidRPr="00C821EB">
              <w:rPr>
                <w:sz w:val="28"/>
              </w:rPr>
              <w:t xml:space="preserve"> юридичних наук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proofErr w:type="spellStart"/>
            <w:r w:rsidRPr="00C821EB">
              <w:rPr>
                <w:b/>
                <w:sz w:val="28"/>
              </w:rPr>
              <w:t>Сухонос</w:t>
            </w:r>
            <w:proofErr w:type="spellEnd"/>
            <w:r w:rsidRPr="00C821EB">
              <w:rPr>
                <w:b/>
                <w:sz w:val="28"/>
              </w:rPr>
              <w:t xml:space="preserve"> </w:t>
            </w:r>
          </w:p>
          <w:p w:rsidR="00606746" w:rsidRPr="00C821EB" w:rsidRDefault="00606746" w:rsidP="00984EEF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Володимир Вікторович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bCs/>
                <w:sz w:val="28"/>
              </w:rPr>
            </w:pPr>
            <w:r w:rsidRPr="00C821EB">
              <w:rPr>
                <w:sz w:val="28"/>
              </w:rPr>
              <w:t>завідувач кафедри конституційного права, теорії та історії держави і права Сумського державного університету, доктор юридичних наук, професор</w:t>
            </w:r>
          </w:p>
        </w:tc>
      </w:tr>
      <w:tr w:rsidR="00606746" w:rsidTr="00984EEF">
        <w:tc>
          <w:tcPr>
            <w:tcW w:w="3369" w:type="dxa"/>
            <w:shd w:val="clear" w:color="auto" w:fill="auto"/>
          </w:tcPr>
          <w:p w:rsidR="00984EEF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 xml:space="preserve">Череватюк </w:t>
            </w:r>
          </w:p>
          <w:p w:rsidR="00606746" w:rsidRPr="00C821EB" w:rsidRDefault="00606746" w:rsidP="00984EEF">
            <w:pPr>
              <w:rPr>
                <w:b/>
                <w:sz w:val="28"/>
              </w:rPr>
            </w:pPr>
            <w:r w:rsidRPr="00C821EB">
              <w:rPr>
                <w:b/>
                <w:sz w:val="28"/>
              </w:rPr>
              <w:t>Вікторія Богданівна</w:t>
            </w:r>
          </w:p>
        </w:tc>
        <w:tc>
          <w:tcPr>
            <w:tcW w:w="6378" w:type="dxa"/>
            <w:shd w:val="clear" w:color="auto" w:fill="auto"/>
          </w:tcPr>
          <w:p w:rsidR="00606746" w:rsidRPr="00C821EB" w:rsidRDefault="00606746" w:rsidP="00984EEF">
            <w:pPr>
              <w:tabs>
                <w:tab w:val="left" w:pos="0"/>
              </w:tabs>
              <w:spacing w:after="160"/>
              <w:jc w:val="both"/>
              <w:rPr>
                <w:bCs/>
                <w:sz w:val="28"/>
              </w:rPr>
            </w:pPr>
            <w:r w:rsidRPr="00C821EB">
              <w:rPr>
                <w:sz w:val="28"/>
              </w:rPr>
              <w:t>доцент кафедри теорії та історії держави і права юридичного факультету НАУ, к</w:t>
            </w:r>
            <w:proofErr w:type="spellStart"/>
            <w:r w:rsidRPr="00C821EB">
              <w:rPr>
                <w:sz w:val="28"/>
                <w:lang w:val="ru-RU"/>
              </w:rPr>
              <w:t>андидат</w:t>
            </w:r>
            <w:proofErr w:type="spellEnd"/>
            <w:r w:rsidRPr="00C821EB">
              <w:rPr>
                <w:sz w:val="28"/>
              </w:rPr>
              <w:t xml:space="preserve"> </w:t>
            </w:r>
            <w:proofErr w:type="spellStart"/>
            <w:r w:rsidR="00984EEF">
              <w:rPr>
                <w:sz w:val="28"/>
                <w:lang w:val="ru-RU"/>
              </w:rPr>
              <w:t>історичних</w:t>
            </w:r>
            <w:proofErr w:type="spellEnd"/>
            <w:r w:rsidR="00E35923">
              <w:rPr>
                <w:sz w:val="28"/>
              </w:rPr>
              <w:t xml:space="preserve"> наук</w:t>
            </w:r>
            <w:r w:rsidRPr="00C821EB">
              <w:rPr>
                <w:sz w:val="28"/>
              </w:rPr>
              <w:t>, доцент</w:t>
            </w:r>
          </w:p>
        </w:tc>
      </w:tr>
    </w:tbl>
    <w:p w:rsidR="00206EF9" w:rsidRDefault="00206EF9" w:rsidP="008C1BB7">
      <w:pPr>
        <w:tabs>
          <w:tab w:val="left" w:pos="0"/>
        </w:tabs>
        <w:jc w:val="both"/>
        <w:sectPr w:rsidR="00206EF9" w:rsidSect="0060674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6746" w:rsidRDefault="00606746" w:rsidP="008C1BB7">
      <w:pPr>
        <w:jc w:val="both"/>
        <w:rPr>
          <w:sz w:val="28"/>
          <w:szCs w:val="28"/>
        </w:rPr>
      </w:pPr>
    </w:p>
    <w:p w:rsidR="00E35923" w:rsidRDefault="00E35923" w:rsidP="008C1BB7">
      <w:pPr>
        <w:jc w:val="both"/>
        <w:rPr>
          <w:sz w:val="28"/>
          <w:szCs w:val="28"/>
        </w:rPr>
      </w:pPr>
    </w:p>
    <w:p w:rsidR="002366AF" w:rsidRPr="00061E7D" w:rsidRDefault="002366AF" w:rsidP="002366AF">
      <w:pPr>
        <w:tabs>
          <w:tab w:val="left" w:pos="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061E7D">
        <w:rPr>
          <w:rFonts w:eastAsia="Calibri"/>
          <w:b/>
          <w:sz w:val="28"/>
          <w:szCs w:val="28"/>
        </w:rPr>
        <w:lastRenderedPageBreak/>
        <w:t>СКЛАД</w:t>
      </w:r>
    </w:p>
    <w:p w:rsidR="002366AF" w:rsidRPr="00061E7D" w:rsidRDefault="002366AF" w:rsidP="002366AF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061E7D">
        <w:rPr>
          <w:rFonts w:eastAsia="Calibri"/>
          <w:b/>
          <w:sz w:val="28"/>
          <w:szCs w:val="28"/>
        </w:rPr>
        <w:t>пеляційної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комісії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другого туру Всеукраїнського конкурсу</w:t>
      </w:r>
    </w:p>
    <w:p w:rsidR="002366AF" w:rsidRPr="00061E7D" w:rsidRDefault="002366AF" w:rsidP="002366AF">
      <w:pPr>
        <w:jc w:val="center"/>
        <w:rPr>
          <w:rFonts w:eastAsia="Calibri"/>
          <w:b/>
          <w:sz w:val="28"/>
          <w:szCs w:val="28"/>
        </w:rPr>
      </w:pPr>
      <w:r w:rsidRPr="00061E7D">
        <w:rPr>
          <w:rFonts w:eastAsia="Calibri"/>
          <w:b/>
          <w:sz w:val="28"/>
          <w:szCs w:val="28"/>
        </w:rPr>
        <w:t>студентських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наукових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робіт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зі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спеціальності «Теорія та історія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держави і права; історія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політичних і правових</w:t>
      </w:r>
      <w:r>
        <w:rPr>
          <w:rFonts w:eastAsia="Calibri"/>
          <w:b/>
          <w:sz w:val="28"/>
          <w:szCs w:val="28"/>
        </w:rPr>
        <w:t xml:space="preserve"> </w:t>
      </w:r>
      <w:r w:rsidRPr="00061E7D">
        <w:rPr>
          <w:rFonts w:eastAsia="Calibri"/>
          <w:b/>
          <w:sz w:val="28"/>
          <w:szCs w:val="28"/>
        </w:rPr>
        <w:t>учень; філософія права»</w:t>
      </w:r>
    </w:p>
    <w:p w:rsidR="002366AF" w:rsidRPr="007C4F13" w:rsidRDefault="002366AF" w:rsidP="002366AF">
      <w:pPr>
        <w:tabs>
          <w:tab w:val="left" w:pos="0"/>
        </w:tabs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2366AF" w:rsidRPr="00D8413C" w:rsidTr="002366AF">
        <w:tc>
          <w:tcPr>
            <w:tcW w:w="3403" w:type="dxa"/>
          </w:tcPr>
          <w:p w:rsidR="002366AF" w:rsidRPr="00061E7D" w:rsidRDefault="002366AF" w:rsidP="00F7583A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061E7D">
              <w:rPr>
                <w:rFonts w:eastAsia="Calibri"/>
                <w:b/>
                <w:sz w:val="28"/>
                <w:szCs w:val="28"/>
              </w:rPr>
              <w:t>Завалевський</w:t>
            </w:r>
            <w:proofErr w:type="spellEnd"/>
          </w:p>
          <w:p w:rsidR="002366AF" w:rsidRDefault="002366AF" w:rsidP="00F7583A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061E7D">
              <w:rPr>
                <w:rFonts w:eastAsia="Calibri"/>
                <w:b/>
                <w:sz w:val="28"/>
                <w:szCs w:val="28"/>
              </w:rPr>
              <w:t>Юрій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b/>
                <w:sz w:val="28"/>
                <w:szCs w:val="28"/>
              </w:rPr>
              <w:t>Іванович</w:t>
            </w:r>
          </w:p>
          <w:p w:rsidR="002366AF" w:rsidRPr="00061E7D" w:rsidRDefault="002366AF" w:rsidP="00F7583A">
            <w:pPr>
              <w:tabs>
                <w:tab w:val="left" w:pos="0"/>
              </w:tabs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378" w:type="dxa"/>
          </w:tcPr>
          <w:p w:rsidR="002366AF" w:rsidRDefault="002366AF" w:rsidP="00941E56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61E7D">
              <w:rPr>
                <w:rFonts w:eastAsia="Calibri"/>
                <w:sz w:val="28"/>
                <w:szCs w:val="28"/>
              </w:rPr>
              <w:t xml:space="preserve">голова, </w:t>
            </w:r>
            <w:r w:rsidR="00941E56">
              <w:rPr>
                <w:rFonts w:eastAsia="Calibri"/>
                <w:sz w:val="28"/>
                <w:szCs w:val="28"/>
              </w:rPr>
              <w:t xml:space="preserve">перший заступник директора </w:t>
            </w:r>
            <w:r w:rsidRPr="00061E7D">
              <w:rPr>
                <w:rFonts w:eastAsia="Calibri"/>
                <w:sz w:val="28"/>
                <w:szCs w:val="28"/>
              </w:rPr>
              <w:t>Інституту модернізації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змісту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освіти МОН України, доктор педагогічних наук, професор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88048C">
              <w:rPr>
                <w:rFonts w:ascii="Arial" w:hAnsi="Arial" w:cs="Arial"/>
                <w:color w:val="444444"/>
                <w:sz w:val="21"/>
                <w:szCs w:val="21"/>
                <w:shd w:val="clear" w:color="auto" w:fill="FBF9F1"/>
              </w:rPr>
              <w:t xml:space="preserve"> </w:t>
            </w:r>
            <w:r w:rsidR="00941E56">
              <w:rPr>
                <w:rFonts w:eastAsia="Calibri"/>
                <w:sz w:val="28"/>
                <w:szCs w:val="28"/>
              </w:rPr>
              <w:t>З</w:t>
            </w:r>
            <w:r w:rsidRPr="0088048C">
              <w:rPr>
                <w:rFonts w:eastAsia="Calibri"/>
                <w:sz w:val="28"/>
                <w:szCs w:val="28"/>
              </w:rPr>
              <w:t>аслужений працівник освіти</w:t>
            </w:r>
            <w:r>
              <w:rPr>
                <w:rFonts w:eastAsia="Calibri"/>
                <w:sz w:val="28"/>
                <w:szCs w:val="28"/>
              </w:rPr>
              <w:t xml:space="preserve"> України</w:t>
            </w:r>
          </w:p>
          <w:p w:rsidR="00941E56" w:rsidRPr="00061E7D" w:rsidRDefault="00941E56" w:rsidP="00941E56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366AF" w:rsidRPr="00D8413C" w:rsidTr="002366AF">
        <w:tc>
          <w:tcPr>
            <w:tcW w:w="3403" w:type="dxa"/>
          </w:tcPr>
          <w:p w:rsidR="002366AF" w:rsidRPr="00061E7D" w:rsidRDefault="002366AF" w:rsidP="00F7583A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061E7D">
              <w:rPr>
                <w:rFonts w:eastAsia="Calibri"/>
                <w:b/>
                <w:sz w:val="28"/>
                <w:szCs w:val="28"/>
              </w:rPr>
              <w:t xml:space="preserve">Копиленко </w:t>
            </w:r>
          </w:p>
          <w:p w:rsidR="002366AF" w:rsidRPr="00061E7D" w:rsidRDefault="002366AF" w:rsidP="00F7583A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061E7D">
              <w:rPr>
                <w:rFonts w:eastAsia="Calibri"/>
                <w:b/>
                <w:sz w:val="28"/>
                <w:szCs w:val="28"/>
              </w:rPr>
              <w:t>Олександр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061E7D">
              <w:rPr>
                <w:rFonts w:eastAsia="Calibri"/>
                <w:b/>
                <w:sz w:val="28"/>
                <w:szCs w:val="28"/>
              </w:rPr>
              <w:t>Любимович</w:t>
            </w:r>
            <w:proofErr w:type="spellEnd"/>
          </w:p>
        </w:tc>
        <w:tc>
          <w:tcPr>
            <w:tcW w:w="6378" w:type="dxa"/>
          </w:tcPr>
          <w:p w:rsidR="002366AF" w:rsidRDefault="00941E56" w:rsidP="00F7583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народний депутат</w:t>
            </w:r>
            <w:r w:rsidR="002366AF" w:rsidRPr="00061E7D">
              <w:rPr>
                <w:rFonts w:eastAsia="Calibri"/>
                <w:sz w:val="28"/>
                <w:szCs w:val="28"/>
              </w:rPr>
              <w:t xml:space="preserve"> України, доктор юри</w:t>
            </w:r>
            <w:r w:rsidR="002366AF">
              <w:rPr>
                <w:rFonts w:eastAsia="Calibri"/>
                <w:sz w:val="28"/>
                <w:szCs w:val="28"/>
              </w:rPr>
              <w:t>дичних наук, професор, академік</w:t>
            </w:r>
            <w:r w:rsidR="002366AF" w:rsidRPr="00061E7D">
              <w:rPr>
                <w:rFonts w:eastAsia="Calibri"/>
                <w:sz w:val="28"/>
                <w:szCs w:val="28"/>
              </w:rPr>
              <w:t xml:space="preserve"> НАН України, академік</w:t>
            </w:r>
            <w:r w:rsidR="002366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366AF" w:rsidRPr="00061E7D">
              <w:rPr>
                <w:rFonts w:eastAsia="Calibri"/>
                <w:sz w:val="28"/>
                <w:szCs w:val="28"/>
              </w:rPr>
              <w:t>НАПрН</w:t>
            </w:r>
            <w:proofErr w:type="spellEnd"/>
            <w:r w:rsidR="002366AF">
              <w:rPr>
                <w:rFonts w:eastAsia="Calibri"/>
                <w:sz w:val="28"/>
                <w:szCs w:val="28"/>
              </w:rPr>
              <w:t xml:space="preserve"> України</w:t>
            </w:r>
          </w:p>
          <w:p w:rsidR="00941E56" w:rsidRPr="00941E56" w:rsidRDefault="00941E56" w:rsidP="00F7583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366AF" w:rsidRPr="00AC24B2" w:rsidTr="002366AF">
        <w:tc>
          <w:tcPr>
            <w:tcW w:w="3403" w:type="dxa"/>
          </w:tcPr>
          <w:p w:rsidR="002366AF" w:rsidRPr="00061E7D" w:rsidRDefault="002366AF" w:rsidP="00F7583A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061E7D">
              <w:rPr>
                <w:rFonts w:eastAsia="Calibri"/>
                <w:b/>
                <w:sz w:val="28"/>
                <w:szCs w:val="28"/>
              </w:rPr>
              <w:t>Бобровник</w:t>
            </w:r>
            <w:proofErr w:type="spellEnd"/>
          </w:p>
          <w:p w:rsidR="002366AF" w:rsidRPr="00370235" w:rsidRDefault="002366AF" w:rsidP="00F7583A">
            <w:pPr>
              <w:tabs>
                <w:tab w:val="left" w:pos="0"/>
              </w:tabs>
              <w:jc w:val="both"/>
              <w:rPr>
                <w:rFonts w:ascii="Calibri" w:eastAsia="Calibri" w:hAnsi="Calibri"/>
              </w:rPr>
            </w:pPr>
            <w:r w:rsidRPr="00061E7D">
              <w:rPr>
                <w:rFonts w:eastAsia="Calibri"/>
                <w:b/>
                <w:sz w:val="28"/>
                <w:szCs w:val="28"/>
              </w:rPr>
              <w:t>Світлана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b/>
                <w:sz w:val="28"/>
                <w:szCs w:val="28"/>
              </w:rPr>
              <w:t>Василівна</w:t>
            </w:r>
          </w:p>
        </w:tc>
        <w:tc>
          <w:tcPr>
            <w:tcW w:w="6378" w:type="dxa"/>
          </w:tcPr>
          <w:p w:rsidR="002366AF" w:rsidRPr="00370235" w:rsidRDefault="002366AF" w:rsidP="00F7583A">
            <w:pPr>
              <w:tabs>
                <w:tab w:val="left" w:pos="0"/>
              </w:tabs>
              <w:jc w:val="both"/>
              <w:rPr>
                <w:rFonts w:ascii="Calibri" w:eastAsia="Calibri" w:hAnsi="Calibri"/>
              </w:rPr>
            </w:pPr>
            <w:r w:rsidRPr="00061E7D">
              <w:rPr>
                <w:rFonts w:eastAsia="Calibri"/>
                <w:sz w:val="28"/>
                <w:szCs w:val="28"/>
              </w:rPr>
              <w:t>завідувач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кафедри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теорії права і держави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Київського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національного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університету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61E7D">
              <w:rPr>
                <w:rFonts w:eastAsia="Calibri"/>
                <w:sz w:val="28"/>
                <w:szCs w:val="28"/>
              </w:rPr>
              <w:t>імені Тараса Шевченка, доктор юридичних наук, професор</w:t>
            </w:r>
          </w:p>
        </w:tc>
      </w:tr>
    </w:tbl>
    <w:p w:rsidR="002366AF" w:rsidRPr="009E57AA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Default="002366AF" w:rsidP="002366AF">
      <w:pPr>
        <w:jc w:val="center"/>
        <w:rPr>
          <w:b/>
          <w:caps/>
          <w:sz w:val="28"/>
          <w:szCs w:val="28"/>
        </w:rPr>
      </w:pPr>
    </w:p>
    <w:p w:rsidR="002366AF" w:rsidRPr="000D10B0" w:rsidRDefault="002366AF" w:rsidP="002366AF">
      <w:pPr>
        <w:rPr>
          <w:b/>
          <w:caps/>
          <w:sz w:val="28"/>
          <w:szCs w:val="28"/>
        </w:rPr>
      </w:pPr>
    </w:p>
    <w:p w:rsidR="002366AF" w:rsidRDefault="002366AF" w:rsidP="002366AF">
      <w:pPr>
        <w:rPr>
          <w:b/>
          <w:caps/>
          <w:sz w:val="28"/>
          <w:szCs w:val="28"/>
        </w:rPr>
      </w:pPr>
    </w:p>
    <w:p w:rsidR="002366AF" w:rsidRDefault="002366AF" w:rsidP="002366AF">
      <w:pPr>
        <w:rPr>
          <w:b/>
          <w:caps/>
          <w:sz w:val="28"/>
          <w:szCs w:val="28"/>
        </w:rPr>
      </w:pPr>
    </w:p>
    <w:p w:rsidR="002366AF" w:rsidRDefault="002366AF" w:rsidP="002366AF">
      <w:pPr>
        <w:rPr>
          <w:b/>
          <w:caps/>
          <w:sz w:val="28"/>
          <w:szCs w:val="28"/>
        </w:rPr>
      </w:pPr>
    </w:p>
    <w:p w:rsidR="00A04709" w:rsidRPr="009C169A" w:rsidRDefault="00A04709" w:rsidP="00984EEF">
      <w:pPr>
        <w:jc w:val="center"/>
        <w:rPr>
          <w:b/>
          <w:sz w:val="28"/>
          <w:szCs w:val="28"/>
        </w:rPr>
      </w:pPr>
      <w:r w:rsidRPr="009C169A">
        <w:rPr>
          <w:b/>
          <w:sz w:val="28"/>
          <w:szCs w:val="28"/>
        </w:rPr>
        <w:lastRenderedPageBreak/>
        <w:t>Пленарне засідання</w:t>
      </w:r>
    </w:p>
    <w:p w:rsidR="00A04709" w:rsidRPr="00984EEF" w:rsidRDefault="00A04709" w:rsidP="00984EEF">
      <w:pPr>
        <w:jc w:val="center"/>
      </w:pPr>
    </w:p>
    <w:p w:rsidR="00A04709" w:rsidRDefault="00A04709" w:rsidP="009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Вступне слово-привітання:</w:t>
      </w:r>
    </w:p>
    <w:p w:rsidR="00984EEF" w:rsidRPr="00984EEF" w:rsidRDefault="00984EEF" w:rsidP="00984EEF">
      <w:pPr>
        <w:jc w:val="both"/>
        <w:rPr>
          <w:b/>
          <w:sz w:val="20"/>
          <w:szCs w:val="20"/>
        </w:rPr>
      </w:pPr>
    </w:p>
    <w:p w:rsidR="001022A0" w:rsidRDefault="00B6578C" w:rsidP="00984EEF">
      <w:pPr>
        <w:jc w:val="both"/>
        <w:rPr>
          <w:b/>
          <w:sz w:val="28"/>
          <w:szCs w:val="28"/>
        </w:rPr>
      </w:pPr>
      <w:r w:rsidRPr="00B6578C">
        <w:rPr>
          <w:b/>
          <w:sz w:val="28"/>
          <w:szCs w:val="28"/>
        </w:rPr>
        <w:t>Ісаєнко Володимир</w:t>
      </w:r>
      <w:r>
        <w:rPr>
          <w:b/>
          <w:sz w:val="28"/>
          <w:szCs w:val="28"/>
        </w:rPr>
        <w:t xml:space="preserve"> </w:t>
      </w:r>
      <w:r w:rsidR="00984EEF">
        <w:rPr>
          <w:b/>
          <w:sz w:val="28"/>
          <w:szCs w:val="28"/>
        </w:rPr>
        <w:t>Миколайович</w:t>
      </w:r>
      <w:r>
        <w:rPr>
          <w:b/>
          <w:sz w:val="28"/>
          <w:szCs w:val="28"/>
        </w:rPr>
        <w:t xml:space="preserve"> </w:t>
      </w:r>
      <w:r w:rsidR="00984EEF" w:rsidRPr="00984EEF">
        <w:rPr>
          <w:sz w:val="28"/>
          <w:szCs w:val="28"/>
        </w:rPr>
        <w:t>–</w:t>
      </w:r>
      <w:r w:rsidRPr="00984EEF">
        <w:rPr>
          <w:sz w:val="28"/>
          <w:szCs w:val="28"/>
        </w:rPr>
        <w:t xml:space="preserve"> </w:t>
      </w:r>
      <w:r w:rsidRPr="00B6578C">
        <w:rPr>
          <w:i/>
          <w:sz w:val="28"/>
          <w:szCs w:val="28"/>
        </w:rPr>
        <w:t xml:space="preserve">голова оргкомітету, ректор Національного авіаційного університету, доктор біологічних наук, кандидат технічних наук, професор, академік Академії наук вищої школи України, </w:t>
      </w:r>
      <w:r w:rsidR="00984EEF">
        <w:rPr>
          <w:i/>
          <w:sz w:val="28"/>
          <w:szCs w:val="28"/>
        </w:rPr>
        <w:t>З</w:t>
      </w:r>
      <w:r w:rsidRPr="00B6578C">
        <w:rPr>
          <w:i/>
          <w:sz w:val="28"/>
          <w:szCs w:val="28"/>
        </w:rPr>
        <w:t>аслужений працівник освіти України</w:t>
      </w:r>
    </w:p>
    <w:p w:rsidR="00984EEF" w:rsidRPr="00984EEF" w:rsidRDefault="00984EEF" w:rsidP="00984EE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1022A0" w:rsidRPr="001022A0" w:rsidRDefault="001022A0" w:rsidP="00984EEF">
      <w:pPr>
        <w:tabs>
          <w:tab w:val="left" w:pos="0"/>
        </w:tabs>
        <w:jc w:val="both"/>
        <w:rPr>
          <w:sz w:val="28"/>
        </w:rPr>
      </w:pPr>
      <w:r w:rsidRPr="001022A0">
        <w:rPr>
          <w:b/>
          <w:sz w:val="28"/>
        </w:rPr>
        <w:t>Харченко Володимир Петрови</w:t>
      </w:r>
      <w:r w:rsidR="00B6578C">
        <w:rPr>
          <w:b/>
          <w:sz w:val="28"/>
        </w:rPr>
        <w:t xml:space="preserve">ч </w:t>
      </w:r>
      <w:r w:rsidR="00984EEF" w:rsidRPr="00984EEF">
        <w:rPr>
          <w:sz w:val="28"/>
        </w:rPr>
        <w:t>–</w:t>
      </w:r>
      <w:r w:rsidRPr="00984EEF">
        <w:rPr>
          <w:sz w:val="28"/>
        </w:rPr>
        <w:t xml:space="preserve"> </w:t>
      </w:r>
      <w:r w:rsidRPr="001022A0">
        <w:rPr>
          <w:i/>
          <w:sz w:val="28"/>
        </w:rPr>
        <w:t>голова галузевої конкурсної комісії, проректор з наукової роботи Національного авіаційного університету, до</w:t>
      </w:r>
      <w:r w:rsidR="00984EEF">
        <w:rPr>
          <w:i/>
          <w:sz w:val="28"/>
        </w:rPr>
        <w:t>ктор технічних наук, професор, З</w:t>
      </w:r>
      <w:r w:rsidRPr="001022A0">
        <w:rPr>
          <w:i/>
          <w:sz w:val="28"/>
        </w:rPr>
        <w:t>аслужений діяч науки і техніки України, лауреат Державної премії України в галузі науки і техніки</w:t>
      </w:r>
      <w:r w:rsidR="00B6578C">
        <w:rPr>
          <w:i/>
          <w:sz w:val="28"/>
        </w:rPr>
        <w:t xml:space="preserve"> </w:t>
      </w:r>
    </w:p>
    <w:p w:rsidR="00984EEF" w:rsidRPr="00984EEF" w:rsidRDefault="00984EEF" w:rsidP="00984EEF">
      <w:pPr>
        <w:jc w:val="both"/>
        <w:rPr>
          <w:b/>
          <w:sz w:val="20"/>
          <w:szCs w:val="20"/>
        </w:rPr>
      </w:pPr>
    </w:p>
    <w:p w:rsidR="00A04709" w:rsidRPr="001022A0" w:rsidRDefault="001022A0" w:rsidP="00984EEF">
      <w:pPr>
        <w:jc w:val="both"/>
        <w:rPr>
          <w:sz w:val="32"/>
          <w:szCs w:val="28"/>
        </w:rPr>
      </w:pPr>
      <w:r w:rsidRPr="001022A0">
        <w:rPr>
          <w:b/>
          <w:sz w:val="28"/>
        </w:rPr>
        <w:t>Сопілко Ірина Миколаївн</w:t>
      </w:r>
      <w:r>
        <w:rPr>
          <w:b/>
          <w:sz w:val="28"/>
        </w:rPr>
        <w:t>а</w:t>
      </w:r>
      <w:r w:rsidR="00B6578C">
        <w:rPr>
          <w:b/>
          <w:sz w:val="28"/>
        </w:rPr>
        <w:t xml:space="preserve"> </w:t>
      </w:r>
      <w:r w:rsidR="00984EEF" w:rsidRPr="00984EEF">
        <w:rPr>
          <w:sz w:val="28"/>
        </w:rPr>
        <w:t>–</w:t>
      </w:r>
      <w:r w:rsidR="00B6578C" w:rsidRPr="00984EEF">
        <w:rPr>
          <w:sz w:val="28"/>
        </w:rPr>
        <w:t xml:space="preserve"> </w:t>
      </w:r>
      <w:r w:rsidRPr="001022A0">
        <w:rPr>
          <w:i/>
          <w:sz w:val="28"/>
        </w:rPr>
        <w:t>заступник голови галузевої конкурсної комісії, декан юридичного факультету НАУ, доктор юридичних наук, професор,</w:t>
      </w:r>
      <w:r w:rsidR="00984EEF">
        <w:rPr>
          <w:bCs/>
          <w:i/>
          <w:sz w:val="28"/>
        </w:rPr>
        <w:t xml:space="preserve"> Заслужений юрист</w:t>
      </w:r>
      <w:r w:rsidRPr="001022A0">
        <w:rPr>
          <w:i/>
          <w:sz w:val="28"/>
        </w:rPr>
        <w:t xml:space="preserve"> Україн</w:t>
      </w:r>
      <w:r w:rsidR="00B6578C">
        <w:rPr>
          <w:i/>
          <w:sz w:val="28"/>
        </w:rPr>
        <w:t>и</w:t>
      </w:r>
    </w:p>
    <w:p w:rsidR="00A04709" w:rsidRDefault="00A04709" w:rsidP="00984EEF">
      <w:pPr>
        <w:jc w:val="center"/>
        <w:rPr>
          <w:b/>
          <w:sz w:val="28"/>
          <w:szCs w:val="28"/>
        </w:rPr>
      </w:pPr>
    </w:p>
    <w:p w:rsidR="009C7764" w:rsidRDefault="00A04709" w:rsidP="00984EEF">
      <w:pPr>
        <w:jc w:val="center"/>
        <w:rPr>
          <w:b/>
          <w:i/>
          <w:sz w:val="28"/>
          <w:szCs w:val="28"/>
        </w:rPr>
      </w:pPr>
      <w:r w:rsidRPr="006A6E4B">
        <w:rPr>
          <w:b/>
          <w:i/>
          <w:sz w:val="28"/>
          <w:szCs w:val="28"/>
        </w:rPr>
        <w:t>Доповіді:</w:t>
      </w:r>
    </w:p>
    <w:p w:rsidR="00B609D2" w:rsidRPr="00984EEF" w:rsidRDefault="00B609D2" w:rsidP="00984EEF">
      <w:pPr>
        <w:jc w:val="center"/>
        <w:rPr>
          <w:sz w:val="20"/>
          <w:szCs w:val="20"/>
        </w:rPr>
      </w:pPr>
    </w:p>
    <w:p w:rsidR="00984EEF" w:rsidRDefault="00D84468" w:rsidP="00984EE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lang w:val="en-US"/>
        </w:rPr>
        <w:t> </w:t>
      </w:r>
      <w:r>
        <w:rPr>
          <w:b/>
          <w:sz w:val="28"/>
          <w:szCs w:val="28"/>
        </w:rPr>
        <w:t>Бондар</w:t>
      </w:r>
      <w:r>
        <w:rPr>
          <w:b/>
          <w:sz w:val="28"/>
          <w:lang w:val="en-US"/>
        </w:rPr>
        <w:t> </w:t>
      </w:r>
      <w:r w:rsidR="002534C5" w:rsidRPr="005E21A3">
        <w:rPr>
          <w:b/>
          <w:sz w:val="28"/>
          <w:szCs w:val="28"/>
        </w:rPr>
        <w:t>А.С</w:t>
      </w:r>
      <w:r w:rsidR="00E35923">
        <w:rPr>
          <w:b/>
          <w:sz w:val="28"/>
          <w:szCs w:val="28"/>
        </w:rPr>
        <w:t>.</w:t>
      </w:r>
      <w:r w:rsidR="002534C5" w:rsidRPr="005E21A3">
        <w:rPr>
          <w:b/>
          <w:sz w:val="28"/>
          <w:szCs w:val="28"/>
        </w:rPr>
        <w:t>,</w:t>
      </w:r>
      <w:r w:rsidR="00EA69B1" w:rsidRPr="005E21A3">
        <w:rPr>
          <w:b/>
          <w:sz w:val="28"/>
          <w:szCs w:val="28"/>
        </w:rPr>
        <w:t xml:space="preserve"> </w:t>
      </w:r>
      <w:r w:rsidR="00EA69B1" w:rsidRPr="005E21A3">
        <w:rPr>
          <w:i/>
          <w:sz w:val="28"/>
          <w:szCs w:val="28"/>
        </w:rPr>
        <w:t>Донецький національний університет імені Василя Стуса</w:t>
      </w:r>
    </w:p>
    <w:p w:rsidR="001022A0" w:rsidRPr="005E21A3" w:rsidRDefault="005E21A3" w:rsidP="00984EEF">
      <w:pPr>
        <w:jc w:val="both"/>
        <w:rPr>
          <w:b/>
          <w:i/>
          <w:sz w:val="32"/>
          <w:szCs w:val="28"/>
          <w:lang w:val="ru-RU"/>
        </w:rPr>
      </w:pPr>
      <w:r w:rsidRPr="005E21A3">
        <w:rPr>
          <w:b/>
          <w:sz w:val="28"/>
        </w:rPr>
        <w:t>ЮРИДИЧНИЙ ПОЗИТИВІЗМ ТА ЙОГО ВТІЛЕННЯ В ПРАВІ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B609D2" w:rsidRDefault="00D84468" w:rsidP="00984EEF">
      <w:pPr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lang w:val="en-US"/>
        </w:rPr>
        <w:t> </w:t>
      </w:r>
      <w:r>
        <w:rPr>
          <w:b/>
          <w:sz w:val="28"/>
          <w:szCs w:val="28"/>
        </w:rPr>
        <w:t>Бондаренко</w:t>
      </w:r>
      <w:r>
        <w:rPr>
          <w:b/>
          <w:sz w:val="28"/>
          <w:lang w:val="en-US"/>
        </w:rPr>
        <w:t> </w:t>
      </w:r>
      <w:r w:rsidR="001022A0" w:rsidRPr="001022A0">
        <w:rPr>
          <w:b/>
          <w:sz w:val="28"/>
          <w:szCs w:val="28"/>
        </w:rPr>
        <w:t>М.О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С</w:t>
      </w:r>
      <w:r w:rsidR="00EA69B1" w:rsidRPr="00C821EB">
        <w:rPr>
          <w:i/>
          <w:color w:val="000000"/>
          <w:sz w:val="28"/>
          <w:szCs w:val="28"/>
        </w:rPr>
        <w:t>умський державний університет</w:t>
      </w:r>
      <w:r w:rsidR="005E21A3" w:rsidRPr="005E21A3">
        <w:t xml:space="preserve"> </w:t>
      </w:r>
    </w:p>
    <w:p w:rsidR="001022A0" w:rsidRPr="005E21A3" w:rsidRDefault="005E21A3" w:rsidP="00984EEF">
      <w:pPr>
        <w:jc w:val="both"/>
        <w:rPr>
          <w:b/>
          <w:sz w:val="32"/>
          <w:szCs w:val="28"/>
        </w:rPr>
      </w:pPr>
      <w:r w:rsidRPr="005E21A3">
        <w:rPr>
          <w:b/>
          <w:sz w:val="28"/>
        </w:rPr>
        <w:t xml:space="preserve">ІСНУВАННЯ АНАРХІЧНОЇ ФОРМИ СУСПІЛЬНОГО УСТРОЮ </w:t>
      </w:r>
      <w:r w:rsidR="00F8718B">
        <w:rPr>
          <w:b/>
          <w:sz w:val="28"/>
        </w:rPr>
        <w:t xml:space="preserve">          </w:t>
      </w:r>
      <w:r w:rsidRPr="005E21A3">
        <w:rPr>
          <w:b/>
          <w:sz w:val="28"/>
        </w:rPr>
        <w:t>В СУЧАСНОМУ СВІТІ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B609D2" w:rsidRDefault="00D84468" w:rsidP="00984EEF">
      <w:pPr>
        <w:jc w:val="both"/>
        <w:rPr>
          <w:b/>
          <w:sz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lang w:val="en-US"/>
        </w:rPr>
        <w:t> </w:t>
      </w:r>
      <w:proofErr w:type="spellStart"/>
      <w:r>
        <w:rPr>
          <w:b/>
          <w:sz w:val="28"/>
          <w:szCs w:val="28"/>
        </w:rPr>
        <w:t>Єфімчук</w:t>
      </w:r>
      <w:proofErr w:type="spellEnd"/>
      <w:r>
        <w:rPr>
          <w:b/>
          <w:sz w:val="28"/>
          <w:lang w:val="en-US"/>
        </w:rPr>
        <w:t> </w:t>
      </w:r>
      <w:r w:rsidR="002534C5">
        <w:rPr>
          <w:b/>
          <w:sz w:val="28"/>
          <w:szCs w:val="28"/>
        </w:rPr>
        <w:t>М.В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4A1025">
        <w:rPr>
          <w:b/>
          <w:sz w:val="28"/>
          <w:szCs w:val="28"/>
        </w:rPr>
        <w:t xml:space="preserve"> </w:t>
      </w:r>
      <w:r w:rsidR="004A1025" w:rsidRPr="004A1025">
        <w:rPr>
          <w:i/>
          <w:sz w:val="28"/>
          <w:szCs w:val="28"/>
        </w:rPr>
        <w:t>Національний університет водного</w:t>
      </w:r>
      <w:r w:rsidR="00EA69B1">
        <w:rPr>
          <w:i/>
          <w:sz w:val="28"/>
          <w:szCs w:val="28"/>
        </w:rPr>
        <w:t xml:space="preserve"> </w:t>
      </w:r>
      <w:r w:rsidR="004A1025" w:rsidRPr="004A1025">
        <w:rPr>
          <w:i/>
          <w:sz w:val="28"/>
          <w:szCs w:val="28"/>
        </w:rPr>
        <w:t>господарства та природокористуванн</w:t>
      </w:r>
      <w:r w:rsidR="004A1025" w:rsidRPr="005E21A3">
        <w:rPr>
          <w:i/>
          <w:sz w:val="28"/>
          <w:szCs w:val="28"/>
        </w:rPr>
        <w:t>я</w:t>
      </w:r>
    </w:p>
    <w:p w:rsidR="001022A0" w:rsidRPr="005E21A3" w:rsidRDefault="005E21A3" w:rsidP="00D84468">
      <w:pPr>
        <w:jc w:val="both"/>
        <w:rPr>
          <w:b/>
          <w:sz w:val="32"/>
          <w:szCs w:val="28"/>
        </w:rPr>
      </w:pPr>
      <w:r w:rsidRPr="005E21A3">
        <w:rPr>
          <w:b/>
          <w:sz w:val="28"/>
        </w:rPr>
        <w:t xml:space="preserve">РЕЦЕПЦІЯ СТАТУСУ ЖІНКИ З РИМСЬКОГО ПРАВА </w:t>
      </w:r>
      <w:r w:rsidR="00F8718B">
        <w:rPr>
          <w:b/>
          <w:sz w:val="28"/>
        </w:rPr>
        <w:t xml:space="preserve">                           </w:t>
      </w:r>
      <w:r w:rsidRPr="005E21A3">
        <w:rPr>
          <w:b/>
          <w:sz w:val="28"/>
        </w:rPr>
        <w:t>В УКРАЇНСЬКЕ ЗАКОНОДАВСТВО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B609D2" w:rsidRDefault="00D84468" w:rsidP="00984EE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lang w:val="en-US"/>
        </w:rPr>
        <w:t> </w:t>
      </w:r>
      <w:proofErr w:type="spellStart"/>
      <w:r>
        <w:rPr>
          <w:b/>
          <w:sz w:val="28"/>
          <w:szCs w:val="28"/>
        </w:rPr>
        <w:t>Зігунов</w:t>
      </w:r>
      <w:proofErr w:type="spellEnd"/>
      <w:r>
        <w:rPr>
          <w:b/>
          <w:sz w:val="28"/>
          <w:lang w:val="en-US"/>
        </w:rPr>
        <w:t> </w:t>
      </w:r>
      <w:r w:rsidR="001022A0" w:rsidRPr="001022A0">
        <w:rPr>
          <w:b/>
          <w:sz w:val="28"/>
          <w:szCs w:val="28"/>
        </w:rPr>
        <w:t>В.Ю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4A1025">
        <w:rPr>
          <w:b/>
          <w:sz w:val="28"/>
          <w:szCs w:val="28"/>
        </w:rPr>
        <w:t xml:space="preserve"> </w:t>
      </w:r>
      <w:r w:rsidR="004A1025" w:rsidRPr="004A1025">
        <w:rPr>
          <w:i/>
          <w:sz w:val="28"/>
          <w:szCs w:val="28"/>
        </w:rPr>
        <w:t>Сумський національний аграрний університет</w:t>
      </w:r>
      <w:r w:rsidR="005E21A3">
        <w:rPr>
          <w:i/>
          <w:sz w:val="28"/>
          <w:szCs w:val="28"/>
        </w:rPr>
        <w:t xml:space="preserve"> </w:t>
      </w:r>
    </w:p>
    <w:p w:rsidR="001022A0" w:rsidRPr="004A1025" w:rsidRDefault="00984EEF" w:rsidP="00984EEF">
      <w:pPr>
        <w:jc w:val="both"/>
        <w:rPr>
          <w:i/>
          <w:sz w:val="28"/>
          <w:szCs w:val="28"/>
        </w:rPr>
      </w:pPr>
      <w:r>
        <w:rPr>
          <w:b/>
          <w:sz w:val="28"/>
        </w:rPr>
        <w:t>«ЄВРЕЙСЬКЕ ПИТАННЯ»</w:t>
      </w:r>
      <w:r w:rsidR="005E21A3" w:rsidRPr="005E21A3">
        <w:rPr>
          <w:b/>
          <w:sz w:val="28"/>
        </w:rPr>
        <w:t xml:space="preserve"> В ПОЛІТИЦІ ЗАХІДНОУКРАЇНСЬКОЇ НАРОДНОЇ РЕСПУБЛІКИ</w:t>
      </w:r>
    </w:p>
    <w:p w:rsidR="00B6578C" w:rsidRDefault="00B6578C" w:rsidP="00984EEF">
      <w:pPr>
        <w:jc w:val="both"/>
        <w:rPr>
          <w:b/>
          <w:sz w:val="28"/>
          <w:szCs w:val="28"/>
        </w:rPr>
      </w:pPr>
    </w:p>
    <w:p w:rsidR="00B609D2" w:rsidRDefault="00D84468" w:rsidP="00984EEF">
      <w:pPr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lang w:val="en-US"/>
        </w:rPr>
        <w:t> </w:t>
      </w:r>
      <w:r>
        <w:rPr>
          <w:b/>
          <w:sz w:val="28"/>
          <w:szCs w:val="28"/>
        </w:rPr>
        <w:t>Коваль</w:t>
      </w:r>
      <w:r>
        <w:rPr>
          <w:b/>
          <w:sz w:val="28"/>
          <w:lang w:val="en-US"/>
        </w:rPr>
        <w:t> </w:t>
      </w:r>
      <w:r w:rsidR="001022A0" w:rsidRPr="001022A0">
        <w:rPr>
          <w:b/>
          <w:sz w:val="28"/>
          <w:szCs w:val="28"/>
        </w:rPr>
        <w:t>І.О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4A1025">
        <w:rPr>
          <w:b/>
          <w:sz w:val="28"/>
          <w:szCs w:val="28"/>
        </w:rPr>
        <w:t xml:space="preserve"> </w:t>
      </w:r>
      <w:r w:rsidR="004A1025" w:rsidRPr="004A1025">
        <w:rPr>
          <w:i/>
          <w:sz w:val="28"/>
          <w:szCs w:val="28"/>
        </w:rPr>
        <w:t>Національний авіаційний університет</w:t>
      </w:r>
    </w:p>
    <w:p w:rsidR="001022A0" w:rsidRPr="005E21A3" w:rsidRDefault="005E21A3" w:rsidP="00984EEF">
      <w:pPr>
        <w:jc w:val="both"/>
        <w:rPr>
          <w:b/>
          <w:sz w:val="32"/>
          <w:szCs w:val="28"/>
        </w:rPr>
      </w:pPr>
      <w:r w:rsidRPr="005E21A3">
        <w:rPr>
          <w:b/>
          <w:sz w:val="28"/>
        </w:rPr>
        <w:t>ТЕОРЕТИКО-ПРАВОВІ ЗАСАДИ ІНСТИТУТУ ГРОМАДСЬКОГО КОНТРОЛЮ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1022A0" w:rsidRDefault="00D84468" w:rsidP="009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lang w:val="en-US"/>
        </w:rPr>
        <w:t> </w:t>
      </w:r>
      <w:r>
        <w:rPr>
          <w:b/>
          <w:sz w:val="28"/>
          <w:szCs w:val="28"/>
        </w:rPr>
        <w:t>Копил</w:t>
      </w:r>
      <w:r>
        <w:rPr>
          <w:b/>
          <w:sz w:val="28"/>
          <w:lang w:val="en-US"/>
        </w:rPr>
        <w:t> </w:t>
      </w:r>
      <w:r w:rsidR="001022A0" w:rsidRPr="001022A0">
        <w:rPr>
          <w:b/>
          <w:sz w:val="28"/>
          <w:szCs w:val="28"/>
        </w:rPr>
        <w:t>Б.І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Національний універси</w:t>
      </w:r>
      <w:r w:rsidR="00984EEF">
        <w:rPr>
          <w:i/>
          <w:sz w:val="28"/>
          <w:szCs w:val="28"/>
        </w:rPr>
        <w:t>тет «Одеська юридична академія»</w:t>
      </w:r>
      <w:r w:rsidR="005E21A3">
        <w:rPr>
          <w:i/>
          <w:sz w:val="28"/>
          <w:szCs w:val="28"/>
        </w:rPr>
        <w:t xml:space="preserve"> </w:t>
      </w:r>
      <w:r w:rsidR="005E21A3" w:rsidRPr="005E21A3">
        <w:rPr>
          <w:b/>
          <w:sz w:val="28"/>
        </w:rPr>
        <w:t>КОРПОРАТИВНА ДЕРЖАВА ЯК ВИД СУЧАСНОЇ ДЕРЖАВИ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1022A0" w:rsidRPr="005E21A3" w:rsidRDefault="00D84468" w:rsidP="00984EEF">
      <w:pPr>
        <w:jc w:val="both"/>
        <w:rPr>
          <w:b/>
          <w:i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lang w:val="en-US"/>
        </w:rPr>
        <w:t> </w:t>
      </w:r>
      <w:proofErr w:type="spellStart"/>
      <w:r>
        <w:rPr>
          <w:b/>
          <w:sz w:val="28"/>
          <w:szCs w:val="28"/>
        </w:rPr>
        <w:t>Лопусевич</w:t>
      </w:r>
      <w:proofErr w:type="spellEnd"/>
      <w:r>
        <w:rPr>
          <w:b/>
          <w:sz w:val="28"/>
          <w:lang w:val="en-US"/>
        </w:rPr>
        <w:t> </w:t>
      </w:r>
      <w:r w:rsidR="001022A0" w:rsidRPr="001022A0">
        <w:rPr>
          <w:b/>
          <w:sz w:val="28"/>
          <w:szCs w:val="28"/>
        </w:rPr>
        <w:t>В.П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4A1025">
        <w:rPr>
          <w:b/>
          <w:sz w:val="28"/>
          <w:szCs w:val="28"/>
        </w:rPr>
        <w:t xml:space="preserve"> </w:t>
      </w:r>
      <w:r>
        <w:rPr>
          <w:i/>
          <w:sz w:val="28"/>
          <w:szCs w:val="36"/>
          <w:shd w:val="clear" w:color="auto" w:fill="FFFFFF"/>
        </w:rPr>
        <w:t>Міжрегіональна А</w:t>
      </w:r>
      <w:r w:rsidR="004A1025" w:rsidRPr="004A1025">
        <w:rPr>
          <w:i/>
          <w:sz w:val="28"/>
          <w:szCs w:val="36"/>
          <w:shd w:val="clear" w:color="auto" w:fill="FFFFFF"/>
        </w:rPr>
        <w:t>кадемія управління персоналом</w:t>
      </w:r>
      <w:r w:rsidR="005E21A3" w:rsidRPr="005E21A3">
        <w:t xml:space="preserve"> </w:t>
      </w:r>
      <w:r w:rsidR="005E21A3" w:rsidRPr="005E21A3">
        <w:rPr>
          <w:b/>
          <w:sz w:val="28"/>
        </w:rPr>
        <w:t>ГЛОБАЛІЗАЦІЙНІ ВИКЛИКИ РОЗВИТКУ НАЦІОНАЛЬНО-ПРАВОВОЇ СИСТЕМИ</w:t>
      </w:r>
    </w:p>
    <w:p w:rsidR="00B609D2" w:rsidRDefault="001022A0" w:rsidP="00984EEF">
      <w:pPr>
        <w:jc w:val="both"/>
      </w:pPr>
      <w:r>
        <w:rPr>
          <w:b/>
          <w:sz w:val="28"/>
          <w:szCs w:val="28"/>
        </w:rPr>
        <w:lastRenderedPageBreak/>
        <w:t>8.</w:t>
      </w:r>
      <w:r w:rsidR="00D84468">
        <w:rPr>
          <w:b/>
          <w:sz w:val="28"/>
          <w:lang w:val="en-US"/>
        </w:rPr>
        <w:t> </w:t>
      </w:r>
      <w:proofErr w:type="spellStart"/>
      <w:r w:rsidR="00D84468">
        <w:rPr>
          <w:b/>
          <w:sz w:val="28"/>
          <w:szCs w:val="28"/>
        </w:rPr>
        <w:t>Мамчур</w:t>
      </w:r>
      <w:proofErr w:type="spellEnd"/>
      <w:r w:rsidR="00D84468">
        <w:rPr>
          <w:b/>
          <w:sz w:val="28"/>
          <w:lang w:val="en-US"/>
        </w:rPr>
        <w:t> </w:t>
      </w:r>
      <w:r w:rsidR="0083642F">
        <w:rPr>
          <w:b/>
          <w:sz w:val="28"/>
          <w:szCs w:val="28"/>
        </w:rPr>
        <w:t>М.І</w:t>
      </w:r>
      <w:r w:rsidR="00E35923">
        <w:rPr>
          <w:b/>
          <w:sz w:val="28"/>
          <w:szCs w:val="28"/>
        </w:rPr>
        <w:t>.</w:t>
      </w:r>
      <w:r w:rsidR="0083642F">
        <w:rPr>
          <w:b/>
          <w:sz w:val="28"/>
          <w:szCs w:val="28"/>
        </w:rPr>
        <w:t>,</w:t>
      </w:r>
      <w:r w:rsidR="00E35923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Дніпропетровський державний університет внутрішніх справ</w:t>
      </w:r>
    </w:p>
    <w:p w:rsidR="001022A0" w:rsidRDefault="005E21A3" w:rsidP="00984EEF">
      <w:pPr>
        <w:jc w:val="both"/>
        <w:rPr>
          <w:b/>
          <w:sz w:val="28"/>
          <w:szCs w:val="28"/>
        </w:rPr>
      </w:pPr>
      <w:r w:rsidRPr="005E21A3">
        <w:rPr>
          <w:b/>
          <w:sz w:val="28"/>
        </w:rPr>
        <w:t>ЗАГАЛЬНОТЕОРЕТИЧНА ХАРАКТЕРИСТИКА СТАТУСУ ВНУТРІШНЬО ПЕРЕМІЩЕНИХ ОСІБ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B609D2" w:rsidRDefault="001022A0" w:rsidP="00984EEF">
      <w:pPr>
        <w:jc w:val="both"/>
      </w:pPr>
      <w:r>
        <w:rPr>
          <w:b/>
          <w:sz w:val="28"/>
          <w:szCs w:val="28"/>
        </w:rPr>
        <w:t>9.</w:t>
      </w:r>
      <w:r w:rsidR="00D84468">
        <w:rPr>
          <w:b/>
          <w:sz w:val="28"/>
          <w:lang w:val="en-US"/>
        </w:rPr>
        <w:t> </w:t>
      </w:r>
      <w:r w:rsidR="00D84468">
        <w:rPr>
          <w:b/>
          <w:sz w:val="28"/>
          <w:szCs w:val="28"/>
        </w:rPr>
        <w:t>Мельничук</w:t>
      </w:r>
      <w:r w:rsidR="00D84468">
        <w:rPr>
          <w:b/>
          <w:sz w:val="28"/>
          <w:lang w:val="en-US"/>
        </w:rPr>
        <w:t> </w:t>
      </w:r>
      <w:r w:rsidR="0083642F">
        <w:rPr>
          <w:b/>
          <w:sz w:val="28"/>
          <w:szCs w:val="28"/>
        </w:rPr>
        <w:t>І.С</w:t>
      </w:r>
      <w:r w:rsidR="00E35923">
        <w:rPr>
          <w:b/>
          <w:sz w:val="28"/>
          <w:szCs w:val="28"/>
        </w:rPr>
        <w:t>.</w:t>
      </w:r>
      <w:r w:rsidR="0083642F">
        <w:rPr>
          <w:b/>
          <w:sz w:val="28"/>
          <w:szCs w:val="28"/>
        </w:rPr>
        <w:t>,</w:t>
      </w:r>
      <w:r w:rsidR="004A1025">
        <w:rPr>
          <w:b/>
          <w:sz w:val="28"/>
          <w:szCs w:val="28"/>
        </w:rPr>
        <w:t xml:space="preserve"> </w:t>
      </w:r>
      <w:r w:rsidR="004A1025" w:rsidRPr="004A1025">
        <w:rPr>
          <w:i/>
          <w:sz w:val="28"/>
          <w:szCs w:val="28"/>
        </w:rPr>
        <w:t>Національний авіаційний університет</w:t>
      </w:r>
    </w:p>
    <w:p w:rsidR="001022A0" w:rsidRDefault="005E21A3" w:rsidP="00984EEF">
      <w:pPr>
        <w:jc w:val="both"/>
        <w:rPr>
          <w:b/>
          <w:sz w:val="28"/>
          <w:szCs w:val="28"/>
        </w:rPr>
      </w:pPr>
      <w:r w:rsidRPr="005E21A3">
        <w:rPr>
          <w:b/>
          <w:sz w:val="28"/>
        </w:rPr>
        <w:t>СУЧАСНА УКРАЇНСЬКА ДЕРЖАВА: ІДЕОЛОГІЯ ТА ПЕРСПЕКТИВИ ІННОВАЦІЙНОГО РОЗВИТКУ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1022A0" w:rsidRDefault="001022A0" w:rsidP="00984EEF">
      <w:pPr>
        <w:jc w:val="both"/>
        <w:rPr>
          <w:b/>
          <w:sz w:val="28"/>
        </w:rPr>
      </w:pPr>
      <w:r>
        <w:rPr>
          <w:b/>
          <w:sz w:val="28"/>
          <w:szCs w:val="28"/>
        </w:rPr>
        <w:t>10.</w:t>
      </w:r>
      <w:r w:rsidR="00D84468">
        <w:rPr>
          <w:b/>
          <w:sz w:val="28"/>
          <w:lang w:val="en-US"/>
        </w:rPr>
        <w:t> </w:t>
      </w:r>
      <w:r w:rsidR="00D84468">
        <w:rPr>
          <w:b/>
          <w:sz w:val="28"/>
          <w:szCs w:val="28"/>
        </w:rPr>
        <w:t>Перевізник</w:t>
      </w:r>
      <w:r w:rsidR="00D84468">
        <w:rPr>
          <w:b/>
          <w:sz w:val="28"/>
          <w:lang w:val="en-US"/>
        </w:rPr>
        <w:t> </w:t>
      </w:r>
      <w:r w:rsidR="0083642F" w:rsidRPr="0083642F">
        <w:rPr>
          <w:b/>
          <w:sz w:val="28"/>
          <w:szCs w:val="28"/>
        </w:rPr>
        <w:t>А.О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Вінницький національний аграрний університет</w:t>
      </w:r>
      <w:r w:rsidR="005E21A3" w:rsidRPr="005E21A3">
        <w:t xml:space="preserve"> </w:t>
      </w:r>
    </w:p>
    <w:p w:rsidR="00F3356C" w:rsidRPr="00F3356C" w:rsidRDefault="00F3356C" w:rsidP="00F3356C">
      <w:pPr>
        <w:jc w:val="both"/>
        <w:rPr>
          <w:b/>
          <w:bCs/>
          <w:sz w:val="28"/>
          <w:szCs w:val="28"/>
        </w:rPr>
      </w:pPr>
      <w:r w:rsidRPr="00F3356C">
        <w:rPr>
          <w:b/>
          <w:bCs/>
          <w:sz w:val="28"/>
          <w:szCs w:val="28"/>
        </w:rPr>
        <w:t>«ВІННИЦЬКА ТРАГЕДІЯ» 1937-1938 РОКІВ ЯК ЗЛОЧИН КОМУНІСТИЧНОГО ТОТАЛІТАРНОГО РЕЖИМУ</w:t>
      </w:r>
    </w:p>
    <w:p w:rsidR="00984EEF" w:rsidRDefault="00984EEF" w:rsidP="00984EEF">
      <w:pPr>
        <w:rPr>
          <w:b/>
          <w:sz w:val="28"/>
          <w:szCs w:val="28"/>
        </w:rPr>
      </w:pPr>
    </w:p>
    <w:p w:rsidR="00B609D2" w:rsidRDefault="001022A0" w:rsidP="00984EEF">
      <w:r>
        <w:rPr>
          <w:b/>
          <w:sz w:val="28"/>
          <w:szCs w:val="28"/>
        </w:rPr>
        <w:t>11.</w:t>
      </w:r>
      <w:r w:rsidR="00D84468">
        <w:rPr>
          <w:b/>
          <w:sz w:val="28"/>
          <w:lang w:val="en-US"/>
        </w:rPr>
        <w:t> </w:t>
      </w:r>
      <w:proofErr w:type="spellStart"/>
      <w:r w:rsidR="00D84468">
        <w:rPr>
          <w:b/>
          <w:sz w:val="28"/>
          <w:szCs w:val="28"/>
        </w:rPr>
        <w:t>Расторгуєва</w:t>
      </w:r>
      <w:proofErr w:type="spellEnd"/>
      <w:r w:rsidR="00D84468">
        <w:rPr>
          <w:b/>
          <w:sz w:val="28"/>
          <w:lang w:val="en-US"/>
        </w:rPr>
        <w:t> </w:t>
      </w:r>
      <w:r w:rsidR="0083642F" w:rsidRPr="0083642F">
        <w:rPr>
          <w:b/>
          <w:sz w:val="28"/>
          <w:szCs w:val="28"/>
        </w:rPr>
        <w:t>Н.О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4A1025">
        <w:rPr>
          <w:b/>
          <w:sz w:val="28"/>
          <w:szCs w:val="28"/>
        </w:rPr>
        <w:t xml:space="preserve"> </w:t>
      </w:r>
      <w:r w:rsidR="004A1025" w:rsidRPr="004A1025">
        <w:rPr>
          <w:i/>
          <w:sz w:val="28"/>
          <w:szCs w:val="28"/>
        </w:rPr>
        <w:t>Харківський національний університет внутрішніх справ</w:t>
      </w:r>
    </w:p>
    <w:p w:rsidR="001022A0" w:rsidRPr="005E21A3" w:rsidRDefault="005E21A3" w:rsidP="00984EEF">
      <w:r w:rsidRPr="005E21A3">
        <w:rPr>
          <w:b/>
          <w:sz w:val="28"/>
        </w:rPr>
        <w:t>ЗАГАЛЬНОТЕОРЕТИЧНІ ЗАСАДИ ПРАВОВОГО РЕГУЛЮВАННЯ БОРОТЬБИ З КІБЕРЗЛОЧИННІСТЮ</w:t>
      </w:r>
      <w:bookmarkStart w:id="0" w:name="_GoBack"/>
      <w:bookmarkEnd w:id="0"/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E83092" w:rsidRDefault="001022A0" w:rsidP="00984EE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12.</w:t>
      </w:r>
      <w:r w:rsidR="00D84468">
        <w:rPr>
          <w:b/>
          <w:sz w:val="28"/>
          <w:lang w:val="en-US"/>
        </w:rPr>
        <w:t> </w:t>
      </w:r>
      <w:r w:rsidR="00D84468">
        <w:rPr>
          <w:b/>
          <w:sz w:val="28"/>
          <w:szCs w:val="28"/>
        </w:rPr>
        <w:t>Різник</w:t>
      </w:r>
      <w:r w:rsidR="00D84468">
        <w:rPr>
          <w:b/>
          <w:sz w:val="28"/>
          <w:lang w:val="en-US"/>
        </w:rPr>
        <w:t> </w:t>
      </w:r>
      <w:r w:rsidR="00EA69B1">
        <w:rPr>
          <w:b/>
          <w:sz w:val="28"/>
          <w:szCs w:val="28"/>
        </w:rPr>
        <w:t>Г.А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Тернопільський національний економічний університет</w:t>
      </w:r>
    </w:p>
    <w:p w:rsidR="001022A0" w:rsidRDefault="005E21A3" w:rsidP="00984EEF">
      <w:pPr>
        <w:jc w:val="both"/>
        <w:rPr>
          <w:b/>
          <w:sz w:val="28"/>
          <w:szCs w:val="28"/>
        </w:rPr>
      </w:pPr>
      <w:r w:rsidRPr="005E21A3">
        <w:rPr>
          <w:b/>
          <w:sz w:val="28"/>
        </w:rPr>
        <w:t>ПРОБЛЕМИ ЗАХИСТУ ПРАВ ДИТИНИ У ТЕРНОПІЛЬСЬКІЙ ОБЛАСТІ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B609D2" w:rsidRDefault="001022A0" w:rsidP="00984EEF">
      <w:pPr>
        <w:jc w:val="both"/>
      </w:pPr>
      <w:r>
        <w:rPr>
          <w:b/>
          <w:sz w:val="28"/>
          <w:szCs w:val="28"/>
        </w:rPr>
        <w:t>13.</w:t>
      </w:r>
      <w:r w:rsidR="00D84468">
        <w:rPr>
          <w:b/>
          <w:sz w:val="28"/>
          <w:lang w:val="en-US"/>
        </w:rPr>
        <w:t> </w:t>
      </w:r>
      <w:proofErr w:type="spellStart"/>
      <w:r w:rsidR="00D84468">
        <w:rPr>
          <w:b/>
          <w:sz w:val="28"/>
          <w:szCs w:val="28"/>
        </w:rPr>
        <w:t>Свіденко</w:t>
      </w:r>
      <w:proofErr w:type="spellEnd"/>
      <w:r w:rsidR="00D84468">
        <w:rPr>
          <w:b/>
          <w:sz w:val="28"/>
          <w:lang w:val="en-US"/>
        </w:rPr>
        <w:t> </w:t>
      </w:r>
      <w:r w:rsidR="002534C5" w:rsidRPr="002534C5">
        <w:rPr>
          <w:b/>
          <w:sz w:val="28"/>
          <w:szCs w:val="28"/>
        </w:rPr>
        <w:t>А.О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Запорізький національний університет</w:t>
      </w:r>
    </w:p>
    <w:p w:rsidR="001022A0" w:rsidRDefault="005E21A3" w:rsidP="00984EEF">
      <w:pPr>
        <w:jc w:val="both"/>
        <w:rPr>
          <w:b/>
          <w:sz w:val="28"/>
          <w:szCs w:val="28"/>
        </w:rPr>
      </w:pPr>
      <w:r w:rsidRPr="005E21A3">
        <w:rPr>
          <w:b/>
          <w:sz w:val="28"/>
        </w:rPr>
        <w:t>ПРАВО ОСОБИ НА ВИЩУ ЮРИДИЧНУ ОСВІТУ ТА ГАРАНТІЇ ЙОГО РЕАЛІЗАЦІЇ В УКРАЇНІ В СУЧАСНИХ УМОВАХ ТРАНСФОРМАЦІЇ ПРАВОРОЗУМІННЯ ТА ПРАВОРЕАЛІЗАЦІЇ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1022A0" w:rsidRDefault="001022A0" w:rsidP="00984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D84468">
        <w:rPr>
          <w:b/>
          <w:sz w:val="28"/>
          <w:lang w:val="en-US"/>
        </w:rPr>
        <w:t> </w:t>
      </w:r>
      <w:proofErr w:type="spellStart"/>
      <w:r w:rsidR="00D84468">
        <w:rPr>
          <w:b/>
          <w:sz w:val="28"/>
          <w:szCs w:val="28"/>
        </w:rPr>
        <w:t>Супрунчук</w:t>
      </w:r>
      <w:proofErr w:type="spellEnd"/>
      <w:r w:rsidR="00D84468">
        <w:rPr>
          <w:b/>
          <w:sz w:val="28"/>
          <w:lang w:val="en-US"/>
        </w:rPr>
        <w:t> </w:t>
      </w:r>
      <w:r w:rsidR="002534C5">
        <w:rPr>
          <w:b/>
          <w:sz w:val="28"/>
          <w:szCs w:val="28"/>
        </w:rPr>
        <w:t>О.О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>Національна академія внутрішніх справ</w:t>
      </w:r>
      <w:r w:rsidR="005E21A3" w:rsidRPr="005E21A3">
        <w:t xml:space="preserve"> </w:t>
      </w:r>
      <w:r w:rsidR="005E21A3" w:rsidRPr="005E21A3">
        <w:rPr>
          <w:b/>
          <w:sz w:val="28"/>
        </w:rPr>
        <w:t>КОНЦЕПТУАЛЬНІ ЗАСАДИ ПОБУДОВИ НАЦІОНАЛЬНОЇ ДЕРЖАВНОСТІ У ПРАЦЯХ МИКИТИ ШАПОВАЛА</w:t>
      </w:r>
    </w:p>
    <w:p w:rsidR="00984EEF" w:rsidRDefault="00984EEF" w:rsidP="00984EEF">
      <w:pPr>
        <w:jc w:val="both"/>
        <w:rPr>
          <w:b/>
          <w:sz w:val="28"/>
          <w:szCs w:val="28"/>
        </w:rPr>
      </w:pPr>
    </w:p>
    <w:p w:rsidR="00B609D2" w:rsidRDefault="001022A0" w:rsidP="00984EEF">
      <w:pPr>
        <w:jc w:val="both"/>
      </w:pPr>
      <w:r>
        <w:rPr>
          <w:b/>
          <w:sz w:val="28"/>
          <w:szCs w:val="28"/>
        </w:rPr>
        <w:t>15.</w:t>
      </w:r>
      <w:r w:rsidR="00D84468">
        <w:rPr>
          <w:b/>
          <w:sz w:val="28"/>
          <w:lang w:val="en-US"/>
        </w:rPr>
        <w:t> </w:t>
      </w:r>
      <w:r w:rsidR="00D84468">
        <w:rPr>
          <w:b/>
          <w:sz w:val="28"/>
          <w:szCs w:val="28"/>
        </w:rPr>
        <w:t>Шевченко</w:t>
      </w:r>
      <w:r w:rsidR="00D84468">
        <w:rPr>
          <w:b/>
          <w:sz w:val="28"/>
          <w:lang w:val="en-US"/>
        </w:rPr>
        <w:t> </w:t>
      </w:r>
      <w:r w:rsidR="002534C5">
        <w:rPr>
          <w:b/>
          <w:sz w:val="28"/>
          <w:szCs w:val="28"/>
        </w:rPr>
        <w:t>К.С</w:t>
      </w:r>
      <w:r w:rsidR="00E35923">
        <w:rPr>
          <w:b/>
          <w:sz w:val="28"/>
          <w:szCs w:val="28"/>
        </w:rPr>
        <w:t>.</w:t>
      </w:r>
      <w:r w:rsidR="002534C5">
        <w:rPr>
          <w:b/>
          <w:sz w:val="28"/>
          <w:szCs w:val="28"/>
        </w:rPr>
        <w:t>,</w:t>
      </w:r>
      <w:r w:rsidR="00EA69B1">
        <w:rPr>
          <w:b/>
          <w:sz w:val="28"/>
          <w:szCs w:val="28"/>
        </w:rPr>
        <w:t xml:space="preserve"> </w:t>
      </w:r>
      <w:r w:rsidR="00EA69B1" w:rsidRPr="00EA69B1">
        <w:rPr>
          <w:i/>
          <w:sz w:val="28"/>
          <w:szCs w:val="28"/>
        </w:rPr>
        <w:t xml:space="preserve">Національний університет біоресурсів </w:t>
      </w:r>
      <w:r w:rsidR="00811581">
        <w:rPr>
          <w:i/>
          <w:sz w:val="28"/>
          <w:szCs w:val="28"/>
        </w:rPr>
        <w:t>і</w:t>
      </w:r>
      <w:r w:rsidR="00EA69B1" w:rsidRPr="00EA69B1">
        <w:rPr>
          <w:i/>
          <w:sz w:val="28"/>
          <w:szCs w:val="28"/>
        </w:rPr>
        <w:t xml:space="preserve"> природокористування України</w:t>
      </w:r>
    </w:p>
    <w:p w:rsidR="001022A0" w:rsidRPr="005E21A3" w:rsidRDefault="005E21A3" w:rsidP="00984EEF">
      <w:pPr>
        <w:jc w:val="both"/>
        <w:rPr>
          <w:b/>
          <w:i/>
          <w:sz w:val="32"/>
          <w:szCs w:val="28"/>
        </w:rPr>
      </w:pPr>
      <w:r w:rsidRPr="005E21A3">
        <w:rPr>
          <w:b/>
          <w:sz w:val="28"/>
        </w:rPr>
        <w:t>ПРАВО НА ЖИТТЯ В СИСТЕМІ ПРИРОДНИХ ПРАВ ЛЮДИНИ</w:t>
      </w:r>
    </w:p>
    <w:p w:rsidR="001A2E73" w:rsidRPr="001A2E73" w:rsidRDefault="001A2E73" w:rsidP="00984EEF">
      <w:pPr>
        <w:jc w:val="center"/>
        <w:rPr>
          <w:sz w:val="20"/>
          <w:szCs w:val="20"/>
        </w:rPr>
      </w:pPr>
    </w:p>
    <w:sectPr w:rsidR="001A2E73" w:rsidRPr="001A2E73" w:rsidSect="00A00E3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D5" w:rsidRDefault="006A6AD5">
      <w:r>
        <w:separator/>
      </w:r>
    </w:p>
  </w:endnote>
  <w:endnote w:type="continuationSeparator" w:id="0">
    <w:p w:rsidR="006A6AD5" w:rsidRDefault="006A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9" w:rsidRDefault="00A669A9" w:rsidP="009D03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9A9" w:rsidRDefault="00A669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9" w:rsidRDefault="00A669A9" w:rsidP="009D03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E04">
      <w:rPr>
        <w:rStyle w:val="a6"/>
        <w:noProof/>
      </w:rPr>
      <w:t>7</w:t>
    </w:r>
    <w:r>
      <w:rPr>
        <w:rStyle w:val="a6"/>
      </w:rPr>
      <w:fldChar w:fldCharType="end"/>
    </w:r>
  </w:p>
  <w:p w:rsidR="00A669A9" w:rsidRDefault="00A66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D5" w:rsidRDefault="006A6AD5">
      <w:r>
        <w:separator/>
      </w:r>
    </w:p>
  </w:footnote>
  <w:footnote w:type="continuationSeparator" w:id="0">
    <w:p w:rsidR="006A6AD5" w:rsidRDefault="006A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720" w:firstLine="1080"/>
      </w:pPr>
      <w:rPr>
        <w:rFonts w:ascii="Wingdings" w:hAnsi="Wingdings"/>
      </w:rPr>
    </w:lvl>
  </w:abstractNum>
  <w:abstractNum w:abstractNumId="1">
    <w:nsid w:val="32965BB6"/>
    <w:multiLevelType w:val="hybridMultilevel"/>
    <w:tmpl w:val="341692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31B3E05"/>
    <w:multiLevelType w:val="hybridMultilevel"/>
    <w:tmpl w:val="E7809824"/>
    <w:lvl w:ilvl="0" w:tplc="23B06926">
      <w:start w:val="1"/>
      <w:numFmt w:val="bullet"/>
      <w:lvlText w:val=""/>
      <w:lvlJc w:val="left"/>
      <w:pPr>
        <w:tabs>
          <w:tab w:val="num" w:pos="360"/>
        </w:tabs>
        <w:ind w:left="-720" w:firstLine="10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808A1"/>
    <w:multiLevelType w:val="hybridMultilevel"/>
    <w:tmpl w:val="593CC55A"/>
    <w:lvl w:ilvl="0" w:tplc="4B94DD2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E151A"/>
    <w:multiLevelType w:val="hybridMultilevel"/>
    <w:tmpl w:val="9A9CE6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BEA2B6C"/>
    <w:multiLevelType w:val="hybridMultilevel"/>
    <w:tmpl w:val="B3DA2A7E"/>
    <w:lvl w:ilvl="0" w:tplc="9356AD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97201"/>
    <w:multiLevelType w:val="hybridMultilevel"/>
    <w:tmpl w:val="4036D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01084"/>
    <w:multiLevelType w:val="hybridMultilevel"/>
    <w:tmpl w:val="8E54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0"/>
    <w:rsid w:val="00003526"/>
    <w:rsid w:val="00003B44"/>
    <w:rsid w:val="00017F2F"/>
    <w:rsid w:val="00025830"/>
    <w:rsid w:val="00025F5E"/>
    <w:rsid w:val="00026BE4"/>
    <w:rsid w:val="00034D99"/>
    <w:rsid w:val="00040D1B"/>
    <w:rsid w:val="0005199D"/>
    <w:rsid w:val="00057130"/>
    <w:rsid w:val="0005780F"/>
    <w:rsid w:val="00064E38"/>
    <w:rsid w:val="0007323F"/>
    <w:rsid w:val="000739E1"/>
    <w:rsid w:val="0008471D"/>
    <w:rsid w:val="00090023"/>
    <w:rsid w:val="00090C8E"/>
    <w:rsid w:val="00095555"/>
    <w:rsid w:val="000A161E"/>
    <w:rsid w:val="000A5115"/>
    <w:rsid w:val="000A52BA"/>
    <w:rsid w:val="000B72A5"/>
    <w:rsid w:val="000B78DA"/>
    <w:rsid w:val="000C50EB"/>
    <w:rsid w:val="000D7A91"/>
    <w:rsid w:val="000E092E"/>
    <w:rsid w:val="000E2484"/>
    <w:rsid w:val="000E47E9"/>
    <w:rsid w:val="000E4F4E"/>
    <w:rsid w:val="000E513B"/>
    <w:rsid w:val="000F6A4A"/>
    <w:rsid w:val="001022A0"/>
    <w:rsid w:val="001033AE"/>
    <w:rsid w:val="001062D0"/>
    <w:rsid w:val="00107CB4"/>
    <w:rsid w:val="00110FF3"/>
    <w:rsid w:val="00112DAA"/>
    <w:rsid w:val="00113960"/>
    <w:rsid w:val="0012020C"/>
    <w:rsid w:val="00123587"/>
    <w:rsid w:val="00124EC2"/>
    <w:rsid w:val="00134760"/>
    <w:rsid w:val="001526FF"/>
    <w:rsid w:val="001533AB"/>
    <w:rsid w:val="00157DD5"/>
    <w:rsid w:val="001628A9"/>
    <w:rsid w:val="00164D2A"/>
    <w:rsid w:val="00166593"/>
    <w:rsid w:val="00167EA6"/>
    <w:rsid w:val="00170F3D"/>
    <w:rsid w:val="0018051B"/>
    <w:rsid w:val="00182454"/>
    <w:rsid w:val="00191148"/>
    <w:rsid w:val="001A1BA4"/>
    <w:rsid w:val="001A2E73"/>
    <w:rsid w:val="001B76F1"/>
    <w:rsid w:val="001B7A9E"/>
    <w:rsid w:val="001C2CAC"/>
    <w:rsid w:val="001C4DAD"/>
    <w:rsid w:val="001C6E1F"/>
    <w:rsid w:val="001D3B57"/>
    <w:rsid w:val="001D401A"/>
    <w:rsid w:val="001D7629"/>
    <w:rsid w:val="001E241A"/>
    <w:rsid w:val="001E6273"/>
    <w:rsid w:val="001F4B5B"/>
    <w:rsid w:val="001F726E"/>
    <w:rsid w:val="002006CC"/>
    <w:rsid w:val="00202BFB"/>
    <w:rsid w:val="00206EF9"/>
    <w:rsid w:val="00210E87"/>
    <w:rsid w:val="002129A2"/>
    <w:rsid w:val="00215627"/>
    <w:rsid w:val="00217A06"/>
    <w:rsid w:val="00224357"/>
    <w:rsid w:val="00227BAB"/>
    <w:rsid w:val="00231C97"/>
    <w:rsid w:val="00233061"/>
    <w:rsid w:val="002365D8"/>
    <w:rsid w:val="002366AF"/>
    <w:rsid w:val="00247D0D"/>
    <w:rsid w:val="002534C5"/>
    <w:rsid w:val="002547E7"/>
    <w:rsid w:val="002610E3"/>
    <w:rsid w:val="00261E95"/>
    <w:rsid w:val="002706AF"/>
    <w:rsid w:val="00272BED"/>
    <w:rsid w:val="0029123C"/>
    <w:rsid w:val="002A060D"/>
    <w:rsid w:val="002A5079"/>
    <w:rsid w:val="002A5DE0"/>
    <w:rsid w:val="002C1223"/>
    <w:rsid w:val="002C1988"/>
    <w:rsid w:val="002C2FC1"/>
    <w:rsid w:val="002C31B3"/>
    <w:rsid w:val="002D3BA2"/>
    <w:rsid w:val="002D3C26"/>
    <w:rsid w:val="002F2AC1"/>
    <w:rsid w:val="002F3650"/>
    <w:rsid w:val="002F5C1B"/>
    <w:rsid w:val="002F7EAF"/>
    <w:rsid w:val="003053E0"/>
    <w:rsid w:val="003128C5"/>
    <w:rsid w:val="00313347"/>
    <w:rsid w:val="003308A3"/>
    <w:rsid w:val="00331769"/>
    <w:rsid w:val="00331CAC"/>
    <w:rsid w:val="0033572F"/>
    <w:rsid w:val="0033676E"/>
    <w:rsid w:val="00352D3A"/>
    <w:rsid w:val="0035657E"/>
    <w:rsid w:val="00357239"/>
    <w:rsid w:val="00360A51"/>
    <w:rsid w:val="00363A3A"/>
    <w:rsid w:val="00371A62"/>
    <w:rsid w:val="003735BB"/>
    <w:rsid w:val="00376F92"/>
    <w:rsid w:val="00386F09"/>
    <w:rsid w:val="00393487"/>
    <w:rsid w:val="003A25C4"/>
    <w:rsid w:val="003A3ED9"/>
    <w:rsid w:val="003C20FE"/>
    <w:rsid w:val="003C2F24"/>
    <w:rsid w:val="003C6833"/>
    <w:rsid w:val="003C6E5F"/>
    <w:rsid w:val="003D3CC2"/>
    <w:rsid w:val="003D4D72"/>
    <w:rsid w:val="003E1AA3"/>
    <w:rsid w:val="003E33A7"/>
    <w:rsid w:val="003E3B96"/>
    <w:rsid w:val="003E444C"/>
    <w:rsid w:val="003E71D2"/>
    <w:rsid w:val="003F586B"/>
    <w:rsid w:val="004126DD"/>
    <w:rsid w:val="004267A6"/>
    <w:rsid w:val="00426C26"/>
    <w:rsid w:val="00427566"/>
    <w:rsid w:val="004322D2"/>
    <w:rsid w:val="00432D4D"/>
    <w:rsid w:val="004360A5"/>
    <w:rsid w:val="00441E04"/>
    <w:rsid w:val="00444908"/>
    <w:rsid w:val="00457EED"/>
    <w:rsid w:val="00464CE0"/>
    <w:rsid w:val="00471930"/>
    <w:rsid w:val="00472068"/>
    <w:rsid w:val="004735B5"/>
    <w:rsid w:val="00477624"/>
    <w:rsid w:val="00485067"/>
    <w:rsid w:val="00485D63"/>
    <w:rsid w:val="004906D2"/>
    <w:rsid w:val="004A1025"/>
    <w:rsid w:val="004B1458"/>
    <w:rsid w:val="004C115E"/>
    <w:rsid w:val="004C57CA"/>
    <w:rsid w:val="004C72F9"/>
    <w:rsid w:val="004E0EC1"/>
    <w:rsid w:val="004E140F"/>
    <w:rsid w:val="004F5557"/>
    <w:rsid w:val="005028BA"/>
    <w:rsid w:val="00503F14"/>
    <w:rsid w:val="0050688E"/>
    <w:rsid w:val="00506B64"/>
    <w:rsid w:val="00513BCA"/>
    <w:rsid w:val="00522CEE"/>
    <w:rsid w:val="005326B1"/>
    <w:rsid w:val="00533488"/>
    <w:rsid w:val="005375E5"/>
    <w:rsid w:val="00540BD9"/>
    <w:rsid w:val="005415DF"/>
    <w:rsid w:val="0054322B"/>
    <w:rsid w:val="005474EA"/>
    <w:rsid w:val="00553DB9"/>
    <w:rsid w:val="00557B01"/>
    <w:rsid w:val="0056122E"/>
    <w:rsid w:val="00566DCA"/>
    <w:rsid w:val="00570F20"/>
    <w:rsid w:val="005712D4"/>
    <w:rsid w:val="00575309"/>
    <w:rsid w:val="00577FE4"/>
    <w:rsid w:val="005805E0"/>
    <w:rsid w:val="00587D97"/>
    <w:rsid w:val="00590442"/>
    <w:rsid w:val="00596BD1"/>
    <w:rsid w:val="00597B56"/>
    <w:rsid w:val="005A1970"/>
    <w:rsid w:val="005A1CCE"/>
    <w:rsid w:val="005B29B4"/>
    <w:rsid w:val="005B2E14"/>
    <w:rsid w:val="005C33AA"/>
    <w:rsid w:val="005D0C08"/>
    <w:rsid w:val="005E109D"/>
    <w:rsid w:val="005E1628"/>
    <w:rsid w:val="005E21A3"/>
    <w:rsid w:val="005E68AA"/>
    <w:rsid w:val="005E7E38"/>
    <w:rsid w:val="005F006C"/>
    <w:rsid w:val="005F0284"/>
    <w:rsid w:val="005F7CB0"/>
    <w:rsid w:val="00606746"/>
    <w:rsid w:val="00607EB1"/>
    <w:rsid w:val="00611105"/>
    <w:rsid w:val="00611E2E"/>
    <w:rsid w:val="0062312F"/>
    <w:rsid w:val="00631E4F"/>
    <w:rsid w:val="0063254E"/>
    <w:rsid w:val="0064699D"/>
    <w:rsid w:val="00650644"/>
    <w:rsid w:val="00651911"/>
    <w:rsid w:val="0067095A"/>
    <w:rsid w:val="00674B21"/>
    <w:rsid w:val="00680CC3"/>
    <w:rsid w:val="006958A5"/>
    <w:rsid w:val="006959EA"/>
    <w:rsid w:val="0069638C"/>
    <w:rsid w:val="006A329A"/>
    <w:rsid w:val="006A6AD5"/>
    <w:rsid w:val="006B531E"/>
    <w:rsid w:val="006C0B84"/>
    <w:rsid w:val="006C4CAD"/>
    <w:rsid w:val="006C5415"/>
    <w:rsid w:val="006C5E05"/>
    <w:rsid w:val="006D165A"/>
    <w:rsid w:val="006D1BFD"/>
    <w:rsid w:val="006D3478"/>
    <w:rsid w:val="006D41C3"/>
    <w:rsid w:val="006D542C"/>
    <w:rsid w:val="006E1AC9"/>
    <w:rsid w:val="006F013E"/>
    <w:rsid w:val="006F185C"/>
    <w:rsid w:val="006F7283"/>
    <w:rsid w:val="007030B2"/>
    <w:rsid w:val="00703574"/>
    <w:rsid w:val="0071004B"/>
    <w:rsid w:val="00712FF3"/>
    <w:rsid w:val="0073211F"/>
    <w:rsid w:val="00734BB9"/>
    <w:rsid w:val="00736E6C"/>
    <w:rsid w:val="00740443"/>
    <w:rsid w:val="00745DEE"/>
    <w:rsid w:val="007510A7"/>
    <w:rsid w:val="00754CC9"/>
    <w:rsid w:val="007776BE"/>
    <w:rsid w:val="00782F9C"/>
    <w:rsid w:val="00792BC8"/>
    <w:rsid w:val="007940DB"/>
    <w:rsid w:val="007960F3"/>
    <w:rsid w:val="007A0690"/>
    <w:rsid w:val="007A31FA"/>
    <w:rsid w:val="007A7DA4"/>
    <w:rsid w:val="007B67B4"/>
    <w:rsid w:val="007C0917"/>
    <w:rsid w:val="007C79FE"/>
    <w:rsid w:val="007D1ACF"/>
    <w:rsid w:val="007D65CA"/>
    <w:rsid w:val="007E052E"/>
    <w:rsid w:val="007E6140"/>
    <w:rsid w:val="007E61B5"/>
    <w:rsid w:val="007E62E6"/>
    <w:rsid w:val="007F0C93"/>
    <w:rsid w:val="007F300A"/>
    <w:rsid w:val="007F3FDB"/>
    <w:rsid w:val="00801495"/>
    <w:rsid w:val="00804A9D"/>
    <w:rsid w:val="00811581"/>
    <w:rsid w:val="0081562D"/>
    <w:rsid w:val="0083323F"/>
    <w:rsid w:val="0083642F"/>
    <w:rsid w:val="00837E27"/>
    <w:rsid w:val="00846204"/>
    <w:rsid w:val="008472CD"/>
    <w:rsid w:val="008533FC"/>
    <w:rsid w:val="00861B58"/>
    <w:rsid w:val="00861CE3"/>
    <w:rsid w:val="00864CA6"/>
    <w:rsid w:val="00866980"/>
    <w:rsid w:val="008816E8"/>
    <w:rsid w:val="008863EC"/>
    <w:rsid w:val="008875B7"/>
    <w:rsid w:val="00890D50"/>
    <w:rsid w:val="008924D0"/>
    <w:rsid w:val="008A3D0D"/>
    <w:rsid w:val="008A4140"/>
    <w:rsid w:val="008C1BB7"/>
    <w:rsid w:val="008C3BE7"/>
    <w:rsid w:val="008C63C9"/>
    <w:rsid w:val="008C6D0A"/>
    <w:rsid w:val="008D1CEA"/>
    <w:rsid w:val="008D599A"/>
    <w:rsid w:val="008E0C2B"/>
    <w:rsid w:val="008E4184"/>
    <w:rsid w:val="008F3EC3"/>
    <w:rsid w:val="008F44A6"/>
    <w:rsid w:val="008F70BE"/>
    <w:rsid w:val="0091177F"/>
    <w:rsid w:val="00911E7B"/>
    <w:rsid w:val="00911FE7"/>
    <w:rsid w:val="00913372"/>
    <w:rsid w:val="009135D6"/>
    <w:rsid w:val="009165F5"/>
    <w:rsid w:val="00922953"/>
    <w:rsid w:val="009264E9"/>
    <w:rsid w:val="00941E56"/>
    <w:rsid w:val="0094289C"/>
    <w:rsid w:val="00947F09"/>
    <w:rsid w:val="00950010"/>
    <w:rsid w:val="00955B50"/>
    <w:rsid w:val="0095631D"/>
    <w:rsid w:val="0095668F"/>
    <w:rsid w:val="009607C2"/>
    <w:rsid w:val="009613EE"/>
    <w:rsid w:val="009649B5"/>
    <w:rsid w:val="0097300E"/>
    <w:rsid w:val="00973FA8"/>
    <w:rsid w:val="00976513"/>
    <w:rsid w:val="00976B54"/>
    <w:rsid w:val="00980A54"/>
    <w:rsid w:val="0098278F"/>
    <w:rsid w:val="00984EEF"/>
    <w:rsid w:val="00986219"/>
    <w:rsid w:val="009868BE"/>
    <w:rsid w:val="00987F8B"/>
    <w:rsid w:val="00992A25"/>
    <w:rsid w:val="009A012F"/>
    <w:rsid w:val="009A1288"/>
    <w:rsid w:val="009B2C41"/>
    <w:rsid w:val="009B454E"/>
    <w:rsid w:val="009B7495"/>
    <w:rsid w:val="009B7DB7"/>
    <w:rsid w:val="009C7764"/>
    <w:rsid w:val="009D03F0"/>
    <w:rsid w:val="009D6EC8"/>
    <w:rsid w:val="009D73F6"/>
    <w:rsid w:val="009E0145"/>
    <w:rsid w:val="009E1D17"/>
    <w:rsid w:val="009E222F"/>
    <w:rsid w:val="00A00E36"/>
    <w:rsid w:val="00A0274E"/>
    <w:rsid w:val="00A04709"/>
    <w:rsid w:val="00A04ADB"/>
    <w:rsid w:val="00A04ECC"/>
    <w:rsid w:val="00A079C9"/>
    <w:rsid w:val="00A14FEB"/>
    <w:rsid w:val="00A16F7C"/>
    <w:rsid w:val="00A175F8"/>
    <w:rsid w:val="00A30AEC"/>
    <w:rsid w:val="00A319DE"/>
    <w:rsid w:val="00A409E8"/>
    <w:rsid w:val="00A56ABD"/>
    <w:rsid w:val="00A669A9"/>
    <w:rsid w:val="00A81D66"/>
    <w:rsid w:val="00A84F2E"/>
    <w:rsid w:val="00A912AB"/>
    <w:rsid w:val="00A91AD3"/>
    <w:rsid w:val="00A93131"/>
    <w:rsid w:val="00A93CBC"/>
    <w:rsid w:val="00A95420"/>
    <w:rsid w:val="00A976FB"/>
    <w:rsid w:val="00AA4665"/>
    <w:rsid w:val="00AA5C59"/>
    <w:rsid w:val="00AA6C9E"/>
    <w:rsid w:val="00AC1E29"/>
    <w:rsid w:val="00AC2A90"/>
    <w:rsid w:val="00AC2C59"/>
    <w:rsid w:val="00AC4DDD"/>
    <w:rsid w:val="00AD1C5B"/>
    <w:rsid w:val="00AD33E8"/>
    <w:rsid w:val="00AF0F86"/>
    <w:rsid w:val="00AF25CD"/>
    <w:rsid w:val="00B0533F"/>
    <w:rsid w:val="00B05CED"/>
    <w:rsid w:val="00B21561"/>
    <w:rsid w:val="00B2598A"/>
    <w:rsid w:val="00B27FCC"/>
    <w:rsid w:val="00B30A2A"/>
    <w:rsid w:val="00B36A06"/>
    <w:rsid w:val="00B419AE"/>
    <w:rsid w:val="00B530D6"/>
    <w:rsid w:val="00B536E0"/>
    <w:rsid w:val="00B53723"/>
    <w:rsid w:val="00B60826"/>
    <w:rsid w:val="00B609D2"/>
    <w:rsid w:val="00B6578C"/>
    <w:rsid w:val="00B676D7"/>
    <w:rsid w:val="00B678F1"/>
    <w:rsid w:val="00B734E2"/>
    <w:rsid w:val="00B85DC5"/>
    <w:rsid w:val="00B903A9"/>
    <w:rsid w:val="00B95881"/>
    <w:rsid w:val="00B95922"/>
    <w:rsid w:val="00BA3DF6"/>
    <w:rsid w:val="00BB424A"/>
    <w:rsid w:val="00BB5462"/>
    <w:rsid w:val="00BB5A82"/>
    <w:rsid w:val="00BC4D1C"/>
    <w:rsid w:val="00BE057E"/>
    <w:rsid w:val="00BE7943"/>
    <w:rsid w:val="00BF284D"/>
    <w:rsid w:val="00BF5200"/>
    <w:rsid w:val="00BF7DD7"/>
    <w:rsid w:val="00C058A1"/>
    <w:rsid w:val="00C1043C"/>
    <w:rsid w:val="00C14211"/>
    <w:rsid w:val="00C15EC8"/>
    <w:rsid w:val="00C1797A"/>
    <w:rsid w:val="00C242E7"/>
    <w:rsid w:val="00C254A3"/>
    <w:rsid w:val="00C41F03"/>
    <w:rsid w:val="00C42B6A"/>
    <w:rsid w:val="00C4422A"/>
    <w:rsid w:val="00C47E71"/>
    <w:rsid w:val="00C54D4E"/>
    <w:rsid w:val="00C54EB1"/>
    <w:rsid w:val="00C61C64"/>
    <w:rsid w:val="00C75418"/>
    <w:rsid w:val="00C806E8"/>
    <w:rsid w:val="00C80F22"/>
    <w:rsid w:val="00C821EB"/>
    <w:rsid w:val="00C86A58"/>
    <w:rsid w:val="00C97D35"/>
    <w:rsid w:val="00CA26B6"/>
    <w:rsid w:val="00CA3B37"/>
    <w:rsid w:val="00CA581B"/>
    <w:rsid w:val="00CB2BA2"/>
    <w:rsid w:val="00CB5C83"/>
    <w:rsid w:val="00CC2310"/>
    <w:rsid w:val="00CC48FB"/>
    <w:rsid w:val="00CD248D"/>
    <w:rsid w:val="00CD3AD8"/>
    <w:rsid w:val="00CD479B"/>
    <w:rsid w:val="00CE4582"/>
    <w:rsid w:val="00CE6E58"/>
    <w:rsid w:val="00CF59EC"/>
    <w:rsid w:val="00D0040F"/>
    <w:rsid w:val="00D019AE"/>
    <w:rsid w:val="00D0397E"/>
    <w:rsid w:val="00D0480B"/>
    <w:rsid w:val="00D13B3A"/>
    <w:rsid w:val="00D14329"/>
    <w:rsid w:val="00D17BEB"/>
    <w:rsid w:val="00D22110"/>
    <w:rsid w:val="00D30607"/>
    <w:rsid w:val="00D31A90"/>
    <w:rsid w:val="00D37AD8"/>
    <w:rsid w:val="00D4214F"/>
    <w:rsid w:val="00D433AE"/>
    <w:rsid w:val="00D43CB2"/>
    <w:rsid w:val="00D50814"/>
    <w:rsid w:val="00D528EB"/>
    <w:rsid w:val="00D601DF"/>
    <w:rsid w:val="00D76A61"/>
    <w:rsid w:val="00D84468"/>
    <w:rsid w:val="00D84F4A"/>
    <w:rsid w:val="00D93D03"/>
    <w:rsid w:val="00D96A92"/>
    <w:rsid w:val="00DA636C"/>
    <w:rsid w:val="00DA6B46"/>
    <w:rsid w:val="00DB0CFB"/>
    <w:rsid w:val="00DB429E"/>
    <w:rsid w:val="00DC24B1"/>
    <w:rsid w:val="00DC4BD6"/>
    <w:rsid w:val="00DC648C"/>
    <w:rsid w:val="00DD230D"/>
    <w:rsid w:val="00DD2F50"/>
    <w:rsid w:val="00DD3E0B"/>
    <w:rsid w:val="00DD443B"/>
    <w:rsid w:val="00DE19FA"/>
    <w:rsid w:val="00DE31CB"/>
    <w:rsid w:val="00DF08F9"/>
    <w:rsid w:val="00DF453E"/>
    <w:rsid w:val="00DF550C"/>
    <w:rsid w:val="00DF643C"/>
    <w:rsid w:val="00DF6779"/>
    <w:rsid w:val="00DF6DEB"/>
    <w:rsid w:val="00E048DE"/>
    <w:rsid w:val="00E07E73"/>
    <w:rsid w:val="00E104FD"/>
    <w:rsid w:val="00E13704"/>
    <w:rsid w:val="00E20E3D"/>
    <w:rsid w:val="00E227D5"/>
    <w:rsid w:val="00E34A21"/>
    <w:rsid w:val="00E34C7E"/>
    <w:rsid w:val="00E35923"/>
    <w:rsid w:val="00E37406"/>
    <w:rsid w:val="00E403A4"/>
    <w:rsid w:val="00E40966"/>
    <w:rsid w:val="00E4221D"/>
    <w:rsid w:val="00E4433D"/>
    <w:rsid w:val="00E56F3A"/>
    <w:rsid w:val="00E701D0"/>
    <w:rsid w:val="00E71E2A"/>
    <w:rsid w:val="00E82E33"/>
    <w:rsid w:val="00E83092"/>
    <w:rsid w:val="00E85A82"/>
    <w:rsid w:val="00E95AF7"/>
    <w:rsid w:val="00EA176C"/>
    <w:rsid w:val="00EA69B1"/>
    <w:rsid w:val="00EA7717"/>
    <w:rsid w:val="00EA7EAD"/>
    <w:rsid w:val="00EB3F7D"/>
    <w:rsid w:val="00EB6602"/>
    <w:rsid w:val="00ED61D8"/>
    <w:rsid w:val="00EE37E9"/>
    <w:rsid w:val="00EF21C1"/>
    <w:rsid w:val="00EF48ED"/>
    <w:rsid w:val="00F00F5D"/>
    <w:rsid w:val="00F0404D"/>
    <w:rsid w:val="00F05520"/>
    <w:rsid w:val="00F06465"/>
    <w:rsid w:val="00F16020"/>
    <w:rsid w:val="00F30CA0"/>
    <w:rsid w:val="00F333A0"/>
    <w:rsid w:val="00F33478"/>
    <w:rsid w:val="00F3356C"/>
    <w:rsid w:val="00F3374D"/>
    <w:rsid w:val="00F42325"/>
    <w:rsid w:val="00F4724A"/>
    <w:rsid w:val="00F55B1B"/>
    <w:rsid w:val="00F60461"/>
    <w:rsid w:val="00F652C1"/>
    <w:rsid w:val="00F76111"/>
    <w:rsid w:val="00F827F5"/>
    <w:rsid w:val="00F8646C"/>
    <w:rsid w:val="00F8718B"/>
    <w:rsid w:val="00F90FEF"/>
    <w:rsid w:val="00F9157C"/>
    <w:rsid w:val="00FA1088"/>
    <w:rsid w:val="00FA1255"/>
    <w:rsid w:val="00FA2D52"/>
    <w:rsid w:val="00FA5CE4"/>
    <w:rsid w:val="00FB0A1E"/>
    <w:rsid w:val="00FB222D"/>
    <w:rsid w:val="00FB742E"/>
    <w:rsid w:val="00FC13D9"/>
    <w:rsid w:val="00FC366A"/>
    <w:rsid w:val="00FC4D63"/>
    <w:rsid w:val="00FC673B"/>
    <w:rsid w:val="00FD291B"/>
    <w:rsid w:val="00FD3CB8"/>
    <w:rsid w:val="00FD76FA"/>
    <w:rsid w:val="00FF17AA"/>
    <w:rsid w:val="00FF37A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B0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485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7CB0"/>
    <w:pPr>
      <w:ind w:right="237"/>
    </w:pPr>
  </w:style>
  <w:style w:type="paragraph" w:styleId="a4">
    <w:name w:val="Normal (Web)"/>
    <w:basedOn w:val="a"/>
    <w:rsid w:val="00485067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1"/>
    <w:rsid w:val="004906D2"/>
    <w:pPr>
      <w:suppressAutoHyphens/>
    </w:pPr>
    <w:rPr>
      <w:rFonts w:eastAsia="Arial"/>
      <w:lang w:val="ru-RU" w:eastAsia="ar-SA"/>
    </w:rPr>
  </w:style>
  <w:style w:type="paragraph" w:styleId="a5">
    <w:name w:val="footer"/>
    <w:basedOn w:val="a"/>
    <w:rsid w:val="000C50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50EB"/>
  </w:style>
  <w:style w:type="paragraph" w:styleId="a7">
    <w:name w:val="Balloon Text"/>
    <w:basedOn w:val="a"/>
    <w:link w:val="a8"/>
    <w:rsid w:val="00F4724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F4724A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8C6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8C63C9"/>
  </w:style>
  <w:style w:type="paragraph" w:customStyle="1" w:styleId="western">
    <w:name w:val="western"/>
    <w:basedOn w:val="a"/>
    <w:rsid w:val="008C63C9"/>
    <w:pPr>
      <w:spacing w:before="100" w:beforeAutospacing="1" w:after="100" w:afterAutospacing="1"/>
    </w:pPr>
    <w:rPr>
      <w:lang w:val="ru-RU"/>
    </w:rPr>
  </w:style>
  <w:style w:type="table" w:styleId="aa">
    <w:name w:val="Table Grid"/>
    <w:basedOn w:val="a1"/>
    <w:uiPriority w:val="39"/>
    <w:rsid w:val="00A0470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B0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485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7CB0"/>
    <w:pPr>
      <w:ind w:right="237"/>
    </w:pPr>
  </w:style>
  <w:style w:type="paragraph" w:styleId="a4">
    <w:name w:val="Normal (Web)"/>
    <w:basedOn w:val="a"/>
    <w:rsid w:val="00485067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1"/>
    <w:rsid w:val="004906D2"/>
    <w:pPr>
      <w:suppressAutoHyphens/>
    </w:pPr>
    <w:rPr>
      <w:rFonts w:eastAsia="Arial"/>
      <w:lang w:val="ru-RU" w:eastAsia="ar-SA"/>
    </w:rPr>
  </w:style>
  <w:style w:type="paragraph" w:styleId="a5">
    <w:name w:val="footer"/>
    <w:basedOn w:val="a"/>
    <w:rsid w:val="000C50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50EB"/>
  </w:style>
  <w:style w:type="paragraph" w:styleId="a7">
    <w:name w:val="Balloon Text"/>
    <w:basedOn w:val="a"/>
    <w:link w:val="a8"/>
    <w:rsid w:val="00F4724A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F4724A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8C6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8C63C9"/>
  </w:style>
  <w:style w:type="paragraph" w:customStyle="1" w:styleId="western">
    <w:name w:val="western"/>
    <w:basedOn w:val="a"/>
    <w:rsid w:val="008C63C9"/>
    <w:pPr>
      <w:spacing w:before="100" w:beforeAutospacing="1" w:after="100" w:afterAutospacing="1"/>
    </w:pPr>
    <w:rPr>
      <w:lang w:val="ru-RU"/>
    </w:rPr>
  </w:style>
  <w:style w:type="table" w:styleId="aa">
    <w:name w:val="Table Grid"/>
    <w:basedOn w:val="a1"/>
    <w:uiPriority w:val="39"/>
    <w:rsid w:val="00A0470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5131-6B20-44E5-8188-DDA5880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1070</Words>
  <Characters>8287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w1414</dc:creator>
  <cp:lastModifiedBy>Admin</cp:lastModifiedBy>
  <cp:revision>11</cp:revision>
  <cp:lastPrinted>2020-05-26T10:20:00Z</cp:lastPrinted>
  <dcterms:created xsi:type="dcterms:W3CDTF">2020-05-25T10:56:00Z</dcterms:created>
  <dcterms:modified xsi:type="dcterms:W3CDTF">2020-05-26T10:21:00Z</dcterms:modified>
</cp:coreProperties>
</file>