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EE8A" w14:textId="77777777" w:rsidR="007234FD" w:rsidRPr="007234FD" w:rsidRDefault="007234FD" w:rsidP="007234F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234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(Ф 21.01 – 0</w:t>
      </w:r>
      <w:r w:rsidRPr="007234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3</w:t>
      </w:r>
      <w:r w:rsidRPr="007234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14:paraId="556F1E57" w14:textId="77777777" w:rsidR="007234FD" w:rsidRPr="007234FD" w:rsidRDefault="007234FD" w:rsidP="007234F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12"/>
          <w:szCs w:val="12"/>
          <w:shd w:val="clear" w:color="auto" w:fill="FFFFFF"/>
          <w:lang w:eastAsia="ru-RU"/>
        </w:rPr>
      </w:pPr>
    </w:p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640"/>
        <w:gridCol w:w="4198"/>
      </w:tblGrid>
      <w:tr w:rsidR="007234FD" w:rsidRPr="007234FD" w14:paraId="370753D3" w14:textId="77777777" w:rsidTr="007234FD">
        <w:trPr>
          <w:trHeight w:val="2131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EBD343" w14:textId="77777777" w:rsidR="007234FD" w:rsidRPr="007234FD" w:rsidRDefault="007234F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5C48843" wp14:editId="5FAC30C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11" name="Рисунок 5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09847" w14:textId="77777777" w:rsidR="00F45999" w:rsidRPr="00F45999" w:rsidRDefault="00F45999" w:rsidP="00F4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459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Силабус навчальної дисципліни</w:t>
            </w:r>
          </w:p>
          <w:p w14:paraId="72CEBC39" w14:textId="77777777" w:rsidR="00F45999" w:rsidRPr="00F45999" w:rsidRDefault="00F45999" w:rsidP="00F4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459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«ПРОКУРАТУРА УКРАЇНИ»</w:t>
            </w:r>
          </w:p>
          <w:p w14:paraId="0017CE26" w14:textId="77777777" w:rsidR="00F45999" w:rsidRPr="00F45999" w:rsidRDefault="00F45999" w:rsidP="00F4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459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Освітньо-професійної програми «Правознавство»</w:t>
            </w:r>
          </w:p>
          <w:p w14:paraId="70A157A1" w14:textId="26D6E6F7" w:rsidR="00F45999" w:rsidRDefault="00F45999" w:rsidP="00F4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         </w:t>
            </w:r>
            <w:r w:rsidRPr="00F459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Галузь знань: 08 Право </w:t>
            </w:r>
          </w:p>
          <w:p w14:paraId="12BEA687" w14:textId="5B3C30F7" w:rsidR="007234FD" w:rsidRPr="00D4748C" w:rsidRDefault="00F45999" w:rsidP="00F45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         </w:t>
            </w:r>
            <w:r w:rsidRPr="00F459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Спеціальність: 081 Право</w:t>
            </w:r>
          </w:p>
        </w:tc>
      </w:tr>
      <w:tr w:rsidR="00F45999" w:rsidRPr="007234FD" w14:paraId="4F1BDE09" w14:textId="77777777" w:rsidTr="00BC40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2783C5" w14:textId="77777777" w:rsidR="00F45999" w:rsidRPr="007234FD" w:rsidRDefault="00F45999" w:rsidP="00F4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Рівень вищої освіти</w:t>
            </w:r>
          </w:p>
          <w:p w14:paraId="19F6E64C" w14:textId="3B8320B6" w:rsidR="00F45999" w:rsidRPr="007234FD" w:rsidRDefault="00F45999" w:rsidP="00F4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838" w:type="dxa"/>
            <w:gridSpan w:val="2"/>
          </w:tcPr>
          <w:p w14:paraId="2FEDC142" w14:textId="7A661A0E" w:rsidR="00F45999" w:rsidRPr="007234FD" w:rsidRDefault="00F45999" w:rsidP="00F45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7A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Перший (бакалаврський)</w:t>
            </w:r>
          </w:p>
        </w:tc>
      </w:tr>
      <w:tr w:rsidR="00F45999" w:rsidRPr="007234FD" w14:paraId="58C04266" w14:textId="77777777" w:rsidTr="00BC40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21F009" w14:textId="77777777" w:rsidR="00F45999" w:rsidRPr="007234FD" w:rsidRDefault="00F45999" w:rsidP="00F4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Статус дисципліни</w:t>
            </w:r>
          </w:p>
        </w:tc>
        <w:tc>
          <w:tcPr>
            <w:tcW w:w="6838" w:type="dxa"/>
            <w:gridSpan w:val="2"/>
            <w:hideMark/>
          </w:tcPr>
          <w:p w14:paraId="60027145" w14:textId="0FBA5B38" w:rsidR="00F45999" w:rsidRPr="007234FD" w:rsidRDefault="00F45999" w:rsidP="00F45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456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Навчальна дисципліна вибіркового компонента із фахового переліку</w:t>
            </w:r>
          </w:p>
        </w:tc>
      </w:tr>
      <w:tr w:rsidR="00F45999" w:rsidRPr="007234FD" w14:paraId="6E667D4B" w14:textId="77777777" w:rsidTr="00BC40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C03731" w14:textId="77777777" w:rsidR="00F45999" w:rsidRPr="007234FD" w:rsidRDefault="00F45999" w:rsidP="00F4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Курс</w:t>
            </w:r>
          </w:p>
        </w:tc>
        <w:tc>
          <w:tcPr>
            <w:tcW w:w="6838" w:type="dxa"/>
            <w:gridSpan w:val="2"/>
          </w:tcPr>
          <w:p w14:paraId="03124179" w14:textId="7B4A2159" w:rsidR="00F45999" w:rsidRPr="007234FD" w:rsidRDefault="00F45999" w:rsidP="00F45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друг</w:t>
            </w:r>
            <w:r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ий)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45999" w:rsidRPr="007234FD" w14:paraId="6EBD158A" w14:textId="77777777" w:rsidTr="00BC40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E1AB3E" w14:textId="77777777" w:rsidR="00F45999" w:rsidRPr="007234FD" w:rsidRDefault="00F45999" w:rsidP="00F4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Семестр</w:t>
            </w:r>
          </w:p>
        </w:tc>
        <w:tc>
          <w:tcPr>
            <w:tcW w:w="6838" w:type="dxa"/>
            <w:gridSpan w:val="2"/>
          </w:tcPr>
          <w:p w14:paraId="28736A2D" w14:textId="1CD9ED81" w:rsidR="00F45999" w:rsidRPr="007234FD" w:rsidRDefault="00D4748C" w:rsidP="00F45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Осінній </w:t>
            </w:r>
          </w:p>
        </w:tc>
      </w:tr>
      <w:tr w:rsidR="00F45999" w:rsidRPr="007234FD" w14:paraId="614BD702" w14:textId="77777777" w:rsidTr="00BC40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F03D20" w14:textId="77777777" w:rsidR="00F45999" w:rsidRPr="007234FD" w:rsidRDefault="00F45999" w:rsidP="00F4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Обсяг дисципліни, </w:t>
            </w:r>
          </w:p>
          <w:p w14:paraId="2965E758" w14:textId="77777777" w:rsidR="00F45999" w:rsidRPr="007234FD" w:rsidRDefault="00F45999" w:rsidP="00F4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кредити ЄКТС</w:t>
            </w: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/</w:t>
            </w: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години</w:t>
            </w:r>
          </w:p>
        </w:tc>
        <w:tc>
          <w:tcPr>
            <w:tcW w:w="6838" w:type="dxa"/>
            <w:gridSpan w:val="2"/>
          </w:tcPr>
          <w:p w14:paraId="4568D1F7" w14:textId="004FDFD1" w:rsidR="00F45999" w:rsidRPr="007234FD" w:rsidRDefault="00F45999" w:rsidP="00F45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 кредити/120 годин</w:t>
            </w:r>
          </w:p>
        </w:tc>
      </w:tr>
      <w:tr w:rsidR="00F45999" w:rsidRPr="007234FD" w14:paraId="64BC421C" w14:textId="77777777" w:rsidTr="00BC40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843F3E" w14:textId="77777777" w:rsidR="00F45999" w:rsidRPr="007234FD" w:rsidRDefault="00F45999" w:rsidP="00F4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Мова викладання</w:t>
            </w:r>
          </w:p>
        </w:tc>
        <w:tc>
          <w:tcPr>
            <w:tcW w:w="6838" w:type="dxa"/>
            <w:gridSpan w:val="2"/>
          </w:tcPr>
          <w:p w14:paraId="2D7B0D5C" w14:textId="134A0EC6" w:rsidR="00F45999" w:rsidRPr="007234FD" w:rsidRDefault="00F45999" w:rsidP="00F45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українська</w:t>
            </w:r>
          </w:p>
        </w:tc>
      </w:tr>
      <w:tr w:rsidR="00F45999" w:rsidRPr="007234FD" w14:paraId="261F0A25" w14:textId="77777777" w:rsidTr="00BC40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411526" w14:textId="77777777" w:rsidR="00F45999" w:rsidRPr="007234FD" w:rsidRDefault="00F45999" w:rsidP="00F4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Що буде вивчатися (предмет вивчення)</w:t>
            </w:r>
          </w:p>
        </w:tc>
        <w:tc>
          <w:tcPr>
            <w:tcW w:w="6838" w:type="dxa"/>
            <w:gridSpan w:val="2"/>
          </w:tcPr>
          <w:p w14:paraId="4CD518A3" w14:textId="1B257E1A" w:rsidR="00F45999" w:rsidRPr="007234FD" w:rsidRDefault="00F45999" w:rsidP="00F45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3732E">
              <w:rPr>
                <w:rFonts w:ascii="Times New Roman" w:hAnsi="Times New Roman"/>
                <w:sz w:val="24"/>
                <w:szCs w:val="24"/>
              </w:rPr>
              <w:t>Дисципліна «Прокуратура України» є  правовою дисципліною, яка займає важливе місце у системі професійної підготовки. Поглиблене вивчення курсу  дозволяє студентам одержати основи професійних знань у цьому виді юридичної діяльності, належним чином орієнтуватися та застосовувати діюче законодавство України при здійсненні професійних обов'язків, сприяє виробленню у майбутніх правознавців навичок щодо вирішення конкретних питань, що стосуються безпосереднього здійснення прокуратурою своєї діяльності в межах установленої законом України компетенції з метою дотримання основного принципу правової держави — верховенства права.</w:t>
            </w:r>
          </w:p>
        </w:tc>
      </w:tr>
      <w:tr w:rsidR="00F45999" w:rsidRPr="007234FD" w14:paraId="14B384E3" w14:textId="77777777" w:rsidTr="00BC40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D4FA9F" w14:textId="77777777" w:rsidR="00F45999" w:rsidRPr="007234FD" w:rsidRDefault="00F45999" w:rsidP="00F4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Чому це цікаво/треба вивчати (мета)</w:t>
            </w:r>
          </w:p>
        </w:tc>
        <w:tc>
          <w:tcPr>
            <w:tcW w:w="6838" w:type="dxa"/>
            <w:gridSpan w:val="2"/>
          </w:tcPr>
          <w:p w14:paraId="789F5CAE" w14:textId="086367D3" w:rsidR="00F45999" w:rsidRPr="007234FD" w:rsidRDefault="00F45999" w:rsidP="00F45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3732E">
              <w:rPr>
                <w:rFonts w:ascii="Times New Roman" w:hAnsi="Times New Roman"/>
                <w:sz w:val="24"/>
                <w:szCs w:val="24"/>
              </w:rPr>
              <w:t>акріплення теоретичних знань про організацію і діяльність прокуратури України, її систему, принципи, завдання та функції, основні напрямки діяльності  органів прокуратури; ознайомлення із загальними закономірностями виникнення і розвитку прокуратури України, розуміння її значення у становленні правової держави в України; сприяння розвитку самостійності мислення, засвоєнню спеціальної юридичної лексики і термінології, формуванню правової культури здобувачів вищої освіти.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83732E">
              <w:rPr>
                <w:rFonts w:ascii="Times New Roman" w:hAnsi="Times New Roman"/>
                <w:sz w:val="24"/>
                <w:szCs w:val="24"/>
              </w:rPr>
              <w:t>асвоєння теоретичних основ сутності та змісту прокурорської діяльності, а також категоріального апарату, який використовується при викладанні дисципліни; розширення кола знань про завдання сучасної прокуратури, види та форми прокурорської діяльності, що передбачені законодавством і застосовуються на практиці; ознайомлення з правовим та організаційним забезпеченням органів прокуратури;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32E">
              <w:rPr>
                <w:rFonts w:ascii="Times New Roman" w:hAnsi="Times New Roman"/>
                <w:sz w:val="24"/>
                <w:szCs w:val="24"/>
              </w:rPr>
              <w:t>усвідомлення студентами верховенства закону, який направлений на захист незалежності держави, суспільного та державного ладу, політичної та економічної системи, прав національних груп і територіальних утворень, а також соціально-економічних, політичних, особистих прав і свобод людини та громадянина від неправомірних посягань; осмислення взаємодії органів прокуратури з іншими державними інститутами.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45999" w:rsidRPr="007234FD" w14:paraId="665A6778" w14:textId="77777777" w:rsidTr="00BC40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FDADBD" w14:textId="77777777" w:rsidR="00F45999" w:rsidRPr="007234FD" w:rsidRDefault="00F45999" w:rsidP="00F4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Чому можна навчитися (результати навчання)</w:t>
            </w:r>
          </w:p>
        </w:tc>
        <w:tc>
          <w:tcPr>
            <w:tcW w:w="6838" w:type="dxa"/>
            <w:gridSpan w:val="2"/>
          </w:tcPr>
          <w:p w14:paraId="6892AE11" w14:textId="77777777" w:rsidR="00F45999" w:rsidRPr="0083732E" w:rsidRDefault="00F45999" w:rsidP="00F45999">
            <w:pPr>
              <w:spacing w:after="0" w:line="240" w:lineRule="auto"/>
              <w:ind w:left="-105"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2E">
              <w:rPr>
                <w:rFonts w:ascii="Times New Roman" w:hAnsi="Times New Roman"/>
                <w:sz w:val="24"/>
                <w:szCs w:val="24"/>
              </w:rPr>
              <w:t>Проводити збір і інтегрований аналіз матеріалів з різних джерел.</w:t>
            </w:r>
          </w:p>
          <w:p w14:paraId="5E2CA6A7" w14:textId="77777777" w:rsidR="00F45999" w:rsidRPr="0083732E" w:rsidRDefault="00F45999" w:rsidP="00F45999">
            <w:pPr>
              <w:spacing w:after="0" w:line="240" w:lineRule="auto"/>
              <w:ind w:left="-105"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2E">
              <w:rPr>
                <w:rFonts w:ascii="Times New Roman" w:hAnsi="Times New Roman"/>
                <w:sz w:val="24"/>
                <w:szCs w:val="24"/>
              </w:rPr>
              <w:t>Давати короткий висновок щодо окремих фактичних обставин (даних) з достатньою обґрунтованістю.</w:t>
            </w:r>
          </w:p>
          <w:p w14:paraId="720244C2" w14:textId="77777777" w:rsidR="00F45999" w:rsidRPr="0083732E" w:rsidRDefault="00F45999" w:rsidP="00F45999">
            <w:pPr>
              <w:spacing w:after="0" w:line="240" w:lineRule="auto"/>
              <w:ind w:left="-105"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2E">
              <w:rPr>
                <w:rFonts w:ascii="Times New Roman" w:hAnsi="Times New Roman"/>
                <w:sz w:val="24"/>
                <w:szCs w:val="24"/>
              </w:rPr>
              <w:t>Оцінювати недоліки і переваги аргументів, аналізуючи відому проблему.</w:t>
            </w:r>
          </w:p>
          <w:p w14:paraId="5C14BC7D" w14:textId="77777777" w:rsidR="00F45999" w:rsidRPr="0083732E" w:rsidRDefault="00F45999" w:rsidP="00F45999">
            <w:pPr>
              <w:spacing w:after="0" w:line="240" w:lineRule="auto"/>
              <w:ind w:left="-105"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2E">
              <w:rPr>
                <w:rFonts w:ascii="Times New Roman" w:hAnsi="Times New Roman"/>
                <w:sz w:val="24"/>
                <w:szCs w:val="24"/>
              </w:rPr>
              <w:t>Складати та узгоджувати план власного дослідження і самостійно формувати матеріали за визначеними джерелами.</w:t>
            </w:r>
          </w:p>
          <w:p w14:paraId="228FE48C" w14:textId="77777777" w:rsidR="00F45999" w:rsidRPr="0083732E" w:rsidRDefault="00F45999" w:rsidP="00F45999">
            <w:pPr>
              <w:spacing w:after="0" w:line="240" w:lineRule="auto"/>
              <w:ind w:left="-105"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2E">
              <w:rPr>
                <w:rFonts w:ascii="Times New Roman" w:hAnsi="Times New Roman"/>
                <w:sz w:val="24"/>
                <w:szCs w:val="24"/>
              </w:rPr>
              <w:t>Використовувати різноманітні інформаційні джерела для повного та всебічного встановлення певних обставин.</w:t>
            </w:r>
          </w:p>
          <w:p w14:paraId="053FA03C" w14:textId="77777777" w:rsidR="00F45999" w:rsidRPr="0083732E" w:rsidRDefault="00F45999" w:rsidP="00F45999">
            <w:pPr>
              <w:spacing w:after="0" w:line="240" w:lineRule="auto"/>
              <w:ind w:left="-105"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2E">
              <w:rPr>
                <w:rFonts w:ascii="Times New Roman" w:hAnsi="Times New Roman"/>
                <w:sz w:val="24"/>
                <w:szCs w:val="24"/>
              </w:rPr>
              <w:t>Самостійно визначати ті обставини, у з’ясуванні яких потрібна допомога, і діяти відповідно до отриманих рекомендацій.</w:t>
            </w:r>
          </w:p>
          <w:p w14:paraId="74F2DB4F" w14:textId="77777777" w:rsidR="00F45999" w:rsidRPr="0083732E" w:rsidRDefault="00F45999" w:rsidP="00F45999">
            <w:pPr>
              <w:spacing w:after="0" w:line="240" w:lineRule="auto"/>
              <w:ind w:left="-105"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2E">
              <w:rPr>
                <w:rFonts w:ascii="Times New Roman" w:hAnsi="Times New Roman"/>
                <w:sz w:val="24"/>
                <w:szCs w:val="24"/>
              </w:rPr>
              <w:t>Вільно спілкуватися державною та іноземною мовами як усно, так і письмово, правильно вживаючи правничу термінологію.</w:t>
            </w:r>
          </w:p>
          <w:p w14:paraId="23D46AC6" w14:textId="77777777" w:rsidR="00F45999" w:rsidRPr="0083732E" w:rsidRDefault="00F45999" w:rsidP="00F45999">
            <w:pPr>
              <w:spacing w:after="0" w:line="240" w:lineRule="auto"/>
              <w:ind w:left="-105"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2E">
              <w:rPr>
                <w:rFonts w:ascii="Times New Roman" w:hAnsi="Times New Roman"/>
                <w:sz w:val="24"/>
                <w:szCs w:val="24"/>
              </w:rPr>
              <w:t>Володіти базовими навичками риторики.</w:t>
            </w:r>
          </w:p>
          <w:p w14:paraId="2710F82F" w14:textId="77777777" w:rsidR="00F45999" w:rsidRPr="0083732E" w:rsidRDefault="00F45999" w:rsidP="00F45999">
            <w:pPr>
              <w:spacing w:after="0" w:line="240" w:lineRule="auto"/>
              <w:ind w:left="-105"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2E">
              <w:rPr>
                <w:rFonts w:ascii="Times New Roman" w:hAnsi="Times New Roman"/>
                <w:sz w:val="24"/>
                <w:szCs w:val="24"/>
              </w:rPr>
              <w:t>Пояснювати характер певних подій та процесів з розумінням професійного та суспільного контексту.</w:t>
            </w:r>
          </w:p>
          <w:p w14:paraId="510DFD23" w14:textId="77777777" w:rsidR="00F45999" w:rsidRPr="0083732E" w:rsidRDefault="00F45999" w:rsidP="00F45999">
            <w:pPr>
              <w:spacing w:after="0" w:line="240" w:lineRule="auto"/>
              <w:ind w:left="-105"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2E">
              <w:rPr>
                <w:rFonts w:ascii="Times New Roman" w:hAnsi="Times New Roman"/>
                <w:sz w:val="24"/>
                <w:szCs w:val="24"/>
              </w:rPr>
              <w:t>Вільно використовувати для професійної діяльності доступні інформаційні технології і бази даних.</w:t>
            </w:r>
          </w:p>
          <w:p w14:paraId="20B50E4B" w14:textId="77777777" w:rsidR="00F45999" w:rsidRPr="0083732E" w:rsidRDefault="00F45999" w:rsidP="00F45999">
            <w:pPr>
              <w:spacing w:after="0" w:line="240" w:lineRule="auto"/>
              <w:ind w:left="-105"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2E">
              <w:rPr>
                <w:rFonts w:ascii="Times New Roman" w:hAnsi="Times New Roman"/>
                <w:sz w:val="24"/>
                <w:szCs w:val="24"/>
              </w:rPr>
              <w:t>Демонструвати вміння користуватися комп’ютерними програмами, необхідними у професійній діяльності.</w:t>
            </w:r>
          </w:p>
          <w:p w14:paraId="5CF22045" w14:textId="77777777" w:rsidR="00F45999" w:rsidRPr="0083732E" w:rsidRDefault="00F45999" w:rsidP="00F45999">
            <w:pPr>
              <w:spacing w:after="0" w:line="240" w:lineRule="auto"/>
              <w:ind w:left="-105"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2E">
              <w:rPr>
                <w:rFonts w:ascii="Times New Roman" w:hAnsi="Times New Roman"/>
                <w:sz w:val="24"/>
                <w:szCs w:val="24"/>
              </w:rPr>
              <w:t>Застосовувати набуті знання у різних правових ситуаціях, виокремлювати юридично значущі факти і формувати обґрунтовані правові висновки.</w:t>
            </w:r>
          </w:p>
          <w:p w14:paraId="2FFF0B1F" w14:textId="4FCCECC7" w:rsidR="00F45999" w:rsidRPr="007234FD" w:rsidRDefault="00F45999" w:rsidP="00F45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3732E">
              <w:rPr>
                <w:rFonts w:ascii="Times New Roman" w:hAnsi="Times New Roman"/>
                <w:sz w:val="24"/>
                <w:szCs w:val="24"/>
              </w:rPr>
              <w:t>Готувати проекти необхідних актів застосування права відповідно до правового висновку зробленого у різних правових ситуаціях.</w:t>
            </w:r>
          </w:p>
        </w:tc>
      </w:tr>
      <w:tr w:rsidR="00F45999" w:rsidRPr="007234FD" w14:paraId="4BDD64DF" w14:textId="77777777" w:rsidTr="00BC40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40642D" w14:textId="77777777" w:rsidR="00F45999" w:rsidRPr="007234FD" w:rsidRDefault="00F45999" w:rsidP="00F4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6838" w:type="dxa"/>
            <w:gridSpan w:val="2"/>
          </w:tcPr>
          <w:p w14:paraId="03A475D9" w14:textId="77777777" w:rsidR="00F45999" w:rsidRPr="0083732E" w:rsidRDefault="00F45999" w:rsidP="00F4599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Здатність до абстрактного мислення, аналізу і синтезу.</w:t>
            </w:r>
          </w:p>
          <w:p w14:paraId="5749BA5B" w14:textId="77777777" w:rsidR="00F45999" w:rsidRPr="0083732E" w:rsidRDefault="00F45999" w:rsidP="00F4599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Здатність застосовувати знання у практичних ситуаціях.</w:t>
            </w:r>
          </w:p>
          <w:p w14:paraId="427F1B90" w14:textId="77777777" w:rsidR="00F45999" w:rsidRPr="0083732E" w:rsidRDefault="00F45999" w:rsidP="00F4599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Знання і розуміння предметної області та розуміння професійної </w:t>
            </w:r>
          </w:p>
          <w:p w14:paraId="2151295F" w14:textId="77777777" w:rsidR="00F45999" w:rsidRPr="0083732E" w:rsidRDefault="00F45999" w:rsidP="00F4599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діяльності.</w:t>
            </w:r>
          </w:p>
          <w:p w14:paraId="41ACF4FB" w14:textId="77777777" w:rsidR="00F45999" w:rsidRPr="0083732E" w:rsidRDefault="00F45999" w:rsidP="00F4599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Здатність бути критичним і самокритичним.</w:t>
            </w:r>
          </w:p>
          <w:p w14:paraId="233F285D" w14:textId="77777777" w:rsidR="00F45999" w:rsidRPr="0083732E" w:rsidRDefault="00F45999" w:rsidP="00F4599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14:paraId="48FC2FD5" w14:textId="77777777" w:rsidR="00F45999" w:rsidRPr="0083732E" w:rsidRDefault="00F45999" w:rsidP="00F4599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Здатність до логічного, критичного і системного аналізу документів, розуміння їх правового характеру і значення.</w:t>
            </w:r>
          </w:p>
          <w:p w14:paraId="0DC3D320" w14:textId="77777777" w:rsidR="00F45999" w:rsidRPr="0083732E" w:rsidRDefault="00F45999" w:rsidP="00F4599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Повага до честі і гідності людини як найвищої соціальної цінності, розуміння їх правової природи.</w:t>
            </w:r>
          </w:p>
          <w:p w14:paraId="2C8736D0" w14:textId="77777777" w:rsidR="00F45999" w:rsidRPr="0083732E" w:rsidRDefault="00F45999" w:rsidP="00F4599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Знання і розуміння особливостей реалізації та застосування норм матеріального і процесуального права.</w:t>
            </w:r>
          </w:p>
          <w:p w14:paraId="024FD650" w14:textId="5A4E8847" w:rsidR="00F45999" w:rsidRPr="007234FD" w:rsidRDefault="00F45999" w:rsidP="00F45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37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Здатність визначати належні та прийнятні для юридичного аналізу факти.</w:t>
            </w:r>
          </w:p>
        </w:tc>
      </w:tr>
      <w:tr w:rsidR="00F45999" w:rsidRPr="007234FD" w14:paraId="2DEF39DD" w14:textId="77777777" w:rsidTr="00BC40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3A67E" w14:textId="77777777" w:rsidR="00F45999" w:rsidRPr="007234FD" w:rsidRDefault="00F45999" w:rsidP="00F4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Навчальна логістика</w:t>
            </w:r>
          </w:p>
        </w:tc>
        <w:tc>
          <w:tcPr>
            <w:tcW w:w="6838" w:type="dxa"/>
            <w:gridSpan w:val="2"/>
            <w:hideMark/>
          </w:tcPr>
          <w:p w14:paraId="18ACCDFE" w14:textId="77777777" w:rsidR="00D4748C" w:rsidRDefault="00F45999" w:rsidP="00F459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Зміст дисципліни: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97D2753" w14:textId="6F7939D7" w:rsidR="00F45999" w:rsidRPr="00372081" w:rsidRDefault="00F45999" w:rsidP="00F45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72081">
              <w:rPr>
                <w:rFonts w:ascii="Times New Roman" w:hAnsi="Times New Roman"/>
                <w:sz w:val="24"/>
                <w:szCs w:val="24"/>
              </w:rPr>
              <w:t>Історія становлення прокуратури</w:t>
            </w:r>
            <w:r>
              <w:rPr>
                <w:rFonts w:ascii="Times New Roman" w:hAnsi="Times New Roman"/>
                <w:sz w:val="24"/>
                <w:szCs w:val="24"/>
              </w:rPr>
              <w:t>. 2.</w:t>
            </w:r>
            <w:r w:rsidRPr="00372081">
              <w:rPr>
                <w:rFonts w:ascii="Times New Roman" w:hAnsi="Times New Roman"/>
                <w:sz w:val="24"/>
                <w:szCs w:val="24"/>
              </w:rPr>
              <w:t>Система прокуратури України та організаційно – правові засади її діяльності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15A7B35" w14:textId="77777777" w:rsidR="00F45999" w:rsidRDefault="00F45999" w:rsidP="00F45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72081">
              <w:rPr>
                <w:rFonts w:ascii="Times New Roman" w:hAnsi="Times New Roman"/>
                <w:sz w:val="24"/>
                <w:szCs w:val="24"/>
              </w:rPr>
              <w:t>Кадрове забезпечення органів прокуратури</w:t>
            </w:r>
            <w:r>
              <w:rPr>
                <w:rFonts w:ascii="Times New Roman" w:hAnsi="Times New Roman"/>
                <w:sz w:val="24"/>
                <w:szCs w:val="24"/>
              </w:rPr>
              <w:t>. 4.</w:t>
            </w:r>
            <w:r w:rsidRPr="00372081">
              <w:rPr>
                <w:rFonts w:ascii="Times New Roman" w:hAnsi="Times New Roman"/>
                <w:sz w:val="24"/>
                <w:szCs w:val="24"/>
              </w:rPr>
              <w:t>Органи прокурорського самоврядування</w:t>
            </w:r>
            <w:r>
              <w:rPr>
                <w:rFonts w:ascii="Times New Roman" w:hAnsi="Times New Roman"/>
                <w:sz w:val="24"/>
                <w:szCs w:val="24"/>
              </w:rPr>
              <w:t>. 5.</w:t>
            </w:r>
            <w:r w:rsidRPr="00372081">
              <w:rPr>
                <w:rFonts w:ascii="Times New Roman" w:hAnsi="Times New Roman"/>
                <w:sz w:val="24"/>
                <w:szCs w:val="24"/>
              </w:rPr>
              <w:t>Кваліфікаційно-дисциплінарна комісія прокурорів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6. </w:t>
            </w:r>
            <w:r w:rsidRPr="00372081">
              <w:rPr>
                <w:rFonts w:ascii="Times New Roman" w:hAnsi="Times New Roman"/>
                <w:sz w:val="24"/>
                <w:szCs w:val="24"/>
              </w:rPr>
              <w:t>Підтримання прокурором публічного обвинувачення в суді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7. </w:t>
            </w:r>
            <w:r w:rsidRPr="00372081">
              <w:rPr>
                <w:rFonts w:ascii="Times New Roman" w:hAnsi="Times New Roman"/>
                <w:sz w:val="24"/>
                <w:szCs w:val="24"/>
              </w:rPr>
              <w:t xml:space="preserve">Представництво </w:t>
            </w:r>
            <w:r w:rsidRPr="00372081">
              <w:rPr>
                <w:rFonts w:ascii="Times New Roman" w:hAnsi="Times New Roman"/>
                <w:sz w:val="24"/>
                <w:szCs w:val="24"/>
              </w:rPr>
              <w:lastRenderedPageBreak/>
              <w:t>прокуратурою інтересів  держави в суді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8. </w:t>
            </w:r>
            <w:r w:rsidRPr="00372081">
              <w:rPr>
                <w:rFonts w:ascii="Times New Roman" w:hAnsi="Times New Roman"/>
                <w:sz w:val="24"/>
                <w:szCs w:val="24"/>
              </w:rPr>
              <w:t>Міжнародне співробітництво органів прокуратури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7359B36" w14:textId="77777777" w:rsidR="00F45999" w:rsidRPr="00F17A98" w:rsidRDefault="00F45999" w:rsidP="00F45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Види занять: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7A98">
              <w:rPr>
                <w:rFonts w:ascii="Times New Roman" w:hAnsi="Times New Roman"/>
                <w:sz w:val="24"/>
                <w:szCs w:val="24"/>
              </w:rPr>
              <w:t>лекції, практичні заняття</w:t>
            </w:r>
          </w:p>
          <w:p w14:paraId="0E90433B" w14:textId="77777777" w:rsidR="00F45999" w:rsidRPr="00445623" w:rsidRDefault="00F45999" w:rsidP="00F459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Методи навчання: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5B24">
              <w:rPr>
                <w:rFonts w:ascii="Times New Roman" w:hAnsi="Times New Roman"/>
                <w:sz w:val="24"/>
                <w:szCs w:val="24"/>
              </w:rPr>
              <w:t>навчальна дискусія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ноозасоби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креативні технології, інноваційні методики, дидактичні матеріали.</w:t>
            </w:r>
          </w:p>
          <w:p w14:paraId="5B56D9D2" w14:textId="31FC21BC" w:rsidR="00F45999" w:rsidRPr="007234FD" w:rsidRDefault="00F45999" w:rsidP="00F45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Форми навчання: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5B24">
              <w:rPr>
                <w:rFonts w:ascii="Times New Roman" w:hAnsi="Times New Roman"/>
                <w:sz w:val="24"/>
                <w:szCs w:val="24"/>
              </w:rPr>
              <w:t xml:space="preserve">очна,  </w:t>
            </w:r>
            <w:r>
              <w:rPr>
                <w:rFonts w:ascii="Times New Roman" w:hAnsi="Times New Roman"/>
                <w:sz w:val="24"/>
                <w:szCs w:val="24"/>
              </w:rPr>
              <w:t>заочна</w:t>
            </w:r>
            <w:r w:rsidR="00D4748C">
              <w:rPr>
                <w:rFonts w:ascii="Times New Roman" w:hAnsi="Times New Roman"/>
                <w:sz w:val="24"/>
                <w:szCs w:val="24"/>
              </w:rPr>
              <w:t>, дистанційна</w:t>
            </w:r>
          </w:p>
        </w:tc>
      </w:tr>
      <w:tr w:rsidR="00F45999" w:rsidRPr="007234FD" w14:paraId="172419F0" w14:textId="77777777" w:rsidTr="00FA0F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8B8E54" w14:textId="77777777" w:rsidR="00F45999" w:rsidRPr="007234FD" w:rsidRDefault="00F45999" w:rsidP="00F4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Пререквізити</w:t>
            </w:r>
            <w:proofErr w:type="spellEnd"/>
          </w:p>
        </w:tc>
        <w:tc>
          <w:tcPr>
            <w:tcW w:w="6838" w:type="dxa"/>
            <w:gridSpan w:val="2"/>
          </w:tcPr>
          <w:p w14:paraId="7DE00B72" w14:textId="46E9B83D" w:rsidR="00F45999" w:rsidRPr="007234FD" w:rsidRDefault="00F45999" w:rsidP="00F45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FC4E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Організація судових та правоохоронних органів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«Теорія держави і права»</w:t>
            </w:r>
          </w:p>
        </w:tc>
      </w:tr>
      <w:tr w:rsidR="00F45999" w:rsidRPr="007234FD" w14:paraId="26EE24DE" w14:textId="77777777" w:rsidTr="00FA0F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03DA09" w14:textId="77777777" w:rsidR="00F45999" w:rsidRPr="007234FD" w:rsidRDefault="00F45999" w:rsidP="00F4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Пореквізити</w:t>
            </w:r>
            <w:proofErr w:type="spellEnd"/>
          </w:p>
        </w:tc>
        <w:tc>
          <w:tcPr>
            <w:tcW w:w="6838" w:type="dxa"/>
            <w:gridSpan w:val="2"/>
          </w:tcPr>
          <w:p w14:paraId="31D080E8" w14:textId="0F4DDC39" w:rsidR="00F45999" w:rsidRPr="007234FD" w:rsidRDefault="00F45999" w:rsidP="00F45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C4E29">
              <w:rPr>
                <w:rFonts w:ascii="Times New Roman" w:hAnsi="Times New Roman"/>
                <w:sz w:val="24"/>
                <w:szCs w:val="24"/>
              </w:rPr>
              <w:t>Кримінальне право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C4E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«К</w:t>
            </w:r>
            <w:r w:rsidRPr="00FC4E29">
              <w:rPr>
                <w:rFonts w:ascii="Times New Roman" w:hAnsi="Times New Roman"/>
                <w:sz w:val="24"/>
                <w:szCs w:val="24"/>
              </w:rPr>
              <w:t>римінальн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C4E29">
              <w:rPr>
                <w:rFonts w:ascii="Times New Roman" w:hAnsi="Times New Roman"/>
                <w:sz w:val="24"/>
                <w:szCs w:val="24"/>
              </w:rPr>
              <w:t xml:space="preserve"> процес</w:t>
            </w:r>
            <w:r>
              <w:rPr>
                <w:rFonts w:ascii="Times New Roman" w:hAnsi="Times New Roman"/>
                <w:sz w:val="24"/>
                <w:szCs w:val="24"/>
              </w:rPr>
              <w:t>уальне право»</w:t>
            </w:r>
          </w:p>
        </w:tc>
      </w:tr>
      <w:tr w:rsidR="00F45999" w:rsidRPr="007234FD" w14:paraId="46C51637" w14:textId="77777777" w:rsidTr="00FA0F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09114C" w14:textId="77777777" w:rsidR="00F45999" w:rsidRPr="007234FD" w:rsidRDefault="00F45999" w:rsidP="00F4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Інформаційне забезпечення</w:t>
            </w:r>
          </w:p>
          <w:p w14:paraId="0BE95060" w14:textId="77777777" w:rsidR="00F45999" w:rsidRPr="007234FD" w:rsidRDefault="00F45999" w:rsidP="00F4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репозитарію</w:t>
            </w:r>
            <w:proofErr w:type="spellEnd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фонду НТБ НАУ</w:t>
            </w:r>
          </w:p>
        </w:tc>
        <w:tc>
          <w:tcPr>
            <w:tcW w:w="6838" w:type="dxa"/>
            <w:gridSpan w:val="2"/>
            <w:hideMark/>
          </w:tcPr>
          <w:p w14:paraId="0FD7626B" w14:textId="54E76734" w:rsidR="00D4748C" w:rsidRDefault="00D4748C" w:rsidP="00F45999">
            <w:pPr>
              <w:spacing w:after="0" w:line="240" w:lineRule="auto"/>
              <w:jc w:val="both"/>
            </w:pPr>
            <w:r w:rsidRPr="007234FD">
              <w:rPr>
                <w:rFonts w:ascii="Times New Roman" w:eastAsia="Times New Roman" w:hAnsi="Times New Roman" w:cs="Times New Roman"/>
                <w:b/>
                <w:iCs/>
                <w:color w:val="0000FF"/>
                <w:sz w:val="24"/>
                <w:szCs w:val="24"/>
                <w:lang w:eastAsia="ru-RU"/>
              </w:rPr>
              <w:t>Навчальна та наукова література:</w:t>
            </w:r>
          </w:p>
          <w:p w14:paraId="3BC3E7CD" w14:textId="30A6F37A" w:rsidR="00F45999" w:rsidRPr="00276421" w:rsidRDefault="00F45999" w:rsidP="00F45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t>1.О</w:t>
            </w:r>
            <w:r w:rsidRPr="002764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снови </w:t>
            </w:r>
            <w:proofErr w:type="spellStart"/>
            <w:r w:rsidRPr="002764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прокур</w:t>
            </w:r>
            <w:proofErr w:type="spellEnd"/>
            <w:r w:rsidRPr="002764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діяльності в Україні: наук.-практ. посіб. / П.М. </w:t>
            </w:r>
            <w:proofErr w:type="spellStart"/>
            <w:r w:rsidRPr="002764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Каркач</w:t>
            </w:r>
            <w:proofErr w:type="spellEnd"/>
            <w:r w:rsidRPr="002764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А.В. </w:t>
            </w:r>
            <w:proofErr w:type="spellStart"/>
            <w:r w:rsidRPr="002764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Лапкін</w:t>
            </w:r>
            <w:proofErr w:type="spellEnd"/>
            <w:r w:rsidRPr="002764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Харків: Право, 2019. 183с.</w:t>
            </w:r>
          </w:p>
          <w:p w14:paraId="10BD3C75" w14:textId="65A06A6E" w:rsidR="00F45999" w:rsidRPr="007234FD" w:rsidRDefault="00F45999" w:rsidP="00F45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  <w:r w:rsidRPr="002764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Молдован А.В.,</w:t>
            </w:r>
            <w:proofErr w:type="spellStart"/>
            <w:r w:rsidRPr="002764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Кацавець</w:t>
            </w:r>
            <w:proofErr w:type="spellEnd"/>
            <w:r w:rsidRPr="002764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Р.С. Прокуратура </w:t>
            </w:r>
            <w:proofErr w:type="spellStart"/>
            <w:r w:rsidRPr="002764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України:навч.посібн</w:t>
            </w:r>
            <w:proofErr w:type="spellEnd"/>
            <w:r w:rsidRPr="002764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764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Київ:Алерта</w:t>
            </w:r>
            <w:proofErr w:type="spellEnd"/>
            <w:r w:rsidRPr="002764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2016. 270 с.</w:t>
            </w:r>
          </w:p>
        </w:tc>
      </w:tr>
      <w:tr w:rsidR="00F45999" w:rsidRPr="007234FD" w14:paraId="70C70207" w14:textId="77777777" w:rsidTr="00FA0F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F22149" w14:textId="77777777" w:rsidR="00F45999" w:rsidRPr="007234FD" w:rsidRDefault="00F45999" w:rsidP="00F4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Локація та матеріально-технічне забезпечення</w:t>
            </w:r>
          </w:p>
        </w:tc>
        <w:tc>
          <w:tcPr>
            <w:tcW w:w="6838" w:type="dxa"/>
            <w:gridSpan w:val="2"/>
          </w:tcPr>
          <w:p w14:paraId="10F3B72D" w14:textId="561FD853" w:rsidR="00F45999" w:rsidRPr="007234FD" w:rsidRDefault="00F45999" w:rsidP="00F45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Аудиторія практичного навчання</w:t>
            </w:r>
          </w:p>
        </w:tc>
      </w:tr>
      <w:tr w:rsidR="00F45999" w:rsidRPr="007234FD" w14:paraId="2E5D3CFA" w14:textId="77777777" w:rsidTr="00FA0F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A5A7BA" w14:textId="77777777" w:rsidR="00F45999" w:rsidRPr="007234FD" w:rsidRDefault="00F45999" w:rsidP="00F4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Семестровий контроль, екзаменаційна методика</w:t>
            </w:r>
          </w:p>
        </w:tc>
        <w:tc>
          <w:tcPr>
            <w:tcW w:w="6838" w:type="dxa"/>
            <w:gridSpan w:val="2"/>
          </w:tcPr>
          <w:p w14:paraId="772054AC" w14:textId="1EBAC43E" w:rsidR="00F45999" w:rsidRPr="007234FD" w:rsidRDefault="00F45999" w:rsidP="00F45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Залік, тестування</w:t>
            </w:r>
          </w:p>
        </w:tc>
      </w:tr>
      <w:tr w:rsidR="00F45999" w:rsidRPr="007234FD" w14:paraId="13DBDBEF" w14:textId="77777777" w:rsidTr="00FA0F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F90B47" w14:textId="77777777" w:rsidR="00F45999" w:rsidRPr="007234FD" w:rsidRDefault="00F45999" w:rsidP="00F4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Кафедра</w:t>
            </w:r>
          </w:p>
        </w:tc>
        <w:tc>
          <w:tcPr>
            <w:tcW w:w="6838" w:type="dxa"/>
            <w:gridSpan w:val="2"/>
          </w:tcPr>
          <w:p w14:paraId="72326F11" w14:textId="7E073B10" w:rsidR="00F45999" w:rsidRPr="007234FD" w:rsidRDefault="00F45999" w:rsidP="00F45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409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кримінального права і процесу</w:t>
            </w:r>
          </w:p>
        </w:tc>
      </w:tr>
      <w:tr w:rsidR="00F45999" w:rsidRPr="007234FD" w14:paraId="7F7F610E" w14:textId="77777777" w:rsidTr="00FA0F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9123EE" w14:textId="77777777" w:rsidR="00F45999" w:rsidRPr="007234FD" w:rsidRDefault="00F45999" w:rsidP="00F4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Факультет</w:t>
            </w:r>
          </w:p>
        </w:tc>
        <w:tc>
          <w:tcPr>
            <w:tcW w:w="6838" w:type="dxa"/>
            <w:gridSpan w:val="2"/>
          </w:tcPr>
          <w:p w14:paraId="7F1C65EE" w14:textId="7671CC05" w:rsidR="00F45999" w:rsidRPr="007234FD" w:rsidRDefault="00F45999" w:rsidP="00F45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юридичний </w:t>
            </w:r>
          </w:p>
        </w:tc>
      </w:tr>
      <w:tr w:rsidR="00F45999" w:rsidRPr="007234FD" w14:paraId="34208B32" w14:textId="77777777" w:rsidTr="007234FD">
        <w:trPr>
          <w:trHeight w:val="19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B5131" w14:textId="77777777" w:rsidR="00F45999" w:rsidRPr="007234FD" w:rsidRDefault="00F45999" w:rsidP="00F4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Викладач(і)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307C" w14:textId="77777777" w:rsidR="00F45999" w:rsidRPr="007234FD" w:rsidRDefault="00F45999" w:rsidP="00F4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14:paraId="2392DA05" w14:textId="77777777" w:rsidR="00F45999" w:rsidRPr="007234FD" w:rsidRDefault="00F45999" w:rsidP="00F4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6D2F4135" wp14:editId="48E590DB">
                  <wp:extent cx="810895" cy="1213485"/>
                  <wp:effectExtent l="0" t="0" r="825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213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3C2A48B" w14:textId="77777777" w:rsidR="00F45999" w:rsidRPr="007234FD" w:rsidRDefault="00F45999" w:rsidP="00F4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 </w:t>
            </w:r>
          </w:p>
          <w:p w14:paraId="4BD0A239" w14:textId="501AC5FC" w:rsidR="00F45999" w:rsidRPr="007234FD" w:rsidRDefault="00F45999" w:rsidP="00F4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E41B" w14:textId="77777777" w:rsidR="00F45999" w:rsidRDefault="00F45999" w:rsidP="00F459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ЛІТВІНОВА ІРИНА ФЕОФАНІВНА</w:t>
            </w:r>
          </w:p>
          <w:p w14:paraId="5833DC43" w14:textId="77777777" w:rsidR="00F45999" w:rsidRPr="00D37FD8" w:rsidRDefault="00F45999" w:rsidP="00F4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Посада: </w:t>
            </w:r>
            <w:r w:rsidRPr="00D3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14:paraId="5895EB3A" w14:textId="77777777" w:rsidR="00F45999" w:rsidRPr="00D37FD8" w:rsidRDefault="00F45999" w:rsidP="00F4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Вчене звання: </w:t>
            </w:r>
            <w:r w:rsidRPr="00D3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14:paraId="0A6DF7B3" w14:textId="77777777" w:rsidR="00F45999" w:rsidRPr="00D37FD8" w:rsidRDefault="00F45999" w:rsidP="00F4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Науковий ступінь: </w:t>
            </w:r>
            <w:r w:rsidRPr="00D3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к.ю.н.</w:t>
            </w:r>
          </w:p>
          <w:p w14:paraId="37C44985" w14:textId="77777777" w:rsidR="00F45999" w:rsidRPr="00D37FD8" w:rsidRDefault="00F45999" w:rsidP="00F4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proofErr w:type="spellStart"/>
            <w:r w:rsidRPr="00D37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Профайл</w:t>
            </w:r>
            <w:proofErr w:type="spellEnd"/>
            <w:r w:rsidRPr="00D37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викладача: </w:t>
            </w:r>
            <w:hyperlink r:id="rId6" w:history="1">
              <w:r w:rsidRPr="00D37F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http://www.law.nau.edu.ua/uk/caphedras/chair2/2335-litvinova-iryna-</w:t>
              </w:r>
            </w:hyperlink>
          </w:p>
          <w:p w14:paraId="004555B4" w14:textId="77777777" w:rsidR="00F45999" w:rsidRPr="00D37FD8" w:rsidRDefault="00F45999" w:rsidP="00F4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37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proofErr w:type="spellEnd"/>
            <w:r w:rsidRPr="00D37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.: </w:t>
            </w:r>
            <w:r w:rsidRPr="00D3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044 406 70 15</w:t>
            </w:r>
          </w:p>
          <w:p w14:paraId="7EF57A75" w14:textId="77777777" w:rsidR="00F45999" w:rsidRDefault="00F45999" w:rsidP="00F45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7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E-</w:t>
            </w:r>
            <w:proofErr w:type="spellStart"/>
            <w:r w:rsidRPr="00D37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mail</w:t>
            </w:r>
            <w:proofErr w:type="spellEnd"/>
            <w:r w:rsidRPr="00D37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D3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iryna</w:t>
            </w:r>
            <w:r w:rsidRPr="00D3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.litvinova@</w:t>
            </w:r>
            <w:r w:rsidRPr="00D9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npp.nau.edu.ua</w:t>
            </w:r>
          </w:p>
          <w:p w14:paraId="75D2D41E" w14:textId="2A67D0D2" w:rsidR="00F45999" w:rsidRPr="007234FD" w:rsidRDefault="00F45999" w:rsidP="00F4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94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Робоче місце: </w:t>
            </w:r>
            <w:r w:rsidRPr="00D9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1-448</w:t>
            </w:r>
          </w:p>
        </w:tc>
      </w:tr>
      <w:tr w:rsidR="00F45999" w:rsidRPr="007234FD" w14:paraId="5A225AE5" w14:textId="77777777" w:rsidTr="00F25B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8C039" w14:textId="77777777" w:rsidR="00F45999" w:rsidRPr="007234FD" w:rsidRDefault="00F45999" w:rsidP="00F4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Оригінальність навчальної дисципліни</w:t>
            </w:r>
          </w:p>
        </w:tc>
        <w:tc>
          <w:tcPr>
            <w:tcW w:w="6838" w:type="dxa"/>
            <w:gridSpan w:val="2"/>
          </w:tcPr>
          <w:p w14:paraId="1C433A5A" w14:textId="10F1C15C" w:rsidR="00F45999" w:rsidRPr="007234FD" w:rsidRDefault="00F45999" w:rsidP="00F4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Авторський курс</w:t>
            </w:r>
          </w:p>
        </w:tc>
      </w:tr>
      <w:tr w:rsidR="00F45999" w:rsidRPr="007234FD" w14:paraId="372E4973" w14:textId="77777777" w:rsidTr="00F25B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05F8FA" w14:textId="77777777" w:rsidR="00F45999" w:rsidRPr="007234FD" w:rsidRDefault="00F45999" w:rsidP="00F4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Лінк на дисципліну</w:t>
            </w:r>
          </w:p>
        </w:tc>
        <w:tc>
          <w:tcPr>
            <w:tcW w:w="6838" w:type="dxa"/>
            <w:gridSpan w:val="2"/>
          </w:tcPr>
          <w:p w14:paraId="472D7D57" w14:textId="6FA7E853" w:rsidR="00F45999" w:rsidRPr="007234FD" w:rsidRDefault="00D4748C" w:rsidP="00F4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 розробці</w:t>
            </w:r>
          </w:p>
        </w:tc>
      </w:tr>
    </w:tbl>
    <w:p w14:paraId="5AF90A9D" w14:textId="77777777" w:rsidR="005A5B3E" w:rsidRDefault="005A5B3E"/>
    <w:sectPr w:rsidR="005A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FD"/>
    <w:rsid w:val="0044495C"/>
    <w:rsid w:val="004847FE"/>
    <w:rsid w:val="00556144"/>
    <w:rsid w:val="005A5B3E"/>
    <w:rsid w:val="006042AA"/>
    <w:rsid w:val="007234FD"/>
    <w:rsid w:val="007F1305"/>
    <w:rsid w:val="00B002E0"/>
    <w:rsid w:val="00D07FAF"/>
    <w:rsid w:val="00D4748C"/>
    <w:rsid w:val="00DF4012"/>
    <w:rsid w:val="00F4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1B09"/>
  <w15:chartTrackingRefBased/>
  <w15:docId w15:val="{B792CD1D-140E-4ED4-BA1D-BF40113C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w.nau.edu.ua/uk/caphedras/chair2/2335-litvinova-iryna-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4086</Words>
  <Characters>2330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2021-06-13T16:01:00Z</dcterms:created>
  <dcterms:modified xsi:type="dcterms:W3CDTF">2021-06-13T16:01:00Z</dcterms:modified>
</cp:coreProperties>
</file>