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B7" w:rsidRPr="002227B7" w:rsidRDefault="0012089D" w:rsidP="001452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222222"/>
          <w:sz w:val="28"/>
          <w:szCs w:val="20"/>
          <w:lang w:val="uk-UA" w:eastAsia="uk-UA"/>
        </w:rPr>
      </w:pPr>
      <w:r w:rsidRPr="002227B7">
        <w:rPr>
          <w:rFonts w:ascii="Times New Roman" w:hAnsi="Times New Roman"/>
          <w:b/>
          <w:color w:val="222222"/>
          <w:sz w:val="28"/>
          <w:szCs w:val="20"/>
          <w:lang w:val="uk-UA" w:eastAsia="uk-UA"/>
        </w:rPr>
        <w:t>О.</w:t>
      </w:r>
      <w:r w:rsidRPr="002227B7">
        <w:rPr>
          <w:rFonts w:ascii="Times New Roman" w:hAnsi="Times New Roman"/>
          <w:b/>
          <w:color w:val="222222"/>
          <w:sz w:val="28"/>
          <w:szCs w:val="20"/>
          <w:lang w:val="en-US" w:eastAsia="uk-UA"/>
        </w:rPr>
        <w:t xml:space="preserve"> Gusar</w:t>
      </w:r>
    </w:p>
    <w:p w:rsidR="0012089D" w:rsidRDefault="0012089D" w:rsidP="001452B3">
      <w:pPr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0"/>
          <w:lang w:val="en-US" w:eastAsia="uk-UA"/>
        </w:rPr>
      </w:pPr>
      <w:r>
        <w:rPr>
          <w:rFonts w:ascii="Times New Roman" w:hAnsi="Times New Roman"/>
          <w:b/>
          <w:color w:val="222222"/>
          <w:sz w:val="28"/>
          <w:szCs w:val="20"/>
          <w:lang w:val="en-US" w:eastAsia="uk-UA"/>
        </w:rPr>
        <w:t>THE PERSONNEL OF CIVIL AVIATION AS A SYSTEM FORMATION</w:t>
      </w:r>
    </w:p>
    <w:p w:rsidR="001452B3" w:rsidRDefault="001452B3" w:rsidP="001452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89D" w:rsidRDefault="0012089D" w:rsidP="001452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personnel of civil aviation is a system organized formation of trained workers of civil aviation with a certain system of roles and functions of service and </w:t>
      </w:r>
      <w:r w:rsidRPr="005B46DA">
        <w:rPr>
          <w:rFonts w:ascii="Times New Roman" w:hAnsi="Times New Roman"/>
          <w:sz w:val="28"/>
          <w:szCs w:val="28"/>
          <w:lang w:val="en-US"/>
        </w:rPr>
        <w:t>management</w:t>
      </w:r>
      <w:r>
        <w:rPr>
          <w:rFonts w:ascii="Times New Roman" w:hAnsi="Times New Roman"/>
          <w:sz w:val="28"/>
          <w:szCs w:val="28"/>
          <w:lang w:val="en-US"/>
        </w:rPr>
        <w:t xml:space="preserve"> character for fulfillment of aviation activity.    </w:t>
      </w:r>
    </w:p>
    <w:p w:rsidR="0012089D" w:rsidRPr="005B46DA" w:rsidRDefault="0012089D" w:rsidP="001452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B46DA">
        <w:rPr>
          <w:rFonts w:ascii="Times New Roman" w:hAnsi="Times New Roman"/>
          <w:sz w:val="28"/>
          <w:szCs w:val="28"/>
          <w:lang w:val="en-US"/>
        </w:rPr>
        <w:t>nvironment</w:t>
      </w:r>
      <w:r>
        <w:rPr>
          <w:rFonts w:ascii="Times New Roman" w:hAnsi="Times New Roman"/>
          <w:sz w:val="28"/>
          <w:szCs w:val="28"/>
          <w:lang w:val="en-US"/>
        </w:rPr>
        <w:t xml:space="preserve"> for the system of the personnel of civil aviation is a single aviation and transport system (ATS) where it is functioning. </w:t>
      </w:r>
    </w:p>
    <w:p w:rsidR="0012089D" w:rsidRPr="00B20CC1" w:rsidRDefault="0012089D" w:rsidP="001452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 obligatory attribute of the personnel of civil aviation is aspiration to            </w:t>
      </w:r>
      <w:r w:rsidRPr="00B20CC1">
        <w:rPr>
          <w:rFonts w:ascii="Times New Roman" w:hAnsi="Times New Roman"/>
          <w:sz w:val="28"/>
          <w:szCs w:val="28"/>
          <w:lang w:val="en-US"/>
        </w:rPr>
        <w:t>self-preservation</w:t>
      </w:r>
      <w:r>
        <w:rPr>
          <w:rFonts w:ascii="Times New Roman" w:hAnsi="Times New Roman"/>
          <w:sz w:val="28"/>
          <w:szCs w:val="28"/>
          <w:lang w:val="en-US"/>
        </w:rPr>
        <w:t xml:space="preserve"> in existing quality what leads to its adaptation to internal and external influences. It </w:t>
      </w:r>
      <w:r w:rsidRPr="00D62844">
        <w:rPr>
          <w:rFonts w:ascii="Times New Roman" w:hAnsi="Times New Roman"/>
          <w:sz w:val="28"/>
          <w:szCs w:val="28"/>
          <w:lang w:val="en-US"/>
        </w:rPr>
        <w:t>adapt</w:t>
      </w:r>
      <w:r>
        <w:rPr>
          <w:rFonts w:ascii="Times New Roman" w:hAnsi="Times New Roman"/>
          <w:sz w:val="28"/>
          <w:szCs w:val="28"/>
          <w:lang w:val="en-US"/>
        </w:rPr>
        <w:t>s not only to the e</w:t>
      </w:r>
      <w:r w:rsidRPr="005B46DA">
        <w:rPr>
          <w:rFonts w:ascii="Times New Roman" w:hAnsi="Times New Roman"/>
          <w:sz w:val="28"/>
          <w:szCs w:val="28"/>
          <w:lang w:val="en-US"/>
        </w:rPr>
        <w:t>nvironment</w:t>
      </w:r>
      <w:r>
        <w:rPr>
          <w:rFonts w:ascii="Times New Roman" w:hAnsi="Times New Roman"/>
          <w:sz w:val="28"/>
          <w:szCs w:val="28"/>
          <w:lang w:val="en-US"/>
        </w:rPr>
        <w:t xml:space="preserve">, where it is functioning, to influences from other systems, but itself makes an active influence on them.  </w:t>
      </w:r>
    </w:p>
    <w:p w:rsidR="0012089D" w:rsidRDefault="0012089D" w:rsidP="001452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Main system characteristics of the personnel of civil aviation are the following: </w:t>
      </w:r>
      <w:r w:rsidRPr="00D30DF6">
        <w:rPr>
          <w:rFonts w:ascii="Times New Roman" w:hAnsi="Times New Roman"/>
          <w:sz w:val="28"/>
          <w:szCs w:val="28"/>
          <w:lang w:val="uk-UA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 xml:space="preserve"> existence of more than two components, which are the basis for creation of its chief and directed </w:t>
      </w:r>
      <w:r w:rsidRPr="00D62844">
        <w:rPr>
          <w:rFonts w:ascii="Times New Roman" w:hAnsi="Times New Roman"/>
          <w:sz w:val="28"/>
          <w:szCs w:val="28"/>
          <w:lang w:val="en-US"/>
        </w:rPr>
        <w:t>subsystem</w:t>
      </w:r>
      <w:r>
        <w:rPr>
          <w:rFonts w:ascii="Times New Roman" w:hAnsi="Times New Roman"/>
          <w:sz w:val="28"/>
          <w:szCs w:val="28"/>
          <w:lang w:val="en-US"/>
        </w:rPr>
        <w:t xml:space="preserve">s; </w:t>
      </w:r>
      <w:r w:rsidRPr="00D30DF6">
        <w:rPr>
          <w:rFonts w:ascii="Times New Roman" w:hAnsi="Times New Roman"/>
          <w:sz w:val="28"/>
          <w:szCs w:val="28"/>
          <w:lang w:val="uk-UA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2844">
        <w:rPr>
          <w:rFonts w:ascii="Times New Roman" w:hAnsi="Times New Roman"/>
          <w:sz w:val="28"/>
          <w:szCs w:val="28"/>
          <w:lang w:val="en-US"/>
        </w:rPr>
        <w:t>system emergentness</w:t>
      </w:r>
      <w:r>
        <w:rPr>
          <w:rFonts w:ascii="Times New Roman" w:hAnsi="Times New Roman"/>
          <w:sz w:val="28"/>
          <w:szCs w:val="28"/>
          <w:lang w:val="en-US"/>
        </w:rPr>
        <w:t xml:space="preserve">, that is existence of elements, which don’t amount to the whole; </w:t>
      </w:r>
      <w:r w:rsidRPr="00D54F4F">
        <w:rPr>
          <w:rFonts w:ascii="Times New Roman" w:hAnsi="Times New Roman"/>
          <w:sz w:val="28"/>
          <w:szCs w:val="28"/>
          <w:lang w:val="uk-UA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 xml:space="preserve"> ramified net of external and internal informational ties between elements of the system; </w:t>
      </w:r>
      <w:r w:rsidRPr="00D54F4F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en-US"/>
        </w:rPr>
        <w:t xml:space="preserve">functioning of the parts and the whole is based on </w:t>
      </w:r>
      <w:r w:rsidRPr="00E7218F">
        <w:rPr>
          <w:rFonts w:ascii="Times New Roman" w:hAnsi="Times New Roman"/>
          <w:sz w:val="28"/>
          <w:szCs w:val="28"/>
          <w:lang w:val="en-US"/>
        </w:rPr>
        <w:t>homogeneous</w:t>
      </w:r>
      <w:r>
        <w:rPr>
          <w:rFonts w:ascii="Times New Roman" w:hAnsi="Times New Roman"/>
          <w:sz w:val="28"/>
          <w:szCs w:val="28"/>
          <w:lang w:val="en-US"/>
        </w:rPr>
        <w:t xml:space="preserve"> principles: unity of </w:t>
      </w:r>
      <w:r w:rsidRPr="00E7218F">
        <w:rPr>
          <w:rFonts w:ascii="Times New Roman" w:hAnsi="Times New Roman"/>
          <w:sz w:val="28"/>
          <w:szCs w:val="28"/>
          <w:lang w:val="en-US"/>
        </w:rPr>
        <w:t>air space</w:t>
      </w:r>
      <w:r>
        <w:rPr>
          <w:rFonts w:ascii="Times New Roman" w:hAnsi="Times New Roman"/>
          <w:sz w:val="28"/>
          <w:szCs w:val="28"/>
          <w:lang w:val="en-US"/>
        </w:rPr>
        <w:t xml:space="preserve">, unity of air legislation, unity of state regulation; </w:t>
      </w:r>
      <w:r w:rsidRPr="00D54F4F">
        <w:rPr>
          <w:rFonts w:ascii="Times New Roman" w:hAnsi="Times New Roman"/>
          <w:sz w:val="28"/>
          <w:szCs w:val="28"/>
          <w:lang w:val="uk-UA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 xml:space="preserve"> unity of aim, that is ensuring of needs of the citizens and country’s economy by means of </w:t>
      </w:r>
      <w:r w:rsidRPr="00E7218F">
        <w:rPr>
          <w:rFonts w:ascii="Times New Roman" w:hAnsi="Times New Roman"/>
          <w:sz w:val="28"/>
          <w:szCs w:val="28"/>
          <w:lang w:val="en-US"/>
        </w:rPr>
        <w:t>rendering of services</w:t>
      </w:r>
      <w:r>
        <w:rPr>
          <w:rFonts w:ascii="Times New Roman" w:hAnsi="Times New Roman"/>
          <w:sz w:val="28"/>
          <w:szCs w:val="28"/>
          <w:lang w:val="en-US"/>
        </w:rPr>
        <w:t xml:space="preserve"> for aviation transportation and fulfillment of aviation activity in the sphere of civil aviation; </w:t>
      </w:r>
      <w:r w:rsidRPr="00D54F4F">
        <w:rPr>
          <w:rFonts w:ascii="Times New Roman" w:hAnsi="Times New Roman"/>
          <w:sz w:val="28"/>
          <w:szCs w:val="28"/>
          <w:lang w:val="uk-UA"/>
        </w:rPr>
        <w:t>6)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personnel of civil aviation as a system is a part of aviation and transport system; </w:t>
      </w:r>
      <w:r w:rsidRPr="00D54F4F">
        <w:rPr>
          <w:rFonts w:ascii="Times New Roman" w:hAnsi="Times New Roman"/>
          <w:sz w:val="28"/>
          <w:szCs w:val="28"/>
          <w:lang w:val="uk-UA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218F">
        <w:rPr>
          <w:rFonts w:ascii="Times New Roman" w:hAnsi="Times New Roman"/>
          <w:sz w:val="28"/>
          <w:szCs w:val="28"/>
          <w:lang w:val="en-US"/>
        </w:rPr>
        <w:t>progress with time</w:t>
      </w:r>
      <w:r>
        <w:rPr>
          <w:rFonts w:ascii="Times New Roman" w:hAnsi="Times New Roman"/>
          <w:sz w:val="28"/>
          <w:szCs w:val="28"/>
          <w:lang w:val="en-US"/>
        </w:rPr>
        <w:t xml:space="preserve"> determines the character of interaction between elements of the system and gives an opportunity to establish regularities of historical develop</w:t>
      </w:r>
      <w:r w:rsidR="001452B3">
        <w:rPr>
          <w:rFonts w:ascii="Times New Roman" w:hAnsi="Times New Roman"/>
          <w:sz w:val="28"/>
          <w:szCs w:val="28"/>
          <w:lang w:val="en-US"/>
        </w:rPr>
        <w:t xml:space="preserve">ment of the system as a whole. </w:t>
      </w:r>
    </w:p>
    <w:sectPr w:rsidR="0012089D" w:rsidSect="0067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15" w:rsidRDefault="00640715" w:rsidP="00B15859">
      <w:pPr>
        <w:spacing w:after="0" w:line="240" w:lineRule="auto"/>
      </w:pPr>
      <w:r>
        <w:separator/>
      </w:r>
    </w:p>
  </w:endnote>
  <w:endnote w:type="continuationSeparator" w:id="0">
    <w:p w:rsidR="00640715" w:rsidRDefault="00640715" w:rsidP="00B1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15" w:rsidRDefault="00640715" w:rsidP="00B15859">
      <w:pPr>
        <w:spacing w:after="0" w:line="240" w:lineRule="auto"/>
      </w:pPr>
      <w:r>
        <w:separator/>
      </w:r>
    </w:p>
  </w:footnote>
  <w:footnote w:type="continuationSeparator" w:id="0">
    <w:p w:rsidR="00640715" w:rsidRDefault="00640715" w:rsidP="00B15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79A"/>
    <w:rsid w:val="0012089D"/>
    <w:rsid w:val="00130588"/>
    <w:rsid w:val="001452B3"/>
    <w:rsid w:val="00185D9E"/>
    <w:rsid w:val="002227B7"/>
    <w:rsid w:val="00260353"/>
    <w:rsid w:val="00456E6D"/>
    <w:rsid w:val="00586E7B"/>
    <w:rsid w:val="0059779A"/>
    <w:rsid w:val="005B46DA"/>
    <w:rsid w:val="00640715"/>
    <w:rsid w:val="00671101"/>
    <w:rsid w:val="00673C48"/>
    <w:rsid w:val="006E1EF1"/>
    <w:rsid w:val="007F2304"/>
    <w:rsid w:val="00824724"/>
    <w:rsid w:val="00850E95"/>
    <w:rsid w:val="008A5BFD"/>
    <w:rsid w:val="00A91A91"/>
    <w:rsid w:val="00AD25DA"/>
    <w:rsid w:val="00AF520E"/>
    <w:rsid w:val="00B15859"/>
    <w:rsid w:val="00B20CC1"/>
    <w:rsid w:val="00B271F0"/>
    <w:rsid w:val="00B35432"/>
    <w:rsid w:val="00BE5855"/>
    <w:rsid w:val="00C64C9C"/>
    <w:rsid w:val="00C74B87"/>
    <w:rsid w:val="00D30DF6"/>
    <w:rsid w:val="00D54F4F"/>
    <w:rsid w:val="00D62844"/>
    <w:rsid w:val="00DA5D2B"/>
    <w:rsid w:val="00E40219"/>
    <w:rsid w:val="00E7218F"/>
    <w:rsid w:val="00E82041"/>
    <w:rsid w:val="00F01004"/>
    <w:rsid w:val="00F14699"/>
    <w:rsid w:val="00F23BE3"/>
    <w:rsid w:val="00FA1E8E"/>
    <w:rsid w:val="00FD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59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85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B1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5859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158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Админ</dc:creator>
  <cp:lastModifiedBy>Nataly</cp:lastModifiedBy>
  <cp:revision>2</cp:revision>
  <cp:lastPrinted>2016-04-05T13:24:00Z</cp:lastPrinted>
  <dcterms:created xsi:type="dcterms:W3CDTF">2016-04-26T11:08:00Z</dcterms:created>
  <dcterms:modified xsi:type="dcterms:W3CDTF">2016-04-26T11:08:00Z</dcterms:modified>
</cp:coreProperties>
</file>