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1B" w:rsidRPr="00F93E1E" w:rsidRDefault="0045661B" w:rsidP="00877AF3">
      <w:pPr>
        <w:spacing w:after="0" w:line="360" w:lineRule="auto"/>
        <w:ind w:firstLine="709"/>
        <w:rPr>
          <w:rFonts w:ascii="Times New Roman" w:hAnsi="Times New Roman"/>
          <w:b/>
          <w:sz w:val="28"/>
          <w:szCs w:val="28"/>
          <w:lang w:val="en-US"/>
        </w:rPr>
      </w:pPr>
      <w:r w:rsidRPr="00F93E1E">
        <w:rPr>
          <w:rFonts w:ascii="Times New Roman" w:hAnsi="Times New Roman"/>
          <w:b/>
          <w:sz w:val="28"/>
          <w:szCs w:val="28"/>
          <w:lang w:val="en-US"/>
        </w:rPr>
        <w:t>R. Fedynets</w:t>
      </w:r>
    </w:p>
    <w:p w:rsidR="0045661B" w:rsidRPr="00F93E1E" w:rsidRDefault="0045661B" w:rsidP="00877AF3">
      <w:pPr>
        <w:spacing w:after="0" w:line="360" w:lineRule="auto"/>
        <w:ind w:firstLine="709"/>
        <w:rPr>
          <w:rFonts w:ascii="Times New Roman" w:hAnsi="Times New Roman"/>
          <w:sz w:val="28"/>
          <w:szCs w:val="28"/>
          <w:lang w:val="en-US"/>
        </w:rPr>
      </w:pPr>
      <w:r w:rsidRPr="00F93E1E">
        <w:rPr>
          <w:rFonts w:ascii="Times New Roman" w:hAnsi="Times New Roman"/>
          <w:sz w:val="28"/>
          <w:szCs w:val="28"/>
          <w:lang w:val="en-US"/>
        </w:rPr>
        <w:t>Globalization</w:t>
      </w:r>
      <w:r w:rsidRPr="00F93E1E">
        <w:rPr>
          <w:rFonts w:ascii="Times New Roman" w:hAnsi="Times New Roman"/>
          <w:sz w:val="28"/>
          <w:szCs w:val="28"/>
          <w:lang w:val="uk-UA"/>
        </w:rPr>
        <w:t xml:space="preserve"> </w:t>
      </w:r>
      <w:r w:rsidRPr="00F93E1E">
        <w:rPr>
          <w:rFonts w:ascii="Times New Roman" w:hAnsi="Times New Roman"/>
          <w:sz w:val="28"/>
          <w:szCs w:val="28"/>
          <w:lang w:val="en-US"/>
        </w:rPr>
        <w:t>processes</w:t>
      </w:r>
      <w:r w:rsidRPr="00F93E1E">
        <w:rPr>
          <w:rFonts w:ascii="Times New Roman" w:hAnsi="Times New Roman"/>
          <w:sz w:val="28"/>
          <w:szCs w:val="28"/>
          <w:lang w:val="uk-UA"/>
        </w:rPr>
        <w:t xml:space="preserve"> </w:t>
      </w:r>
      <w:r w:rsidRPr="00F93E1E">
        <w:rPr>
          <w:rFonts w:ascii="Times New Roman" w:hAnsi="Times New Roman"/>
          <w:sz w:val="28"/>
          <w:szCs w:val="28"/>
          <w:lang w:val="en-US"/>
        </w:rPr>
        <w:t>and</w:t>
      </w:r>
      <w:r w:rsidRPr="00F93E1E">
        <w:rPr>
          <w:rFonts w:ascii="Times New Roman" w:hAnsi="Times New Roman"/>
          <w:sz w:val="28"/>
          <w:szCs w:val="28"/>
          <w:lang w:val="uk-UA"/>
        </w:rPr>
        <w:t xml:space="preserve"> </w:t>
      </w:r>
      <w:r w:rsidRPr="00F93E1E">
        <w:rPr>
          <w:rFonts w:ascii="Times New Roman" w:hAnsi="Times New Roman"/>
          <w:sz w:val="28"/>
          <w:szCs w:val="28"/>
          <w:lang w:val="en-US"/>
        </w:rPr>
        <w:t>the</w:t>
      </w:r>
      <w:r w:rsidRPr="00F93E1E">
        <w:rPr>
          <w:rFonts w:ascii="Times New Roman" w:hAnsi="Times New Roman"/>
          <w:sz w:val="28"/>
          <w:szCs w:val="28"/>
          <w:lang w:val="uk-UA"/>
        </w:rPr>
        <w:t xml:space="preserve"> </w:t>
      </w:r>
      <w:r w:rsidRPr="00F93E1E">
        <w:rPr>
          <w:rFonts w:ascii="Times New Roman" w:hAnsi="Times New Roman"/>
          <w:sz w:val="28"/>
          <w:szCs w:val="28"/>
          <w:lang w:val="en-US"/>
        </w:rPr>
        <w:t>asymmetric</w:t>
      </w:r>
      <w:r w:rsidRPr="00F93E1E">
        <w:rPr>
          <w:rFonts w:ascii="Times New Roman" w:hAnsi="Times New Roman"/>
          <w:sz w:val="28"/>
          <w:szCs w:val="28"/>
          <w:lang w:val="uk-UA"/>
        </w:rPr>
        <w:t xml:space="preserve"> </w:t>
      </w:r>
      <w:r w:rsidRPr="00F93E1E">
        <w:rPr>
          <w:rFonts w:ascii="Times New Roman" w:hAnsi="Times New Roman"/>
          <w:sz w:val="28"/>
          <w:szCs w:val="28"/>
          <w:lang w:val="en-US"/>
        </w:rPr>
        <w:t>nature</w:t>
      </w:r>
      <w:r w:rsidRPr="00F93E1E">
        <w:rPr>
          <w:rFonts w:ascii="Times New Roman" w:hAnsi="Times New Roman"/>
          <w:sz w:val="28"/>
          <w:szCs w:val="28"/>
          <w:lang w:val="uk-UA"/>
        </w:rPr>
        <w:t xml:space="preserve"> </w:t>
      </w:r>
      <w:r w:rsidRPr="00F93E1E">
        <w:rPr>
          <w:rFonts w:ascii="Times New Roman" w:hAnsi="Times New Roman"/>
          <w:sz w:val="28"/>
          <w:szCs w:val="28"/>
          <w:lang w:val="en-US"/>
        </w:rPr>
        <w:t>of</w:t>
      </w:r>
      <w:r w:rsidRPr="00F93E1E">
        <w:rPr>
          <w:rFonts w:ascii="Times New Roman" w:hAnsi="Times New Roman"/>
          <w:sz w:val="28"/>
          <w:szCs w:val="28"/>
          <w:lang w:val="uk-UA"/>
        </w:rPr>
        <w:t xml:space="preserve"> </w:t>
      </w:r>
      <w:r w:rsidRPr="00F93E1E">
        <w:rPr>
          <w:rFonts w:ascii="Times New Roman" w:hAnsi="Times New Roman"/>
          <w:sz w:val="28"/>
          <w:szCs w:val="28"/>
          <w:lang w:val="en-US"/>
        </w:rPr>
        <w:t>the</w:t>
      </w:r>
      <w:r w:rsidRPr="00F93E1E">
        <w:rPr>
          <w:rFonts w:ascii="Times New Roman" w:hAnsi="Times New Roman"/>
          <w:sz w:val="28"/>
          <w:szCs w:val="28"/>
          <w:lang w:val="uk-UA"/>
        </w:rPr>
        <w:t xml:space="preserve"> </w:t>
      </w:r>
      <w:r w:rsidRPr="00F93E1E">
        <w:rPr>
          <w:rFonts w:ascii="Times New Roman" w:hAnsi="Times New Roman"/>
          <w:sz w:val="28"/>
          <w:szCs w:val="28"/>
          <w:lang w:val="en-US"/>
        </w:rPr>
        <w:t>crime</w:t>
      </w:r>
      <w:r w:rsidRPr="00F93E1E">
        <w:rPr>
          <w:rFonts w:ascii="Times New Roman" w:hAnsi="Times New Roman"/>
          <w:sz w:val="28"/>
          <w:szCs w:val="28"/>
          <w:lang w:val="uk-UA"/>
        </w:rPr>
        <w:t xml:space="preserve"> </w:t>
      </w:r>
      <w:r w:rsidRPr="00F93E1E">
        <w:rPr>
          <w:rFonts w:ascii="Times New Roman" w:hAnsi="Times New Roman"/>
          <w:sz w:val="28"/>
          <w:szCs w:val="28"/>
          <w:lang w:val="en-US"/>
        </w:rPr>
        <w:t>of</w:t>
      </w:r>
      <w:r w:rsidRPr="00F93E1E">
        <w:rPr>
          <w:rFonts w:ascii="Times New Roman" w:hAnsi="Times New Roman"/>
          <w:sz w:val="28"/>
          <w:szCs w:val="28"/>
          <w:lang w:val="uk-UA"/>
        </w:rPr>
        <w:t xml:space="preserve"> </w:t>
      </w:r>
      <w:r w:rsidRPr="00F93E1E">
        <w:rPr>
          <w:rFonts w:ascii="Times New Roman" w:hAnsi="Times New Roman"/>
          <w:sz w:val="28"/>
          <w:szCs w:val="28"/>
          <w:lang w:val="en-US"/>
        </w:rPr>
        <w:t>terrorism</w:t>
      </w:r>
    </w:p>
    <w:p w:rsidR="0045661B" w:rsidRDefault="0045661B" w:rsidP="00877AF3">
      <w:pPr>
        <w:spacing w:after="0" w:line="360" w:lineRule="auto"/>
        <w:ind w:firstLine="709"/>
        <w:jc w:val="both"/>
        <w:rPr>
          <w:rFonts w:ascii="Times New Roman" w:hAnsi="Times New Roman"/>
          <w:sz w:val="28"/>
          <w:szCs w:val="28"/>
          <w:lang w:val="en-US"/>
        </w:rPr>
      </w:pPr>
      <w:r w:rsidRPr="0079231F">
        <w:rPr>
          <w:rFonts w:ascii="Times New Roman" w:hAnsi="Times New Roman"/>
          <w:sz w:val="28"/>
          <w:szCs w:val="28"/>
          <w:lang w:val="en-US"/>
        </w:rPr>
        <w:t>The problem that has arisen today in international law is</w:t>
      </w:r>
      <w:r>
        <w:rPr>
          <w:rFonts w:ascii="Times New Roman" w:hAnsi="Times New Roman"/>
          <w:sz w:val="28"/>
          <w:szCs w:val="28"/>
          <w:lang w:val="en-US"/>
        </w:rPr>
        <w:t xml:space="preserve"> that international law doesn’t</w:t>
      </w:r>
      <w:r w:rsidRPr="0079231F">
        <w:rPr>
          <w:rFonts w:ascii="Times New Roman" w:hAnsi="Times New Roman"/>
          <w:sz w:val="28"/>
          <w:szCs w:val="28"/>
          <w:lang w:val="en-US"/>
        </w:rPr>
        <w:t xml:space="preserve"> see the economic component of armed conflicts and acts of terrorism. Terrorism as a result of  social conflicts  between developed countries and the countries of the so-called third world </w:t>
      </w:r>
      <w:r>
        <w:rPr>
          <w:rFonts w:ascii="Times New Roman" w:hAnsi="Times New Roman"/>
          <w:sz w:val="28"/>
          <w:szCs w:val="28"/>
          <w:lang w:val="en-US"/>
        </w:rPr>
        <w:t xml:space="preserve">that are </w:t>
      </w:r>
      <w:r w:rsidRPr="0079231F">
        <w:rPr>
          <w:rFonts w:ascii="Times New Roman" w:hAnsi="Times New Roman"/>
          <w:sz w:val="28"/>
          <w:szCs w:val="28"/>
          <w:lang w:val="en-US"/>
        </w:rPr>
        <w:t xml:space="preserve">caused by globalization of economic processes and their consequences (activities </w:t>
      </w:r>
      <w:r>
        <w:rPr>
          <w:rFonts w:ascii="Times New Roman" w:hAnsi="Times New Roman"/>
          <w:sz w:val="28"/>
          <w:szCs w:val="28"/>
          <w:lang w:val="en-US"/>
        </w:rPr>
        <w:t xml:space="preserve">of </w:t>
      </w:r>
      <w:r w:rsidRPr="0079231F">
        <w:rPr>
          <w:rFonts w:ascii="Times New Roman" w:hAnsi="Times New Roman"/>
          <w:sz w:val="28"/>
          <w:szCs w:val="28"/>
          <w:lang w:val="en-US"/>
        </w:rPr>
        <w:t>transnational corporations</w:t>
      </w:r>
      <w:r>
        <w:rPr>
          <w:rFonts w:ascii="Times New Roman" w:hAnsi="Times New Roman"/>
          <w:sz w:val="28"/>
          <w:szCs w:val="28"/>
          <w:lang w:val="en-US"/>
        </w:rPr>
        <w:t xml:space="preserve"> outside the legal field)</w:t>
      </w:r>
      <w:r w:rsidRPr="0079231F">
        <w:rPr>
          <w:rFonts w:ascii="Times New Roman" w:hAnsi="Times New Roman"/>
          <w:sz w:val="28"/>
          <w:szCs w:val="28"/>
          <w:lang w:val="en-US"/>
        </w:rPr>
        <w:t xml:space="preserve"> is an expression of the asymmetric system of modern international economic rela</w:t>
      </w:r>
      <w:r>
        <w:rPr>
          <w:rFonts w:ascii="Times New Roman" w:hAnsi="Times New Roman"/>
          <w:sz w:val="28"/>
          <w:szCs w:val="28"/>
          <w:lang w:val="en-US"/>
        </w:rPr>
        <w:t>tions</w:t>
      </w:r>
      <w:r w:rsidRPr="0079231F">
        <w:rPr>
          <w:rFonts w:ascii="Times New Roman" w:hAnsi="Times New Roman"/>
          <w:sz w:val="28"/>
          <w:szCs w:val="28"/>
          <w:lang w:val="en-US"/>
        </w:rPr>
        <w:t xml:space="preserve">. </w:t>
      </w:r>
    </w:p>
    <w:p w:rsidR="0045661B" w:rsidRDefault="0045661B" w:rsidP="00877AF3">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International economic law in fact</w:t>
      </w:r>
      <w:r w:rsidRPr="0079231F">
        <w:rPr>
          <w:rFonts w:ascii="Times New Roman" w:hAnsi="Times New Roman"/>
          <w:sz w:val="28"/>
          <w:szCs w:val="28"/>
          <w:lang w:val="en-US"/>
        </w:rPr>
        <w:t xml:space="preserve"> does not meet the challenges of international economi</w:t>
      </w:r>
      <w:r>
        <w:rPr>
          <w:rFonts w:ascii="Times New Roman" w:hAnsi="Times New Roman"/>
          <w:sz w:val="28"/>
          <w:szCs w:val="28"/>
          <w:lang w:val="en-US"/>
        </w:rPr>
        <w:t>c relations - the subject of its</w:t>
      </w:r>
      <w:r w:rsidRPr="0079231F">
        <w:rPr>
          <w:rFonts w:ascii="Times New Roman" w:hAnsi="Times New Roman"/>
          <w:sz w:val="28"/>
          <w:szCs w:val="28"/>
          <w:lang w:val="en-US"/>
        </w:rPr>
        <w:t xml:space="preserve"> direct control. The main objects of rule-making and enforcement efforts in international law have been and remain performers and members of armed conflict. While the causes of such conflicts and aggravation (asymmetry of international economic relations caused </w:t>
      </w:r>
      <w:r>
        <w:rPr>
          <w:rFonts w:ascii="Times New Roman" w:hAnsi="Times New Roman"/>
          <w:sz w:val="28"/>
          <w:szCs w:val="28"/>
          <w:lang w:val="en-US"/>
        </w:rPr>
        <w:t>by</w:t>
      </w:r>
      <w:r w:rsidRPr="0079231F">
        <w:rPr>
          <w:rFonts w:ascii="Times New Roman" w:hAnsi="Times New Roman"/>
          <w:sz w:val="28"/>
          <w:szCs w:val="28"/>
          <w:lang w:val="en-US"/>
        </w:rPr>
        <w:t xml:space="preserve"> disregard of international economic law on the activities of TNCs, failure to fundamental principles of international law, which are intended to establish a fair international economic order) remain </w:t>
      </w:r>
      <w:r>
        <w:rPr>
          <w:rFonts w:ascii="Times New Roman" w:hAnsi="Times New Roman"/>
          <w:sz w:val="28"/>
          <w:szCs w:val="28"/>
          <w:lang w:val="en-US"/>
        </w:rPr>
        <w:t xml:space="preserve">to be </w:t>
      </w:r>
      <w:r w:rsidRPr="0079231F">
        <w:rPr>
          <w:rFonts w:ascii="Times New Roman" w:hAnsi="Times New Roman"/>
          <w:sz w:val="28"/>
          <w:szCs w:val="28"/>
          <w:lang w:val="en-US"/>
        </w:rPr>
        <w:t xml:space="preserve">outside </w:t>
      </w:r>
      <w:r>
        <w:rPr>
          <w:rFonts w:ascii="Times New Roman" w:hAnsi="Times New Roman"/>
          <w:sz w:val="28"/>
          <w:szCs w:val="28"/>
          <w:lang w:val="en-US"/>
        </w:rPr>
        <w:t xml:space="preserve">of </w:t>
      </w:r>
      <w:r w:rsidRPr="0079231F">
        <w:rPr>
          <w:rFonts w:ascii="Times New Roman" w:hAnsi="Times New Roman"/>
          <w:sz w:val="28"/>
          <w:szCs w:val="28"/>
          <w:lang w:val="en-US"/>
        </w:rPr>
        <w:t>the legal field.</w:t>
      </w:r>
      <w:r>
        <w:rPr>
          <w:rFonts w:ascii="Times New Roman" w:hAnsi="Times New Roman"/>
          <w:sz w:val="28"/>
          <w:szCs w:val="28"/>
          <w:lang w:val="en-US"/>
        </w:rPr>
        <w:t xml:space="preserve"> </w:t>
      </w:r>
    </w:p>
    <w:p w:rsidR="0045661B" w:rsidRDefault="0045661B" w:rsidP="00877AF3">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solution of these problems with the </w:t>
      </w:r>
      <w:r w:rsidRPr="0079231F">
        <w:rPr>
          <w:rFonts w:ascii="Times New Roman" w:hAnsi="Times New Roman"/>
          <w:sz w:val="28"/>
          <w:szCs w:val="28"/>
          <w:lang w:val="en-US"/>
        </w:rPr>
        <w:t xml:space="preserve"> legal instruments, namely through international economic law, </w:t>
      </w:r>
      <w:r>
        <w:rPr>
          <w:rFonts w:ascii="Times New Roman" w:hAnsi="Times New Roman"/>
          <w:sz w:val="28"/>
          <w:szCs w:val="28"/>
          <w:lang w:val="en-US"/>
        </w:rPr>
        <w:t xml:space="preserve">is </w:t>
      </w:r>
      <w:r w:rsidRPr="0079231F">
        <w:rPr>
          <w:rFonts w:ascii="Times New Roman" w:hAnsi="Times New Roman"/>
          <w:sz w:val="28"/>
          <w:szCs w:val="28"/>
          <w:lang w:val="en-US"/>
        </w:rPr>
        <w:t xml:space="preserve">seen, above all, </w:t>
      </w:r>
      <w:r>
        <w:rPr>
          <w:rFonts w:ascii="Times New Roman" w:hAnsi="Times New Roman"/>
          <w:sz w:val="28"/>
          <w:szCs w:val="28"/>
          <w:lang w:val="en-US"/>
        </w:rPr>
        <w:t xml:space="preserve">by </w:t>
      </w:r>
      <w:r w:rsidRPr="0079231F">
        <w:rPr>
          <w:rFonts w:ascii="Times New Roman" w:hAnsi="Times New Roman"/>
          <w:sz w:val="28"/>
          <w:szCs w:val="28"/>
          <w:lang w:val="en-US"/>
        </w:rPr>
        <w:t xml:space="preserve">completion and adoption of the Code of Conduct for TNCs </w:t>
      </w:r>
      <w:r>
        <w:rPr>
          <w:rFonts w:ascii="Times New Roman" w:hAnsi="Times New Roman"/>
          <w:sz w:val="28"/>
          <w:szCs w:val="28"/>
          <w:lang w:val="en-US"/>
        </w:rPr>
        <w:t xml:space="preserve">by </w:t>
      </w:r>
      <w:r w:rsidRPr="0079231F">
        <w:rPr>
          <w:rFonts w:ascii="Times New Roman" w:hAnsi="Times New Roman"/>
          <w:sz w:val="28"/>
          <w:szCs w:val="28"/>
          <w:lang w:val="en-US"/>
        </w:rPr>
        <w:t xml:space="preserve">General Assembly resolution. </w:t>
      </w:r>
    </w:p>
    <w:p w:rsidR="0045661B" w:rsidRDefault="0045661B" w:rsidP="00877AF3">
      <w:pPr>
        <w:spacing w:after="0" w:line="360" w:lineRule="auto"/>
        <w:ind w:firstLine="709"/>
        <w:jc w:val="both"/>
        <w:rPr>
          <w:rFonts w:ascii="Times New Roman" w:hAnsi="Times New Roman"/>
          <w:sz w:val="28"/>
          <w:szCs w:val="28"/>
          <w:lang w:val="en-US"/>
        </w:rPr>
      </w:pPr>
      <w:r w:rsidRPr="0079231F">
        <w:rPr>
          <w:rFonts w:ascii="Times New Roman" w:hAnsi="Times New Roman"/>
          <w:sz w:val="28"/>
          <w:szCs w:val="28"/>
          <w:lang w:val="en-US"/>
        </w:rPr>
        <w:t xml:space="preserve">However, this is only </w:t>
      </w:r>
      <w:r>
        <w:rPr>
          <w:rFonts w:ascii="Times New Roman" w:hAnsi="Times New Roman"/>
          <w:sz w:val="28"/>
          <w:szCs w:val="28"/>
          <w:lang w:val="en-US"/>
        </w:rPr>
        <w:t xml:space="preserve">a </w:t>
      </w:r>
      <w:r w:rsidRPr="0079231F">
        <w:rPr>
          <w:rFonts w:ascii="Times New Roman" w:hAnsi="Times New Roman"/>
          <w:sz w:val="28"/>
          <w:szCs w:val="28"/>
          <w:lang w:val="en-US"/>
        </w:rPr>
        <w:t xml:space="preserve">half </w:t>
      </w:r>
      <w:r>
        <w:rPr>
          <w:rFonts w:ascii="Times New Roman" w:hAnsi="Times New Roman"/>
          <w:sz w:val="28"/>
          <w:szCs w:val="28"/>
          <w:lang w:val="en-US"/>
        </w:rPr>
        <w:t xml:space="preserve">of the </w:t>
      </w:r>
      <w:r w:rsidRPr="0079231F">
        <w:rPr>
          <w:rFonts w:ascii="Times New Roman" w:hAnsi="Times New Roman"/>
          <w:sz w:val="28"/>
          <w:szCs w:val="28"/>
          <w:lang w:val="en-US"/>
        </w:rPr>
        <w:t xml:space="preserve">way. That is, even the adoption of the UN Resolution Code will not ensure observance of its provisions. </w:t>
      </w:r>
      <w:r>
        <w:rPr>
          <w:rFonts w:ascii="Times New Roman" w:hAnsi="Times New Roman"/>
          <w:sz w:val="28"/>
          <w:szCs w:val="28"/>
          <w:lang w:val="en-US"/>
        </w:rPr>
        <w:t>W</w:t>
      </w:r>
      <w:r w:rsidRPr="0079231F">
        <w:rPr>
          <w:rFonts w:ascii="Times New Roman" w:hAnsi="Times New Roman"/>
          <w:sz w:val="28"/>
          <w:szCs w:val="28"/>
          <w:lang w:val="en-US"/>
        </w:rPr>
        <w:t>orking out and adoption of the Declaration on the Rights and Duties of States in their relations with transnational corporations, as well as the development and adoption of the declaration based on a specific additional agreements that w</w:t>
      </w:r>
      <w:r>
        <w:rPr>
          <w:rFonts w:ascii="Times New Roman" w:hAnsi="Times New Roman"/>
          <w:sz w:val="28"/>
          <w:szCs w:val="28"/>
          <w:lang w:val="en-US"/>
        </w:rPr>
        <w:t xml:space="preserve">ould be legally binding and  intended to protect </w:t>
      </w:r>
      <w:r w:rsidRPr="0079231F">
        <w:rPr>
          <w:rFonts w:ascii="Times New Roman" w:hAnsi="Times New Roman"/>
          <w:sz w:val="28"/>
          <w:szCs w:val="28"/>
          <w:lang w:val="en-US"/>
        </w:rPr>
        <w:t xml:space="preserve">countries, suffering from unregulated activities </w:t>
      </w:r>
      <w:r>
        <w:rPr>
          <w:rFonts w:ascii="Times New Roman" w:hAnsi="Times New Roman"/>
          <w:sz w:val="28"/>
          <w:szCs w:val="28"/>
          <w:lang w:val="en-US"/>
        </w:rPr>
        <w:t>of TNC os the effective way</w:t>
      </w:r>
      <w:r w:rsidRPr="0079231F">
        <w:rPr>
          <w:rFonts w:ascii="Times New Roman" w:hAnsi="Times New Roman"/>
          <w:sz w:val="28"/>
          <w:szCs w:val="28"/>
          <w:lang w:val="en-US"/>
        </w:rPr>
        <w:t>.</w:t>
      </w:r>
      <w:r>
        <w:rPr>
          <w:rFonts w:ascii="Times New Roman" w:hAnsi="Times New Roman"/>
          <w:sz w:val="28"/>
          <w:szCs w:val="28"/>
          <w:lang w:val="en-US"/>
        </w:rPr>
        <w:t xml:space="preserve"> </w:t>
      </w:r>
    </w:p>
    <w:p w:rsidR="0045661B" w:rsidRDefault="0045661B" w:rsidP="00877AF3">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We think</w:t>
      </w:r>
      <w:r w:rsidRPr="0079231F">
        <w:rPr>
          <w:rFonts w:ascii="Times New Roman" w:hAnsi="Times New Roman"/>
          <w:sz w:val="28"/>
          <w:szCs w:val="28"/>
          <w:lang w:val="en-US"/>
        </w:rPr>
        <w:t xml:space="preserve"> that only transformation</w:t>
      </w:r>
      <w:r>
        <w:rPr>
          <w:rFonts w:ascii="Times New Roman" w:hAnsi="Times New Roman"/>
          <w:sz w:val="28"/>
          <w:szCs w:val="28"/>
          <w:lang w:val="en-US"/>
        </w:rPr>
        <w:t xml:space="preserve"> of legal sources </w:t>
      </w:r>
      <w:r w:rsidRPr="0079231F">
        <w:rPr>
          <w:rFonts w:ascii="Times New Roman" w:hAnsi="Times New Roman"/>
          <w:sz w:val="28"/>
          <w:szCs w:val="28"/>
          <w:lang w:val="en-US"/>
        </w:rPr>
        <w:t>in international economic law and international treaties compulsory introduction of s</w:t>
      </w:r>
      <w:r>
        <w:rPr>
          <w:rFonts w:ascii="Times New Roman" w:hAnsi="Times New Roman"/>
          <w:sz w:val="28"/>
          <w:szCs w:val="28"/>
          <w:lang w:val="en-US"/>
        </w:rPr>
        <w:t>anctions for their violation could</w:t>
      </w:r>
      <w:r w:rsidRPr="0079231F">
        <w:rPr>
          <w:rFonts w:ascii="Times New Roman" w:hAnsi="Times New Roman"/>
          <w:sz w:val="28"/>
          <w:szCs w:val="28"/>
          <w:lang w:val="en-US"/>
        </w:rPr>
        <w:t xml:space="preserve"> be</w:t>
      </w:r>
      <w:r>
        <w:rPr>
          <w:rFonts w:ascii="Times New Roman" w:hAnsi="Times New Roman"/>
          <w:sz w:val="28"/>
          <w:szCs w:val="28"/>
          <w:lang w:val="en-US"/>
        </w:rPr>
        <w:t>come</w:t>
      </w:r>
      <w:r w:rsidRPr="0079231F">
        <w:rPr>
          <w:rFonts w:ascii="Times New Roman" w:hAnsi="Times New Roman"/>
          <w:sz w:val="28"/>
          <w:szCs w:val="28"/>
          <w:lang w:val="en-US"/>
        </w:rPr>
        <w:t xml:space="preserve"> a real step towards solving the problem of asymmetric conflict and contemporary international (incl</w:t>
      </w:r>
      <w:r>
        <w:rPr>
          <w:rFonts w:ascii="Times New Roman" w:hAnsi="Times New Roman"/>
          <w:sz w:val="28"/>
          <w:szCs w:val="28"/>
          <w:lang w:val="en-US"/>
        </w:rPr>
        <w:t>uding economic) relations</w:t>
      </w:r>
      <w:r w:rsidRPr="0079231F">
        <w:rPr>
          <w:rFonts w:ascii="Times New Roman" w:hAnsi="Times New Roman"/>
          <w:sz w:val="28"/>
          <w:szCs w:val="28"/>
          <w:lang w:val="en-US"/>
        </w:rPr>
        <w:t>. Resolving such conflicts by liquidating legal basis for the emergence of social tension, which today is the root cause of outbreaks of protest movements and terrorist crimes.</w:t>
      </w:r>
    </w:p>
    <w:p w:rsidR="0045661B" w:rsidRPr="00F93E1E" w:rsidRDefault="0045661B" w:rsidP="00877AF3">
      <w:pPr>
        <w:spacing w:after="0" w:line="360" w:lineRule="auto"/>
        <w:ind w:firstLine="709"/>
        <w:rPr>
          <w:rFonts w:ascii="Times New Roman" w:hAnsi="Times New Roman"/>
          <w:sz w:val="28"/>
          <w:szCs w:val="28"/>
          <w:lang w:val="en-US"/>
        </w:rPr>
      </w:pPr>
      <w:r w:rsidRPr="00F93E1E">
        <w:rPr>
          <w:rFonts w:ascii="Times New Roman" w:hAnsi="Times New Roman"/>
          <w:b/>
          <w:sz w:val="28"/>
          <w:szCs w:val="28"/>
          <w:lang w:val="en-US"/>
        </w:rPr>
        <w:t>Key</w:t>
      </w:r>
      <w:r w:rsidRPr="00F93E1E">
        <w:rPr>
          <w:rFonts w:ascii="Times New Roman" w:hAnsi="Times New Roman"/>
          <w:b/>
          <w:sz w:val="28"/>
          <w:szCs w:val="28"/>
          <w:lang w:val="uk-UA"/>
        </w:rPr>
        <w:t xml:space="preserve"> </w:t>
      </w:r>
      <w:r w:rsidRPr="00F93E1E">
        <w:rPr>
          <w:rFonts w:ascii="Times New Roman" w:hAnsi="Times New Roman"/>
          <w:b/>
          <w:sz w:val="28"/>
          <w:szCs w:val="28"/>
          <w:lang w:val="en-US"/>
        </w:rPr>
        <w:t>words:</w:t>
      </w:r>
      <w:r w:rsidRPr="00F93E1E">
        <w:rPr>
          <w:rFonts w:ascii="Times New Roman" w:hAnsi="Times New Roman"/>
          <w:sz w:val="28"/>
          <w:szCs w:val="28"/>
          <w:lang w:val="en-US"/>
        </w:rPr>
        <w:t xml:space="preserve"> international economic law, international economic relations, globalization, armed conflict, terrorism.</w:t>
      </w:r>
    </w:p>
    <w:p w:rsidR="0045661B" w:rsidRPr="0079231F" w:rsidRDefault="0045661B" w:rsidP="00877AF3">
      <w:pPr>
        <w:spacing w:after="0" w:line="360" w:lineRule="auto"/>
        <w:ind w:firstLine="709"/>
        <w:jc w:val="both"/>
        <w:rPr>
          <w:rFonts w:ascii="Times New Roman" w:hAnsi="Times New Roman"/>
          <w:sz w:val="28"/>
          <w:szCs w:val="28"/>
          <w:lang w:val="en-US"/>
        </w:rPr>
      </w:pPr>
    </w:p>
    <w:sectPr w:rsidR="0045661B" w:rsidRPr="0079231F" w:rsidSect="00696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C72"/>
    <w:rsid w:val="00043E0B"/>
    <w:rsid w:val="00111A38"/>
    <w:rsid w:val="00265861"/>
    <w:rsid w:val="002B5934"/>
    <w:rsid w:val="002F1716"/>
    <w:rsid w:val="00405514"/>
    <w:rsid w:val="0045661B"/>
    <w:rsid w:val="00610E0E"/>
    <w:rsid w:val="00696987"/>
    <w:rsid w:val="0079231F"/>
    <w:rsid w:val="00877AF3"/>
    <w:rsid w:val="00D43497"/>
    <w:rsid w:val="00E45C72"/>
    <w:rsid w:val="00F86CF5"/>
    <w:rsid w:val="00F93E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87"/>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1612</Words>
  <Characters>920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that has arisen today in international law is that international law doesn’t  see the economic component of armed conflicts and acts of terrorism</dc:title>
  <dc:subject/>
  <dc:creator>A</dc:creator>
  <cp:keywords/>
  <dc:description/>
  <cp:lastModifiedBy>User</cp:lastModifiedBy>
  <cp:revision>3</cp:revision>
  <dcterms:created xsi:type="dcterms:W3CDTF">2016-01-22T07:21:00Z</dcterms:created>
  <dcterms:modified xsi:type="dcterms:W3CDTF">2016-01-22T07:24:00Z</dcterms:modified>
</cp:coreProperties>
</file>