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70" w:rsidRDefault="00400B70" w:rsidP="002353F4">
      <w:pPr>
        <w:jc w:val="center"/>
        <w:rPr>
          <w:lang w:val="uk-UA"/>
        </w:rPr>
      </w:pPr>
      <w:r>
        <w:rPr>
          <w:rFonts w:ascii="Times New Roman" w:hAnsi="Times New Roman" w:cs="Times New Roman"/>
          <w:sz w:val="28"/>
          <w:szCs w:val="28"/>
          <w:lang w:val="uk-UA"/>
        </w:rPr>
        <w:t>«</w:t>
      </w:r>
      <w:r w:rsidR="0096357F">
        <w:rPr>
          <w:rFonts w:ascii="Times New Roman" w:hAnsi="Times New Roman" w:cs="Times New Roman"/>
          <w:sz w:val="28"/>
          <w:szCs w:val="28"/>
          <w:lang w:val="uk-UA"/>
        </w:rPr>
        <w:t>Лелека</w:t>
      </w:r>
      <w:r>
        <w:rPr>
          <w:rFonts w:ascii="Times New Roman" w:hAnsi="Times New Roman" w:cs="Times New Roman"/>
          <w:sz w:val="28"/>
          <w:szCs w:val="28"/>
          <w:lang w:val="uk-UA"/>
        </w:rPr>
        <w:t>»</w:t>
      </w:r>
    </w:p>
    <w:p w:rsidR="00400B70" w:rsidRDefault="00400B70" w:rsidP="00400B70">
      <w:pPr>
        <w:rPr>
          <w:lang w:val="uk-UA"/>
        </w:rPr>
      </w:pPr>
    </w:p>
    <w:p w:rsidR="00400B70" w:rsidRDefault="00400B70" w:rsidP="00400B70">
      <w:pPr>
        <w:rPr>
          <w:lang w:val="uk-UA"/>
        </w:rPr>
      </w:pPr>
    </w:p>
    <w:p w:rsidR="00400B70" w:rsidRPr="007E4761" w:rsidRDefault="00400B70" w:rsidP="007E4761">
      <w:pPr>
        <w:spacing w:line="360" w:lineRule="auto"/>
        <w:jc w:val="both"/>
        <w:rPr>
          <w:rFonts w:ascii="Times New Roman" w:hAnsi="Times New Roman" w:cs="Times New Roman"/>
          <w:sz w:val="28"/>
          <w:szCs w:val="28"/>
          <w:lang w:val="uk-UA"/>
        </w:rPr>
      </w:pPr>
    </w:p>
    <w:p w:rsidR="00400B70" w:rsidRDefault="00400B70" w:rsidP="00400B70">
      <w:pPr>
        <w:rPr>
          <w:lang w:val="uk-UA"/>
        </w:rPr>
      </w:pPr>
    </w:p>
    <w:p w:rsidR="00400B70" w:rsidRDefault="00400B70" w:rsidP="00400B70">
      <w:pPr>
        <w:rPr>
          <w:lang w:val="uk-UA"/>
        </w:rPr>
      </w:pPr>
    </w:p>
    <w:p w:rsidR="00400B70" w:rsidRDefault="00400B70" w:rsidP="00400B70">
      <w:pPr>
        <w:rPr>
          <w:lang w:val="uk-UA"/>
        </w:rPr>
      </w:pPr>
    </w:p>
    <w:p w:rsidR="00400B70" w:rsidRDefault="00400B70" w:rsidP="00400B70">
      <w:pPr>
        <w:rPr>
          <w:lang w:val="uk-UA"/>
        </w:rPr>
      </w:pPr>
    </w:p>
    <w:p w:rsidR="00400B70" w:rsidRPr="00AF055D" w:rsidRDefault="00400B70" w:rsidP="00400B70">
      <w:pPr>
        <w:spacing w:line="360" w:lineRule="auto"/>
        <w:jc w:val="center"/>
        <w:rPr>
          <w:rFonts w:ascii="Times New Roman" w:hAnsi="Times New Roman" w:cs="Times New Roman"/>
          <w:sz w:val="28"/>
          <w:szCs w:val="28"/>
          <w:lang w:val="uk-UA"/>
        </w:rPr>
      </w:pPr>
      <w:r w:rsidRPr="00AF055D">
        <w:rPr>
          <w:rFonts w:ascii="Times New Roman" w:hAnsi="Times New Roman" w:cs="Times New Roman"/>
          <w:sz w:val="28"/>
          <w:szCs w:val="28"/>
          <w:lang w:val="uk-UA"/>
        </w:rPr>
        <w:t>Наукова робота на тему:</w:t>
      </w:r>
    </w:p>
    <w:p w:rsidR="00400B70" w:rsidRPr="00AF055D" w:rsidRDefault="00400B70" w:rsidP="00400B70">
      <w:pPr>
        <w:spacing w:line="360" w:lineRule="auto"/>
        <w:jc w:val="center"/>
        <w:rPr>
          <w:rFonts w:ascii="Times New Roman" w:hAnsi="Times New Roman" w:cs="Times New Roman"/>
          <w:sz w:val="28"/>
          <w:szCs w:val="28"/>
          <w:lang w:val="uk-UA"/>
        </w:rPr>
      </w:pPr>
      <w:r w:rsidRPr="00AF055D">
        <w:rPr>
          <w:rFonts w:ascii="Times New Roman" w:hAnsi="Times New Roman" w:cs="Times New Roman"/>
          <w:sz w:val="28"/>
          <w:szCs w:val="28"/>
          <w:lang w:val="uk-UA"/>
        </w:rPr>
        <w:t>«</w:t>
      </w:r>
      <w:r w:rsidR="00457D73">
        <w:rPr>
          <w:rFonts w:ascii="Times New Roman" w:hAnsi="Times New Roman" w:cs="Times New Roman"/>
          <w:sz w:val="28"/>
          <w:szCs w:val="28"/>
          <w:lang w:val="uk-UA"/>
        </w:rPr>
        <w:t>Право на життя в системі природних прав людини</w:t>
      </w:r>
      <w:r w:rsidRPr="00AF055D">
        <w:rPr>
          <w:rFonts w:ascii="Times New Roman" w:hAnsi="Times New Roman" w:cs="Times New Roman"/>
          <w:sz w:val="28"/>
          <w:szCs w:val="28"/>
          <w:lang w:val="uk-UA"/>
        </w:rPr>
        <w:t>»</w:t>
      </w:r>
    </w:p>
    <w:p w:rsidR="00400B70" w:rsidRDefault="00400B70" w:rsidP="00400B70">
      <w:pPr>
        <w:rPr>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2353F4" w:rsidRDefault="002353F4" w:rsidP="00400B70">
      <w:pPr>
        <w:jc w:val="center"/>
        <w:rPr>
          <w:rFonts w:ascii="Times New Roman" w:hAnsi="Times New Roman" w:cs="Times New Roman"/>
          <w:sz w:val="28"/>
          <w:szCs w:val="28"/>
          <w:lang w:val="uk-UA"/>
        </w:rPr>
      </w:pPr>
    </w:p>
    <w:p w:rsidR="00400B70" w:rsidRDefault="00400B70" w:rsidP="00457D73">
      <w:pPr>
        <w:rPr>
          <w:rFonts w:ascii="Times New Roman" w:hAnsi="Times New Roman" w:cs="Times New Roman"/>
          <w:sz w:val="28"/>
          <w:szCs w:val="28"/>
          <w:lang w:val="uk-UA"/>
        </w:rPr>
      </w:pPr>
    </w:p>
    <w:p w:rsidR="003B1F6D" w:rsidRPr="002D3ADB" w:rsidRDefault="003B1F6D" w:rsidP="003B1F6D">
      <w:pPr>
        <w:spacing w:after="0" w:line="360" w:lineRule="auto"/>
        <w:jc w:val="center"/>
        <w:rPr>
          <w:rFonts w:ascii="Times New Roman" w:eastAsia="Calibri" w:hAnsi="Times New Roman" w:cs="Times New Roman"/>
          <w:b/>
          <w:sz w:val="28"/>
          <w:szCs w:val="28"/>
        </w:rPr>
      </w:pPr>
      <w:r w:rsidRPr="002D3ADB">
        <w:rPr>
          <w:rFonts w:ascii="Times New Roman" w:eastAsia="Calibri" w:hAnsi="Times New Roman" w:cs="Times New Roman"/>
          <w:b/>
          <w:sz w:val="28"/>
          <w:szCs w:val="28"/>
        </w:rPr>
        <w:lastRenderedPageBreak/>
        <w:t>АНОТАЦІЯ</w:t>
      </w:r>
    </w:p>
    <w:p w:rsidR="003B1F6D" w:rsidRPr="002D3ADB" w:rsidRDefault="003B1F6D" w:rsidP="003B1F6D">
      <w:pPr>
        <w:spacing w:after="0" w:line="360" w:lineRule="auto"/>
        <w:jc w:val="center"/>
        <w:rPr>
          <w:rFonts w:ascii="Times New Roman" w:eastAsia="Calibri" w:hAnsi="Times New Roman" w:cs="Times New Roman"/>
          <w:sz w:val="28"/>
          <w:szCs w:val="28"/>
        </w:rPr>
      </w:pPr>
    </w:p>
    <w:p w:rsidR="003B1F6D" w:rsidRPr="002D3ADB" w:rsidRDefault="003B1F6D" w:rsidP="003B1F6D">
      <w:pPr>
        <w:spacing w:after="0" w:line="360" w:lineRule="auto"/>
        <w:ind w:firstLine="708"/>
        <w:jc w:val="both"/>
        <w:rPr>
          <w:rFonts w:ascii="Times New Roman" w:hAnsi="Times New Roman" w:cs="Times New Roman"/>
          <w:sz w:val="28"/>
          <w:szCs w:val="28"/>
        </w:rPr>
      </w:pPr>
      <w:proofErr w:type="spellStart"/>
      <w:r w:rsidRPr="002D3ADB">
        <w:rPr>
          <w:rFonts w:ascii="Times New Roman" w:eastAsia="Calibri" w:hAnsi="Times New Roman" w:cs="Times New Roman"/>
          <w:b/>
          <w:sz w:val="28"/>
          <w:szCs w:val="28"/>
        </w:rPr>
        <w:t>Актуальність</w:t>
      </w:r>
      <w:proofErr w:type="spellEnd"/>
      <w:r w:rsidRPr="002D3ADB">
        <w:rPr>
          <w:rFonts w:ascii="Times New Roman" w:eastAsia="Calibri" w:hAnsi="Times New Roman" w:cs="Times New Roman"/>
          <w:sz w:val="28"/>
          <w:szCs w:val="28"/>
        </w:rPr>
        <w:t xml:space="preserve">. </w:t>
      </w:r>
      <w:proofErr w:type="spellStart"/>
      <w:r w:rsidRPr="002D3ADB">
        <w:rPr>
          <w:rFonts w:ascii="Times New Roman" w:hAnsi="Times New Roman" w:cs="Times New Roman"/>
          <w:sz w:val="28"/>
          <w:szCs w:val="28"/>
        </w:rPr>
        <w:t>Найвища</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і</w:t>
      </w:r>
      <w:proofErr w:type="spellEnd"/>
      <w:r w:rsidRPr="002D3ADB">
        <w:rPr>
          <w:rFonts w:ascii="Times New Roman" w:hAnsi="Times New Roman" w:cs="Times New Roman"/>
          <w:sz w:val="28"/>
          <w:szCs w:val="28"/>
        </w:rPr>
        <w:t xml:space="preserve"> абсолютна </w:t>
      </w:r>
      <w:proofErr w:type="spellStart"/>
      <w:r w:rsidRPr="002D3ADB">
        <w:rPr>
          <w:rFonts w:ascii="Times New Roman" w:hAnsi="Times New Roman" w:cs="Times New Roman"/>
          <w:sz w:val="28"/>
          <w:szCs w:val="28"/>
        </w:rPr>
        <w:t>цінність</w:t>
      </w:r>
      <w:proofErr w:type="spellEnd"/>
      <w:r w:rsidRPr="002D3ADB">
        <w:rPr>
          <w:rFonts w:ascii="Times New Roman" w:hAnsi="Times New Roman" w:cs="Times New Roman"/>
          <w:sz w:val="28"/>
          <w:szCs w:val="28"/>
        </w:rPr>
        <w:t xml:space="preserve"> - </w:t>
      </w:r>
      <w:proofErr w:type="spellStart"/>
      <w:r w:rsidRPr="002D3ADB">
        <w:rPr>
          <w:rFonts w:ascii="Times New Roman" w:hAnsi="Times New Roman" w:cs="Times New Roman"/>
          <w:sz w:val="28"/>
          <w:szCs w:val="28"/>
        </w:rPr>
        <w:t>це</w:t>
      </w:r>
      <w:proofErr w:type="spellEnd"/>
      <w:r w:rsidRPr="002D3ADB">
        <w:rPr>
          <w:rFonts w:ascii="Times New Roman" w:hAnsi="Times New Roman" w:cs="Times New Roman"/>
          <w:sz w:val="28"/>
          <w:szCs w:val="28"/>
        </w:rPr>
        <w:t xml:space="preserve"> сама </w:t>
      </w:r>
      <w:proofErr w:type="spellStart"/>
      <w:r w:rsidRPr="002D3ADB">
        <w:rPr>
          <w:rFonts w:ascii="Times New Roman" w:hAnsi="Times New Roman" w:cs="Times New Roman"/>
          <w:sz w:val="28"/>
          <w:szCs w:val="28"/>
        </w:rPr>
        <w:t>людина</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її</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 xml:space="preserve">. </w:t>
      </w:r>
      <w:proofErr w:type="spellStart"/>
      <w:proofErr w:type="gramStart"/>
      <w:r w:rsidRPr="002D3ADB">
        <w:rPr>
          <w:rFonts w:ascii="Times New Roman" w:hAnsi="Times New Roman" w:cs="Times New Roman"/>
          <w:sz w:val="28"/>
          <w:szCs w:val="28"/>
        </w:rPr>
        <w:t>Ц</w:t>
      </w:r>
      <w:proofErr w:type="gramEnd"/>
      <w:r w:rsidRPr="002D3ADB">
        <w:rPr>
          <w:rFonts w:ascii="Times New Roman" w:hAnsi="Times New Roman" w:cs="Times New Roman"/>
          <w:sz w:val="28"/>
          <w:szCs w:val="28"/>
        </w:rPr>
        <w:t>інність</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людського</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безперечна</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Людство</w:t>
      </w:r>
      <w:proofErr w:type="spellEnd"/>
      <w:r w:rsidRPr="002D3ADB">
        <w:rPr>
          <w:rFonts w:ascii="Times New Roman" w:hAnsi="Times New Roman" w:cs="Times New Roman"/>
          <w:sz w:val="28"/>
          <w:szCs w:val="28"/>
        </w:rPr>
        <w:t xml:space="preserve"> не </w:t>
      </w:r>
      <w:proofErr w:type="spellStart"/>
      <w:r w:rsidRPr="002D3ADB">
        <w:rPr>
          <w:rFonts w:ascii="Times New Roman" w:hAnsi="Times New Roman" w:cs="Times New Roman"/>
          <w:sz w:val="28"/>
          <w:szCs w:val="28"/>
        </w:rPr>
        <w:t>зможе</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продовжити</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власне</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буття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якщо</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перестане</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відтворювати</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 xml:space="preserve"> як </w:t>
      </w:r>
      <w:proofErr w:type="spellStart"/>
      <w:r w:rsidRPr="002D3ADB">
        <w:rPr>
          <w:rFonts w:ascii="Times New Roman" w:hAnsi="Times New Roman" w:cs="Times New Roman"/>
          <w:sz w:val="28"/>
          <w:szCs w:val="28"/>
        </w:rPr>
        <w:t>вічну</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цінність</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 xml:space="preserve"> - </w:t>
      </w:r>
      <w:proofErr w:type="spellStart"/>
      <w:r w:rsidRPr="002D3ADB">
        <w:rPr>
          <w:rFonts w:ascii="Times New Roman" w:hAnsi="Times New Roman" w:cs="Times New Roman"/>
          <w:sz w:val="28"/>
          <w:szCs w:val="28"/>
        </w:rPr>
        <w:t>дорогоцінний</w:t>
      </w:r>
      <w:proofErr w:type="spellEnd"/>
      <w:r w:rsidRPr="002D3ADB">
        <w:rPr>
          <w:rFonts w:ascii="Times New Roman" w:hAnsi="Times New Roman" w:cs="Times New Roman"/>
          <w:sz w:val="28"/>
          <w:szCs w:val="28"/>
        </w:rPr>
        <w:t xml:space="preserve"> дар, </w:t>
      </w:r>
      <w:proofErr w:type="spellStart"/>
      <w:r w:rsidRPr="002D3ADB">
        <w:rPr>
          <w:rFonts w:ascii="Times New Roman" w:hAnsi="Times New Roman" w:cs="Times New Roman"/>
          <w:sz w:val="28"/>
          <w:szCs w:val="28"/>
        </w:rPr>
        <w:t>але</w:t>
      </w:r>
      <w:proofErr w:type="spellEnd"/>
      <w:r w:rsidRPr="002D3ADB">
        <w:rPr>
          <w:rFonts w:ascii="Times New Roman" w:hAnsi="Times New Roman" w:cs="Times New Roman"/>
          <w:sz w:val="28"/>
          <w:szCs w:val="28"/>
        </w:rPr>
        <w:t xml:space="preserve"> колись </w:t>
      </w:r>
      <w:proofErr w:type="spellStart"/>
      <w:r w:rsidRPr="002D3ADB">
        <w:rPr>
          <w:rFonts w:ascii="Times New Roman" w:hAnsi="Times New Roman" w:cs="Times New Roman"/>
          <w:sz w:val="28"/>
          <w:szCs w:val="28"/>
        </w:rPr>
        <w:t>прийде</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неминуча</w:t>
      </w:r>
      <w:proofErr w:type="spellEnd"/>
      <w:r w:rsidRPr="002D3ADB">
        <w:rPr>
          <w:rFonts w:ascii="Times New Roman" w:hAnsi="Times New Roman" w:cs="Times New Roman"/>
          <w:sz w:val="28"/>
          <w:szCs w:val="28"/>
        </w:rPr>
        <w:t xml:space="preserve"> смерть </w:t>
      </w:r>
      <w:proofErr w:type="spellStart"/>
      <w:r w:rsidRPr="002D3ADB">
        <w:rPr>
          <w:rFonts w:ascii="Times New Roman" w:hAnsi="Times New Roman" w:cs="Times New Roman"/>
          <w:sz w:val="28"/>
          <w:szCs w:val="28"/>
        </w:rPr>
        <w:t>і</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кожна</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людина</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знає</w:t>
      </w:r>
      <w:proofErr w:type="spellEnd"/>
      <w:r w:rsidRPr="002D3ADB">
        <w:rPr>
          <w:rFonts w:ascii="Times New Roman" w:hAnsi="Times New Roman" w:cs="Times New Roman"/>
          <w:sz w:val="28"/>
          <w:szCs w:val="28"/>
        </w:rPr>
        <w:t xml:space="preserve"> про </w:t>
      </w:r>
      <w:proofErr w:type="spellStart"/>
      <w:r w:rsidRPr="002D3ADB">
        <w:rPr>
          <w:rFonts w:ascii="Times New Roman" w:hAnsi="Times New Roman" w:cs="Times New Roman"/>
          <w:sz w:val="28"/>
          <w:szCs w:val="28"/>
        </w:rPr>
        <w:t>цю</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неминучість</w:t>
      </w:r>
      <w:proofErr w:type="spellEnd"/>
      <w:r w:rsidRPr="002D3ADB">
        <w:rPr>
          <w:rFonts w:ascii="Times New Roman" w:hAnsi="Times New Roman" w:cs="Times New Roman"/>
          <w:sz w:val="28"/>
          <w:szCs w:val="28"/>
        </w:rPr>
        <w:t xml:space="preserve">. Але вона </w:t>
      </w:r>
      <w:proofErr w:type="spellStart"/>
      <w:r w:rsidRPr="002D3ADB">
        <w:rPr>
          <w:rFonts w:ascii="Times New Roman" w:hAnsi="Times New Roman" w:cs="Times New Roman"/>
          <w:sz w:val="28"/>
          <w:szCs w:val="28"/>
        </w:rPr>
        <w:t>живе</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намагається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знайти</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сенс</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виділяє</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значні</w:t>
      </w:r>
      <w:proofErr w:type="spellEnd"/>
      <w:r w:rsidRPr="002D3ADB">
        <w:rPr>
          <w:rFonts w:ascii="Times New Roman" w:hAnsi="Times New Roman" w:cs="Times New Roman"/>
          <w:sz w:val="28"/>
          <w:szCs w:val="28"/>
        </w:rPr>
        <w:t xml:space="preserve"> </w:t>
      </w:r>
      <w:proofErr w:type="gramStart"/>
      <w:r w:rsidRPr="002D3ADB">
        <w:rPr>
          <w:rFonts w:ascii="Times New Roman" w:hAnsi="Times New Roman" w:cs="Times New Roman"/>
          <w:sz w:val="28"/>
          <w:szCs w:val="28"/>
        </w:rPr>
        <w:t>для</w:t>
      </w:r>
      <w:proofErr w:type="gramEnd"/>
      <w:r w:rsidRPr="002D3ADB">
        <w:rPr>
          <w:rFonts w:ascii="Times New Roman" w:hAnsi="Times New Roman" w:cs="Times New Roman"/>
          <w:sz w:val="28"/>
          <w:szCs w:val="28"/>
        </w:rPr>
        <w:t xml:space="preserve"> </w:t>
      </w:r>
      <w:proofErr w:type="gramStart"/>
      <w:r w:rsidRPr="002D3ADB">
        <w:rPr>
          <w:rFonts w:ascii="Times New Roman" w:hAnsi="Times New Roman" w:cs="Times New Roman"/>
          <w:sz w:val="28"/>
          <w:szCs w:val="28"/>
        </w:rPr>
        <w:t>себе</w:t>
      </w:r>
      <w:proofErr w:type="gram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цінності</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Впродовж</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свого</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людина</w:t>
      </w:r>
      <w:proofErr w:type="spellEnd"/>
      <w:r w:rsidRPr="002D3ADB">
        <w:rPr>
          <w:rFonts w:ascii="Times New Roman" w:hAnsi="Times New Roman" w:cs="Times New Roman"/>
          <w:sz w:val="28"/>
          <w:szCs w:val="28"/>
        </w:rPr>
        <w:t xml:space="preserve"> сама </w:t>
      </w:r>
      <w:proofErr w:type="spellStart"/>
      <w:r w:rsidRPr="002D3ADB">
        <w:rPr>
          <w:rFonts w:ascii="Times New Roman" w:hAnsi="Times New Roman" w:cs="Times New Roman"/>
          <w:sz w:val="28"/>
          <w:szCs w:val="28"/>
        </w:rPr>
        <w:t>оцінює</w:t>
      </w:r>
      <w:proofErr w:type="spellEnd"/>
      <w:r w:rsidRPr="002D3ADB">
        <w:rPr>
          <w:rFonts w:ascii="Times New Roman" w:hAnsi="Times New Roman" w:cs="Times New Roman"/>
          <w:sz w:val="28"/>
          <w:szCs w:val="28"/>
        </w:rPr>
        <w:t xml:space="preserve"> участь в </w:t>
      </w:r>
      <w:proofErr w:type="spellStart"/>
      <w:r w:rsidRPr="002D3ADB">
        <w:rPr>
          <w:rFonts w:ascii="Times New Roman" w:hAnsi="Times New Roman" w:cs="Times New Roman"/>
          <w:sz w:val="28"/>
          <w:szCs w:val="28"/>
        </w:rPr>
        <w:t>життєдіяльнісному</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процесі</w:t>
      </w:r>
      <w:proofErr w:type="spellEnd"/>
      <w:r w:rsidRPr="002D3ADB">
        <w:rPr>
          <w:rFonts w:ascii="Times New Roman" w:hAnsi="Times New Roman" w:cs="Times New Roman"/>
          <w:sz w:val="28"/>
          <w:szCs w:val="28"/>
        </w:rPr>
        <w:t xml:space="preserve">, а тому вона </w:t>
      </w:r>
      <w:proofErr w:type="spellStart"/>
      <w:r w:rsidRPr="002D3ADB">
        <w:rPr>
          <w:rFonts w:ascii="Times New Roman" w:hAnsi="Times New Roman" w:cs="Times New Roman"/>
          <w:sz w:val="28"/>
          <w:szCs w:val="28"/>
        </w:rPr>
        <w:t>усвідомлює</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цінність</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людського</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w:t>
      </w:r>
    </w:p>
    <w:p w:rsidR="003B1F6D" w:rsidRPr="002D3ADB" w:rsidRDefault="003B1F6D" w:rsidP="003B1F6D">
      <w:pPr>
        <w:spacing w:after="0" w:line="360" w:lineRule="auto"/>
        <w:ind w:firstLine="708"/>
        <w:jc w:val="both"/>
        <w:rPr>
          <w:rFonts w:ascii="Times New Roman" w:hAnsi="Times New Roman" w:cs="Times New Roman"/>
          <w:sz w:val="28"/>
          <w:szCs w:val="28"/>
        </w:rPr>
      </w:pPr>
      <w:r w:rsidRPr="002D3ADB">
        <w:rPr>
          <w:rFonts w:ascii="Times New Roman" w:hAnsi="Times New Roman" w:cs="Times New Roman"/>
          <w:sz w:val="28"/>
          <w:szCs w:val="28"/>
        </w:rPr>
        <w:t xml:space="preserve">Право на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 xml:space="preserve"> у </w:t>
      </w:r>
      <w:proofErr w:type="spellStart"/>
      <w:r w:rsidRPr="002D3ADB">
        <w:rPr>
          <w:rFonts w:ascii="Times New Roman" w:hAnsi="Times New Roman" w:cs="Times New Roman"/>
          <w:sz w:val="28"/>
          <w:szCs w:val="28"/>
        </w:rPr>
        <w:t>всі</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часи</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привертало</w:t>
      </w:r>
      <w:proofErr w:type="spellEnd"/>
      <w:r w:rsidRPr="002D3ADB">
        <w:rPr>
          <w:rFonts w:ascii="Times New Roman" w:hAnsi="Times New Roman" w:cs="Times New Roman"/>
          <w:sz w:val="28"/>
          <w:szCs w:val="28"/>
        </w:rPr>
        <w:t xml:space="preserve"> </w:t>
      </w:r>
      <w:proofErr w:type="gramStart"/>
      <w:r w:rsidRPr="002D3ADB">
        <w:rPr>
          <w:rFonts w:ascii="Times New Roman" w:hAnsi="Times New Roman" w:cs="Times New Roman"/>
          <w:sz w:val="28"/>
          <w:szCs w:val="28"/>
        </w:rPr>
        <w:t>до</w:t>
      </w:r>
      <w:proofErr w:type="gramEnd"/>
      <w:r w:rsidRPr="002D3ADB">
        <w:rPr>
          <w:rFonts w:ascii="Times New Roman" w:hAnsi="Times New Roman" w:cs="Times New Roman"/>
          <w:sz w:val="28"/>
          <w:szCs w:val="28"/>
        </w:rPr>
        <w:t xml:space="preserve"> </w:t>
      </w:r>
      <w:proofErr w:type="gramStart"/>
      <w:r w:rsidRPr="002D3ADB">
        <w:rPr>
          <w:rFonts w:ascii="Times New Roman" w:hAnsi="Times New Roman" w:cs="Times New Roman"/>
          <w:sz w:val="28"/>
          <w:szCs w:val="28"/>
        </w:rPr>
        <w:t>себе</w:t>
      </w:r>
      <w:proofErr w:type="gram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увагу</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людства</w:t>
      </w:r>
      <w:proofErr w:type="spellEnd"/>
      <w:r w:rsidRPr="002D3ADB">
        <w:rPr>
          <w:rFonts w:ascii="Times New Roman" w:hAnsi="Times New Roman" w:cs="Times New Roman"/>
          <w:sz w:val="28"/>
          <w:szCs w:val="28"/>
        </w:rPr>
        <w:t xml:space="preserve">. І </w:t>
      </w:r>
      <w:proofErr w:type="spellStart"/>
      <w:r w:rsidRPr="002D3ADB">
        <w:rPr>
          <w:rFonts w:ascii="Times New Roman" w:hAnsi="Times New Roman" w:cs="Times New Roman"/>
          <w:sz w:val="28"/>
          <w:szCs w:val="28"/>
        </w:rPr>
        <w:t>хоча</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офіційне</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закріплення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цього</w:t>
      </w:r>
      <w:proofErr w:type="spellEnd"/>
      <w:r w:rsidRPr="002D3ADB">
        <w:rPr>
          <w:rFonts w:ascii="Times New Roman" w:hAnsi="Times New Roman" w:cs="Times New Roman"/>
          <w:sz w:val="28"/>
          <w:szCs w:val="28"/>
        </w:rPr>
        <w:t xml:space="preserve"> права в </w:t>
      </w:r>
      <w:proofErr w:type="spellStart"/>
      <w:r w:rsidRPr="002D3ADB">
        <w:rPr>
          <w:rFonts w:ascii="Times New Roman" w:hAnsi="Times New Roman" w:cs="Times New Roman"/>
          <w:sz w:val="28"/>
          <w:szCs w:val="28"/>
        </w:rPr>
        <w:t>законодавчих</w:t>
      </w:r>
      <w:proofErr w:type="spellEnd"/>
      <w:r w:rsidRPr="002D3ADB">
        <w:rPr>
          <w:rFonts w:ascii="Times New Roman" w:hAnsi="Times New Roman" w:cs="Times New Roman"/>
          <w:sz w:val="28"/>
          <w:szCs w:val="28"/>
        </w:rPr>
        <w:t xml:space="preserve"> актах </w:t>
      </w:r>
      <w:proofErr w:type="spellStart"/>
      <w:r w:rsidRPr="002D3ADB">
        <w:rPr>
          <w:rFonts w:ascii="Times New Roman" w:hAnsi="Times New Roman" w:cs="Times New Roman"/>
          <w:sz w:val="28"/>
          <w:szCs w:val="28"/>
        </w:rPr>
        <w:t>з’явилося</w:t>
      </w:r>
      <w:proofErr w:type="spellEnd"/>
      <w:r w:rsidRPr="002D3ADB">
        <w:rPr>
          <w:rFonts w:ascii="Times New Roman" w:hAnsi="Times New Roman" w:cs="Times New Roman"/>
          <w:sz w:val="28"/>
          <w:szCs w:val="28"/>
        </w:rPr>
        <w:t xml:space="preserve"> не так давно, </w:t>
      </w:r>
      <w:proofErr w:type="spellStart"/>
      <w:r w:rsidRPr="002D3ADB">
        <w:rPr>
          <w:rFonts w:ascii="Times New Roman" w:hAnsi="Times New Roman" w:cs="Times New Roman"/>
          <w:sz w:val="28"/>
          <w:szCs w:val="28"/>
        </w:rPr>
        <w:t>воно</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захищалося</w:t>
      </w:r>
      <w:proofErr w:type="spellEnd"/>
      <w:r w:rsidRPr="002D3ADB">
        <w:rPr>
          <w:rFonts w:ascii="Times New Roman" w:hAnsi="Times New Roman" w:cs="Times New Roman"/>
          <w:sz w:val="28"/>
          <w:szCs w:val="28"/>
        </w:rPr>
        <w:t xml:space="preserve"> у </w:t>
      </w:r>
      <w:proofErr w:type="spellStart"/>
      <w:r w:rsidRPr="002D3ADB">
        <w:rPr>
          <w:rFonts w:ascii="Times New Roman" w:hAnsi="Times New Roman" w:cs="Times New Roman"/>
          <w:sz w:val="28"/>
          <w:szCs w:val="28"/>
        </w:rPr>
        <w:t>всіх</w:t>
      </w:r>
      <w:proofErr w:type="spellEnd"/>
      <w:r w:rsidRPr="002D3ADB">
        <w:rPr>
          <w:rFonts w:ascii="Times New Roman" w:hAnsi="Times New Roman" w:cs="Times New Roman"/>
          <w:sz w:val="28"/>
          <w:szCs w:val="28"/>
        </w:rPr>
        <w:t xml:space="preserve"> общинах, </w:t>
      </w:r>
      <w:proofErr w:type="spellStart"/>
      <w:r w:rsidRPr="002D3ADB">
        <w:rPr>
          <w:rFonts w:ascii="Times New Roman" w:hAnsi="Times New Roman" w:cs="Times New Roman"/>
          <w:sz w:val="28"/>
          <w:szCs w:val="28"/>
        </w:rPr>
        <w:t>протягом</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усієї</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історії</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людства</w:t>
      </w:r>
      <w:proofErr w:type="spellEnd"/>
      <w:r w:rsidRPr="002D3ADB">
        <w:rPr>
          <w:rFonts w:ascii="Times New Roman" w:hAnsi="Times New Roman" w:cs="Times New Roman"/>
          <w:sz w:val="28"/>
          <w:szCs w:val="28"/>
        </w:rPr>
        <w:t>.</w:t>
      </w:r>
    </w:p>
    <w:p w:rsidR="003B1F6D" w:rsidRPr="002D3ADB" w:rsidRDefault="003B1F6D" w:rsidP="003B1F6D">
      <w:pPr>
        <w:spacing w:after="0" w:line="360" w:lineRule="auto"/>
        <w:ind w:firstLine="708"/>
        <w:jc w:val="both"/>
        <w:rPr>
          <w:rFonts w:ascii="Times New Roman" w:hAnsi="Times New Roman" w:cs="Times New Roman"/>
          <w:sz w:val="28"/>
          <w:szCs w:val="28"/>
        </w:rPr>
      </w:pPr>
      <w:r w:rsidRPr="002D3ADB">
        <w:rPr>
          <w:rFonts w:ascii="Times New Roman" w:hAnsi="Times New Roman" w:cs="Times New Roman"/>
          <w:sz w:val="28"/>
          <w:szCs w:val="28"/>
        </w:rPr>
        <w:t xml:space="preserve">Право на </w:t>
      </w:r>
      <w:proofErr w:type="spellStart"/>
      <w:r w:rsidRPr="002D3ADB">
        <w:rPr>
          <w:rFonts w:ascii="Times New Roman" w:hAnsi="Times New Roman" w:cs="Times New Roman"/>
          <w:sz w:val="28"/>
          <w:szCs w:val="28"/>
        </w:rPr>
        <w:t>життя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має</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фундаментальне</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значення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адже</w:t>
      </w:r>
      <w:proofErr w:type="spellEnd"/>
      <w:r w:rsidRPr="002D3ADB">
        <w:rPr>
          <w:rFonts w:ascii="Times New Roman" w:hAnsi="Times New Roman" w:cs="Times New Roman"/>
          <w:sz w:val="28"/>
          <w:szCs w:val="28"/>
        </w:rPr>
        <w:t xml:space="preserve"> без </w:t>
      </w:r>
      <w:proofErr w:type="spellStart"/>
      <w:r w:rsidRPr="002D3ADB">
        <w:rPr>
          <w:rFonts w:ascii="Times New Roman" w:hAnsi="Times New Roman" w:cs="Times New Roman"/>
          <w:sz w:val="28"/>
          <w:szCs w:val="28"/>
        </w:rPr>
        <w:t>нього</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всі</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інші</w:t>
      </w:r>
      <w:proofErr w:type="spellEnd"/>
      <w:r w:rsidRPr="002D3ADB">
        <w:rPr>
          <w:rFonts w:ascii="Times New Roman" w:hAnsi="Times New Roman" w:cs="Times New Roman"/>
          <w:sz w:val="28"/>
          <w:szCs w:val="28"/>
        </w:rPr>
        <w:t xml:space="preserve"> права </w:t>
      </w:r>
      <w:proofErr w:type="spellStart"/>
      <w:r w:rsidRPr="002D3ADB">
        <w:rPr>
          <w:rFonts w:ascii="Times New Roman" w:hAnsi="Times New Roman" w:cs="Times New Roman"/>
          <w:sz w:val="28"/>
          <w:szCs w:val="28"/>
        </w:rPr>
        <w:t>втрачають</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своє</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значення</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і</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фактично</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перестають</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існувати</w:t>
      </w:r>
      <w:proofErr w:type="spellEnd"/>
      <w:r w:rsidRPr="002D3ADB">
        <w:rPr>
          <w:rFonts w:ascii="Times New Roman" w:hAnsi="Times New Roman" w:cs="Times New Roman"/>
          <w:sz w:val="28"/>
          <w:szCs w:val="28"/>
        </w:rPr>
        <w:t xml:space="preserve">, а тому </w:t>
      </w:r>
      <w:proofErr w:type="spellStart"/>
      <w:r w:rsidRPr="002D3ADB">
        <w:rPr>
          <w:rFonts w:ascii="Times New Roman" w:hAnsi="Times New Roman" w:cs="Times New Roman"/>
          <w:sz w:val="28"/>
          <w:szCs w:val="28"/>
        </w:rPr>
        <w:t>воно</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є</w:t>
      </w:r>
      <w:proofErr w:type="spellEnd"/>
      <w:r w:rsidRPr="002D3ADB">
        <w:rPr>
          <w:rFonts w:ascii="Times New Roman" w:hAnsi="Times New Roman" w:cs="Times New Roman"/>
          <w:sz w:val="28"/>
          <w:szCs w:val="28"/>
        </w:rPr>
        <w:t xml:space="preserve"> </w:t>
      </w:r>
      <w:proofErr w:type="spellStart"/>
      <w:r w:rsidRPr="00021E11">
        <w:rPr>
          <w:rFonts w:ascii="Times New Roman" w:hAnsi="Times New Roman" w:cs="Times New Roman"/>
          <w:sz w:val="28"/>
          <w:szCs w:val="28"/>
        </w:rPr>
        <w:t>актуальним</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і</w:t>
      </w:r>
      <w:proofErr w:type="spellEnd"/>
      <w:r w:rsidRPr="002D3ADB">
        <w:rPr>
          <w:rFonts w:ascii="Times New Roman" w:hAnsi="Times New Roman" w:cs="Times New Roman"/>
          <w:sz w:val="28"/>
          <w:szCs w:val="28"/>
        </w:rPr>
        <w:t xml:space="preserve"> </w:t>
      </w:r>
      <w:proofErr w:type="spellStart"/>
      <w:r w:rsidRPr="002D3ADB">
        <w:rPr>
          <w:rFonts w:ascii="Times New Roman" w:hAnsi="Times New Roman" w:cs="Times New Roman"/>
          <w:sz w:val="28"/>
          <w:szCs w:val="28"/>
        </w:rPr>
        <w:t>важливим</w:t>
      </w:r>
      <w:proofErr w:type="spellEnd"/>
      <w:r w:rsidRPr="002D3ADB">
        <w:rPr>
          <w:rFonts w:ascii="Times New Roman" w:hAnsi="Times New Roman" w:cs="Times New Roman"/>
          <w:sz w:val="28"/>
          <w:szCs w:val="28"/>
        </w:rPr>
        <w:t xml:space="preserve">. </w:t>
      </w:r>
    </w:p>
    <w:p w:rsidR="003B1F6D" w:rsidRDefault="003B1F6D" w:rsidP="003B1F6D">
      <w:pPr>
        <w:spacing w:after="0" w:line="360" w:lineRule="auto"/>
        <w:ind w:firstLine="708"/>
        <w:jc w:val="both"/>
        <w:rPr>
          <w:rFonts w:ascii="Times New Roman" w:hAnsi="Times New Roman" w:cs="Times New Roman"/>
          <w:sz w:val="28"/>
          <w:szCs w:val="28"/>
        </w:rPr>
      </w:pPr>
      <w:r w:rsidRPr="002A117D">
        <w:rPr>
          <w:rFonts w:ascii="Times New Roman" w:hAnsi="Times New Roman" w:cs="Times New Roman"/>
          <w:b/>
          <w:sz w:val="28"/>
          <w:szCs w:val="28"/>
        </w:rPr>
        <w:t>Метою</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аналіз</w:t>
      </w:r>
      <w:proofErr w:type="spellEnd"/>
      <w:r>
        <w:rPr>
          <w:rFonts w:ascii="Times New Roman" w:hAnsi="Times New Roman" w:cs="Times New Roman"/>
          <w:sz w:val="28"/>
          <w:szCs w:val="28"/>
        </w:rPr>
        <w:t xml:space="preserve"> права на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частини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природних</w:t>
      </w:r>
      <w:proofErr w:type="spellEnd"/>
      <w:r>
        <w:rPr>
          <w:rFonts w:ascii="Times New Roman" w:hAnsi="Times New Roman" w:cs="Times New Roman"/>
          <w:sz w:val="28"/>
          <w:szCs w:val="28"/>
        </w:rPr>
        <w:t xml:space="preserve"> прав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w:t>
      </w:r>
    </w:p>
    <w:p w:rsidR="003B1F6D" w:rsidRDefault="003B1F6D" w:rsidP="003B1F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досягнення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мети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поставлен</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наступні</w:t>
      </w:r>
      <w:proofErr w:type="spellEnd"/>
      <w:r>
        <w:rPr>
          <w:rFonts w:ascii="Times New Roman" w:hAnsi="Times New Roman" w:cs="Times New Roman"/>
          <w:sz w:val="28"/>
          <w:szCs w:val="28"/>
        </w:rPr>
        <w:t xml:space="preserve"> </w:t>
      </w:r>
      <w:proofErr w:type="spellStart"/>
      <w:r w:rsidRPr="00DA18D3">
        <w:rPr>
          <w:rFonts w:ascii="Times New Roman" w:hAnsi="Times New Roman" w:cs="Times New Roman"/>
          <w:b/>
          <w:sz w:val="28"/>
          <w:szCs w:val="28"/>
        </w:rPr>
        <w:t>завдання</w:t>
      </w:r>
      <w:proofErr w:type="spellEnd"/>
      <w:r>
        <w:rPr>
          <w:rFonts w:ascii="Times New Roman" w:hAnsi="Times New Roman" w:cs="Times New Roman"/>
          <w:sz w:val="28"/>
          <w:szCs w:val="28"/>
        </w:rPr>
        <w:t>:</w:t>
      </w:r>
    </w:p>
    <w:p w:rsidR="003B1F6D" w:rsidRDefault="003B1F6D" w:rsidP="003B1F6D">
      <w:pPr>
        <w:pStyle w:val="a3"/>
        <w:numPr>
          <w:ilvl w:val="0"/>
          <w:numId w:val="1"/>
        </w:numPr>
        <w:tabs>
          <w:tab w:val="left" w:pos="993"/>
        </w:tabs>
        <w:spacing w:after="0" w:line="360" w:lineRule="auto"/>
        <w:ind w:left="0" w:firstLine="708"/>
        <w:jc w:val="both"/>
        <w:rPr>
          <w:rFonts w:ascii="Times New Roman" w:hAnsi="Times New Roman" w:cs="Times New Roman"/>
          <w:sz w:val="28"/>
          <w:szCs w:val="28"/>
        </w:rPr>
      </w:pPr>
      <w:proofErr w:type="spellStart"/>
      <w:r>
        <w:rPr>
          <w:rFonts w:ascii="Times New Roman" w:hAnsi="Times New Roman" w:cs="Times New Roman"/>
          <w:sz w:val="28"/>
          <w:szCs w:val="28"/>
        </w:rPr>
        <w:t>проаналізувати</w:t>
      </w:r>
      <w:proofErr w:type="spellEnd"/>
      <w:r>
        <w:rPr>
          <w:rFonts w:ascii="Times New Roman" w:hAnsi="Times New Roman" w:cs="Times New Roman"/>
          <w:sz w:val="28"/>
          <w:szCs w:val="28"/>
        </w:rPr>
        <w:t xml:space="preserve"> генезис права на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на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етапах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людства</w:t>
      </w:r>
      <w:proofErr w:type="spellEnd"/>
      <w:r>
        <w:rPr>
          <w:rFonts w:ascii="Times New Roman" w:hAnsi="Times New Roman" w:cs="Times New Roman"/>
          <w:sz w:val="28"/>
          <w:szCs w:val="28"/>
        </w:rPr>
        <w:t>;</w:t>
      </w:r>
    </w:p>
    <w:p w:rsidR="003B1F6D" w:rsidRPr="00571FDF" w:rsidRDefault="003B1F6D" w:rsidP="003B1F6D">
      <w:pPr>
        <w:pStyle w:val="a3"/>
        <w:numPr>
          <w:ilvl w:val="0"/>
          <w:numId w:val="1"/>
        </w:numPr>
        <w:tabs>
          <w:tab w:val="left" w:pos="993"/>
        </w:tabs>
        <w:spacing w:after="0" w:line="360" w:lineRule="auto"/>
        <w:ind w:left="0"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ідити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охарактеризувати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внутрішньої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структури</w:t>
      </w:r>
      <w:proofErr w:type="spellEnd"/>
      <w:r>
        <w:rPr>
          <w:rFonts w:ascii="Times New Roman" w:hAnsi="Times New Roman" w:cs="Times New Roman"/>
          <w:sz w:val="28"/>
          <w:szCs w:val="28"/>
        </w:rPr>
        <w:t xml:space="preserve"> права на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w:t>
      </w:r>
    </w:p>
    <w:p w:rsidR="003B1F6D" w:rsidRDefault="003B1F6D" w:rsidP="003B1F6D">
      <w:pPr>
        <w:pStyle w:val="a3"/>
        <w:numPr>
          <w:ilvl w:val="0"/>
          <w:numId w:val="1"/>
        </w:numPr>
        <w:tabs>
          <w:tab w:val="left" w:pos="993"/>
        </w:tabs>
        <w:spacing w:after="0" w:line="360" w:lineRule="auto"/>
        <w:ind w:left="0" w:firstLine="708"/>
        <w:jc w:val="both"/>
        <w:rPr>
          <w:rFonts w:ascii="Times New Roman" w:hAnsi="Times New Roman" w:cs="Times New Roman"/>
          <w:sz w:val="28"/>
          <w:szCs w:val="28"/>
        </w:rPr>
      </w:pPr>
      <w:proofErr w:type="spellStart"/>
      <w:r>
        <w:rPr>
          <w:rFonts w:ascii="Times New Roman" w:hAnsi="Times New Roman" w:cs="Times New Roman"/>
          <w:sz w:val="28"/>
          <w:szCs w:val="28"/>
        </w:rPr>
        <w:t>охарактеризувати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основоположність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фундаментальність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природних</w:t>
      </w:r>
      <w:proofErr w:type="spellEnd"/>
      <w:r>
        <w:rPr>
          <w:rFonts w:ascii="Times New Roman" w:hAnsi="Times New Roman" w:cs="Times New Roman"/>
          <w:sz w:val="28"/>
          <w:szCs w:val="28"/>
        </w:rPr>
        <w:t xml:space="preserve"> прав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w:t>
      </w:r>
    </w:p>
    <w:p w:rsidR="003B1F6D" w:rsidRDefault="003B1F6D" w:rsidP="003B1F6D">
      <w:pPr>
        <w:pStyle w:val="a3"/>
        <w:numPr>
          <w:ilvl w:val="0"/>
          <w:numId w:val="1"/>
        </w:numPr>
        <w:tabs>
          <w:tab w:val="left" w:pos="993"/>
        </w:tabs>
        <w:spacing w:after="0" w:line="360" w:lineRule="auto"/>
        <w:ind w:left="0" w:firstLine="708"/>
        <w:jc w:val="both"/>
        <w:rPr>
          <w:rFonts w:ascii="Times New Roman" w:hAnsi="Times New Roman" w:cs="Times New Roman"/>
          <w:sz w:val="28"/>
          <w:szCs w:val="28"/>
        </w:rPr>
      </w:pPr>
      <w:proofErr w:type="spellStart"/>
      <w:r>
        <w:rPr>
          <w:rFonts w:ascii="Times New Roman" w:hAnsi="Times New Roman" w:cs="Times New Roman"/>
          <w:sz w:val="28"/>
          <w:szCs w:val="28"/>
        </w:rPr>
        <w:t>визначити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права на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природних</w:t>
      </w:r>
      <w:proofErr w:type="spellEnd"/>
      <w:r>
        <w:rPr>
          <w:rFonts w:ascii="Times New Roman" w:hAnsi="Times New Roman" w:cs="Times New Roman"/>
          <w:sz w:val="28"/>
          <w:szCs w:val="28"/>
        </w:rPr>
        <w:t xml:space="preserve"> прав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w:t>
      </w:r>
    </w:p>
    <w:p w:rsidR="003B1F6D" w:rsidRPr="00C673D3" w:rsidRDefault="003B1F6D" w:rsidP="003B1F6D">
      <w:pPr>
        <w:spacing w:after="0" w:line="360" w:lineRule="auto"/>
        <w:ind w:firstLine="708"/>
        <w:jc w:val="both"/>
        <w:rPr>
          <w:rFonts w:ascii="Times New Roman" w:hAnsi="Times New Roman" w:cs="Times New Roman"/>
          <w:sz w:val="28"/>
          <w:szCs w:val="28"/>
        </w:rPr>
      </w:pPr>
      <w:proofErr w:type="spellStart"/>
      <w:r w:rsidRPr="00553F8D">
        <w:rPr>
          <w:rFonts w:ascii="Times New Roman" w:hAnsi="Times New Roman" w:cs="Times New Roman"/>
          <w:b/>
          <w:sz w:val="28"/>
          <w:szCs w:val="28"/>
        </w:rPr>
        <w:t>Методи</w:t>
      </w:r>
      <w:proofErr w:type="spellEnd"/>
      <w:r>
        <w:rPr>
          <w:rFonts w:ascii="Times New Roman" w:hAnsi="Times New Roman" w:cs="Times New Roman"/>
          <w:sz w:val="28"/>
          <w:szCs w:val="28"/>
        </w:rPr>
        <w:t xml:space="preserve"> </w:t>
      </w:r>
      <w:proofErr w:type="spellStart"/>
      <w:proofErr w:type="gramStart"/>
      <w:r w:rsidRPr="00F55FBE">
        <w:rPr>
          <w:rFonts w:ascii="Times New Roman" w:hAnsi="Times New Roman" w:cs="Times New Roman"/>
          <w:b/>
          <w:sz w:val="28"/>
          <w:szCs w:val="28"/>
        </w:rPr>
        <w:t>досл</w:t>
      </w:r>
      <w:proofErr w:type="gramEnd"/>
      <w:r w:rsidRPr="00F55FBE">
        <w:rPr>
          <w:rFonts w:ascii="Times New Roman" w:hAnsi="Times New Roman" w:cs="Times New Roman"/>
          <w:b/>
          <w:sz w:val="28"/>
          <w:szCs w:val="28"/>
        </w:rPr>
        <w:t>ідження</w:t>
      </w:r>
      <w:proofErr w:type="spellEnd"/>
      <w:r w:rsidRPr="00F55FBE">
        <w:rPr>
          <w:rFonts w:ascii="Times New Roman" w:hAnsi="Times New Roman" w:cs="Times New Roman"/>
          <w:b/>
          <w:sz w:val="28"/>
          <w:szCs w:val="28"/>
        </w:rPr>
        <w:t>.</w:t>
      </w:r>
      <w:r>
        <w:rPr>
          <w:rFonts w:ascii="Times New Roman" w:hAnsi="Times New Roman" w:cs="Times New Roman"/>
          <w:b/>
          <w:sz w:val="28"/>
          <w:szCs w:val="28"/>
        </w:rPr>
        <w:t xml:space="preserve"> </w:t>
      </w:r>
      <w:r w:rsidRPr="00B23FF4">
        <w:rPr>
          <w:rFonts w:ascii="Times New Roman" w:hAnsi="Times New Roman" w:cs="Times New Roman"/>
          <w:sz w:val="28"/>
          <w:szCs w:val="28"/>
        </w:rPr>
        <w:t xml:space="preserve">Для </w:t>
      </w:r>
      <w:proofErr w:type="spellStart"/>
      <w:r w:rsidRPr="00B23FF4">
        <w:rPr>
          <w:rFonts w:ascii="Times New Roman" w:hAnsi="Times New Roman" w:cs="Times New Roman"/>
          <w:sz w:val="28"/>
          <w:szCs w:val="28"/>
        </w:rPr>
        <w:t>розв’язання</w:t>
      </w:r>
      <w:proofErr w:type="spellEnd"/>
      <w:r w:rsidRPr="00B23FF4">
        <w:rPr>
          <w:rFonts w:ascii="Times New Roman" w:hAnsi="Times New Roman" w:cs="Times New Roman"/>
          <w:sz w:val="28"/>
          <w:szCs w:val="28"/>
        </w:rPr>
        <w:t xml:space="preserve"> </w:t>
      </w:r>
      <w:proofErr w:type="spellStart"/>
      <w:r w:rsidRPr="00B23FF4">
        <w:rPr>
          <w:rFonts w:ascii="Times New Roman" w:hAnsi="Times New Roman" w:cs="Times New Roman"/>
          <w:sz w:val="28"/>
          <w:szCs w:val="28"/>
        </w:rPr>
        <w:t>поставлених</w:t>
      </w:r>
      <w:proofErr w:type="spellEnd"/>
      <w:r w:rsidRPr="00B23FF4">
        <w:rPr>
          <w:rFonts w:ascii="Times New Roman" w:hAnsi="Times New Roman" w:cs="Times New Roman"/>
          <w:sz w:val="28"/>
          <w:szCs w:val="28"/>
        </w:rPr>
        <w:t xml:space="preserve"> </w:t>
      </w:r>
      <w:proofErr w:type="spellStart"/>
      <w:r w:rsidRPr="00B23FF4">
        <w:rPr>
          <w:rFonts w:ascii="Times New Roman" w:hAnsi="Times New Roman" w:cs="Times New Roman"/>
          <w:sz w:val="28"/>
          <w:szCs w:val="28"/>
        </w:rPr>
        <w:t>завдань</w:t>
      </w:r>
      <w:proofErr w:type="spellEnd"/>
      <w:r w:rsidRPr="00B23FF4">
        <w:rPr>
          <w:rFonts w:ascii="Times New Roman" w:hAnsi="Times New Roman" w:cs="Times New Roman"/>
          <w:sz w:val="28"/>
          <w:szCs w:val="28"/>
        </w:rPr>
        <w:t xml:space="preserve"> </w:t>
      </w:r>
      <w:proofErr w:type="spellStart"/>
      <w:r w:rsidRPr="00B23FF4">
        <w:rPr>
          <w:rFonts w:ascii="Times New Roman" w:hAnsi="Times New Roman" w:cs="Times New Roman"/>
          <w:sz w:val="28"/>
          <w:szCs w:val="28"/>
        </w:rPr>
        <w:t>було</w:t>
      </w:r>
      <w:proofErr w:type="spellEnd"/>
      <w:r w:rsidRPr="00B23FF4">
        <w:rPr>
          <w:rFonts w:ascii="Times New Roman" w:hAnsi="Times New Roman" w:cs="Times New Roman"/>
          <w:sz w:val="28"/>
          <w:szCs w:val="28"/>
        </w:rPr>
        <w:t xml:space="preserve"> </w:t>
      </w:r>
      <w:proofErr w:type="spellStart"/>
      <w:r w:rsidRPr="00B23FF4">
        <w:rPr>
          <w:rFonts w:ascii="Times New Roman" w:hAnsi="Times New Roman" w:cs="Times New Roman"/>
          <w:sz w:val="28"/>
          <w:szCs w:val="28"/>
        </w:rPr>
        <w:t>використано</w:t>
      </w:r>
      <w:proofErr w:type="spellEnd"/>
      <w:r w:rsidRPr="00B23FF4">
        <w:rPr>
          <w:rFonts w:ascii="Times New Roman" w:hAnsi="Times New Roman" w:cs="Times New Roman"/>
          <w:sz w:val="28"/>
          <w:szCs w:val="28"/>
        </w:rPr>
        <w:t xml:space="preserve"> систему </w:t>
      </w:r>
      <w:proofErr w:type="spellStart"/>
      <w:r w:rsidRPr="00B23FF4">
        <w:rPr>
          <w:rFonts w:ascii="Times New Roman" w:hAnsi="Times New Roman" w:cs="Times New Roman"/>
          <w:sz w:val="28"/>
          <w:szCs w:val="28"/>
        </w:rPr>
        <w:t>наукових</w:t>
      </w:r>
      <w:proofErr w:type="spellEnd"/>
      <w:r w:rsidRPr="00B23FF4">
        <w:rPr>
          <w:rFonts w:ascii="Times New Roman" w:hAnsi="Times New Roman" w:cs="Times New Roman"/>
          <w:sz w:val="28"/>
          <w:szCs w:val="28"/>
        </w:rPr>
        <w:t xml:space="preserve"> </w:t>
      </w:r>
      <w:proofErr w:type="spellStart"/>
      <w:r w:rsidRPr="00B23FF4">
        <w:rPr>
          <w:rFonts w:ascii="Times New Roman" w:hAnsi="Times New Roman" w:cs="Times New Roman"/>
          <w:sz w:val="28"/>
          <w:szCs w:val="28"/>
        </w:rPr>
        <w:t>методів</w:t>
      </w:r>
      <w:proofErr w:type="spellEnd"/>
      <w:r>
        <w:rPr>
          <w:rFonts w:ascii="Times New Roman" w:hAnsi="Times New Roman" w:cs="Times New Roman"/>
          <w:sz w:val="28"/>
          <w:szCs w:val="28"/>
        </w:rPr>
        <w:t>,</w:t>
      </w:r>
      <w:r w:rsidRPr="00B23FF4">
        <w:rPr>
          <w:rFonts w:ascii="Times New Roman" w:hAnsi="Times New Roman" w:cs="Times New Roman"/>
          <w:sz w:val="28"/>
          <w:szCs w:val="28"/>
        </w:rPr>
        <w:t xml:space="preserve"> </w:t>
      </w:r>
      <w:proofErr w:type="spellStart"/>
      <w:r>
        <w:rPr>
          <w:rFonts w:ascii="Times New Roman" w:hAnsi="Times New Roman" w:cs="Times New Roman"/>
          <w:sz w:val="28"/>
          <w:szCs w:val="28"/>
        </w:rPr>
        <w:t>зокрема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r w:rsidRPr="00F55FBE">
        <w:rPr>
          <w:rFonts w:ascii="Times New Roman" w:hAnsi="Times New Roman" w:cs="Times New Roman"/>
          <w:sz w:val="28"/>
          <w:szCs w:val="28"/>
        </w:rPr>
        <w:t>сторико-правовий</w:t>
      </w:r>
      <w:proofErr w:type="spellEnd"/>
      <w:r w:rsidRPr="00F55FBE">
        <w:rPr>
          <w:rFonts w:ascii="Times New Roman" w:hAnsi="Times New Roman" w:cs="Times New Roman"/>
          <w:sz w:val="28"/>
          <w:szCs w:val="28"/>
        </w:rPr>
        <w:t xml:space="preserve">, </w:t>
      </w:r>
      <w:proofErr w:type="spellStart"/>
      <w:r w:rsidRPr="00F55FBE">
        <w:rPr>
          <w:rFonts w:ascii="Times New Roman" w:hAnsi="Times New Roman" w:cs="Times New Roman"/>
          <w:sz w:val="28"/>
          <w:szCs w:val="28"/>
        </w:rPr>
        <w:t>діалектичний</w:t>
      </w:r>
      <w:proofErr w:type="spellEnd"/>
      <w:r>
        <w:rPr>
          <w:rFonts w:ascii="Times New Roman" w:hAnsi="Times New Roman" w:cs="Times New Roman"/>
          <w:sz w:val="28"/>
          <w:szCs w:val="28"/>
        </w:rPr>
        <w:t>,</w:t>
      </w:r>
      <w:r w:rsidRPr="00F55FBE">
        <w:rPr>
          <w:rFonts w:ascii="Times New Roman" w:hAnsi="Times New Roman" w:cs="Times New Roman"/>
          <w:sz w:val="28"/>
          <w:szCs w:val="28"/>
        </w:rPr>
        <w:t xml:space="preserve"> </w:t>
      </w:r>
      <w:proofErr w:type="spellStart"/>
      <w:r w:rsidRPr="00F55FBE">
        <w:rPr>
          <w:rFonts w:ascii="Times New Roman" w:hAnsi="Times New Roman" w:cs="Times New Roman"/>
          <w:sz w:val="28"/>
          <w:szCs w:val="28"/>
        </w:rPr>
        <w:t>порівняльно-правовий</w:t>
      </w:r>
      <w:proofErr w:type="spellEnd"/>
      <w:r>
        <w:rPr>
          <w:rFonts w:ascii="Times New Roman" w:hAnsi="Times New Roman" w:cs="Times New Roman"/>
          <w:sz w:val="28"/>
          <w:szCs w:val="28"/>
        </w:rPr>
        <w:t xml:space="preserve">, </w:t>
      </w:r>
      <w:proofErr w:type="spellStart"/>
      <w:r w:rsidRPr="00C673D3">
        <w:rPr>
          <w:rFonts w:ascii="Times New Roman" w:hAnsi="Times New Roman" w:cs="Times New Roman"/>
          <w:color w:val="000000"/>
          <w:sz w:val="28"/>
          <w:szCs w:val="28"/>
        </w:rPr>
        <w:t>методи</w:t>
      </w:r>
      <w:proofErr w:type="spellEnd"/>
      <w:r w:rsidRPr="00C673D3">
        <w:rPr>
          <w:rFonts w:ascii="Times New Roman" w:hAnsi="Times New Roman" w:cs="Times New Roman"/>
          <w:color w:val="000000"/>
          <w:sz w:val="28"/>
          <w:szCs w:val="28"/>
        </w:rPr>
        <w:t xml:space="preserve"> </w:t>
      </w:r>
      <w:proofErr w:type="gramStart"/>
      <w:r w:rsidRPr="00C673D3">
        <w:rPr>
          <w:rFonts w:ascii="Times New Roman" w:hAnsi="Times New Roman" w:cs="Times New Roman"/>
          <w:color w:val="000000"/>
          <w:sz w:val="28"/>
          <w:szCs w:val="28"/>
        </w:rPr>
        <w:t>системного</w:t>
      </w:r>
      <w:proofErr w:type="gramEnd"/>
      <w:r w:rsidRPr="00C673D3">
        <w:rPr>
          <w:rFonts w:ascii="Times New Roman" w:hAnsi="Times New Roman" w:cs="Times New Roman"/>
          <w:color w:val="000000"/>
          <w:sz w:val="28"/>
          <w:szCs w:val="28"/>
        </w:rPr>
        <w:t xml:space="preserve"> (системно-</w:t>
      </w:r>
      <w:r w:rsidRPr="00C673D3">
        <w:rPr>
          <w:rFonts w:ascii="Times New Roman" w:hAnsi="Times New Roman" w:cs="Times New Roman"/>
          <w:color w:val="000000"/>
          <w:sz w:val="28"/>
          <w:szCs w:val="28"/>
        </w:rPr>
        <w:lastRenderedPageBreak/>
        <w:t xml:space="preserve">структурного та </w:t>
      </w:r>
      <w:proofErr w:type="spellStart"/>
      <w:r w:rsidRPr="00C673D3">
        <w:rPr>
          <w:rFonts w:ascii="Times New Roman" w:hAnsi="Times New Roman" w:cs="Times New Roman"/>
          <w:color w:val="000000"/>
          <w:sz w:val="28"/>
          <w:szCs w:val="28"/>
        </w:rPr>
        <w:t>системно-функціонального</w:t>
      </w:r>
      <w:proofErr w:type="spellEnd"/>
      <w:r w:rsidRPr="00C673D3">
        <w:rPr>
          <w:rFonts w:ascii="Times New Roman" w:hAnsi="Times New Roman" w:cs="Times New Roman"/>
          <w:color w:val="000000"/>
          <w:sz w:val="28"/>
          <w:szCs w:val="28"/>
        </w:rPr>
        <w:t xml:space="preserve">) </w:t>
      </w:r>
      <w:proofErr w:type="spellStart"/>
      <w:r w:rsidRPr="00C673D3">
        <w:rPr>
          <w:rFonts w:ascii="Times New Roman" w:hAnsi="Times New Roman" w:cs="Times New Roman"/>
          <w:color w:val="000000"/>
          <w:sz w:val="28"/>
          <w:szCs w:val="28"/>
        </w:rPr>
        <w:t>аналізу</w:t>
      </w:r>
      <w:proofErr w:type="spellEnd"/>
      <w:r>
        <w:rPr>
          <w:rFonts w:ascii="Times New Roman" w:hAnsi="Times New Roman" w:cs="Times New Roman"/>
          <w:color w:val="000000"/>
          <w:sz w:val="28"/>
          <w:szCs w:val="28"/>
        </w:rPr>
        <w:t xml:space="preserve">, а </w:t>
      </w:r>
      <w:proofErr w:type="spellStart"/>
      <w:r>
        <w:rPr>
          <w:rFonts w:ascii="Times New Roman" w:hAnsi="Times New Roman" w:cs="Times New Roman"/>
          <w:color w:val="000000"/>
          <w:sz w:val="28"/>
          <w:szCs w:val="28"/>
        </w:rPr>
        <w:t>також</w:t>
      </w:r>
      <w:proofErr w:type="spellEnd"/>
      <w:r>
        <w:rPr>
          <w:rFonts w:ascii="Times New Roman" w:hAnsi="Times New Roman" w:cs="Times New Roman"/>
          <w:color w:val="000000"/>
          <w:sz w:val="28"/>
          <w:szCs w:val="28"/>
        </w:rPr>
        <w:t xml:space="preserve"> ряд </w:t>
      </w:r>
      <w:proofErr w:type="spellStart"/>
      <w:r>
        <w:rPr>
          <w:rFonts w:ascii="Times New Roman" w:hAnsi="Times New Roman" w:cs="Times New Roman"/>
          <w:color w:val="000000"/>
          <w:sz w:val="28"/>
          <w:szCs w:val="28"/>
        </w:rPr>
        <w:t>інших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методів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що</w:t>
      </w:r>
      <w:proofErr w:type="spellEnd"/>
      <w:r>
        <w:rPr>
          <w:rFonts w:ascii="Times New Roman" w:hAnsi="Times New Roman" w:cs="Times New Roman"/>
          <w:color w:val="000000"/>
          <w:sz w:val="28"/>
          <w:szCs w:val="28"/>
        </w:rPr>
        <w:t xml:space="preserve"> дозволили </w:t>
      </w:r>
      <w:proofErr w:type="spellStart"/>
      <w:r>
        <w:rPr>
          <w:rFonts w:ascii="Times New Roman" w:hAnsi="Times New Roman" w:cs="Times New Roman"/>
          <w:color w:val="000000"/>
          <w:sz w:val="28"/>
          <w:szCs w:val="28"/>
        </w:rPr>
        <w:t>досягти</w:t>
      </w:r>
      <w:proofErr w:type="spellEnd"/>
      <w:r>
        <w:rPr>
          <w:rFonts w:ascii="Times New Roman" w:hAnsi="Times New Roman" w:cs="Times New Roman"/>
          <w:color w:val="000000"/>
          <w:sz w:val="28"/>
          <w:szCs w:val="28"/>
        </w:rPr>
        <w:t xml:space="preserve"> мети </w:t>
      </w:r>
      <w:proofErr w:type="spellStart"/>
      <w:r>
        <w:rPr>
          <w:rFonts w:ascii="Times New Roman" w:hAnsi="Times New Roman" w:cs="Times New Roman"/>
          <w:color w:val="000000"/>
          <w:sz w:val="28"/>
          <w:szCs w:val="28"/>
        </w:rPr>
        <w:t>наукової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роботи</w:t>
      </w:r>
      <w:proofErr w:type="spellEnd"/>
      <w:r>
        <w:rPr>
          <w:rFonts w:ascii="Times New Roman" w:hAnsi="Times New Roman" w:cs="Times New Roman"/>
          <w:color w:val="000000"/>
          <w:sz w:val="28"/>
          <w:szCs w:val="28"/>
        </w:rPr>
        <w:t>.</w:t>
      </w:r>
    </w:p>
    <w:p w:rsidR="003B1F6D" w:rsidRDefault="003B1F6D" w:rsidP="003B1F6D">
      <w:pPr>
        <w:spacing w:after="0" w:line="360" w:lineRule="auto"/>
        <w:ind w:firstLine="540"/>
        <w:jc w:val="both"/>
        <w:rPr>
          <w:rFonts w:ascii="Times New Roman" w:eastAsia="Calibri" w:hAnsi="Times New Roman" w:cs="Times New Roman"/>
          <w:sz w:val="28"/>
          <w:szCs w:val="28"/>
        </w:rPr>
      </w:pPr>
      <w:proofErr w:type="spellStart"/>
      <w:r w:rsidRPr="000B74C7">
        <w:rPr>
          <w:rFonts w:ascii="Times New Roman" w:eastAsia="Calibri" w:hAnsi="Times New Roman" w:cs="Times New Roman"/>
          <w:b/>
          <w:sz w:val="28"/>
          <w:szCs w:val="28"/>
        </w:rPr>
        <w:t>Загальна</w:t>
      </w:r>
      <w:proofErr w:type="spellEnd"/>
      <w:r w:rsidRPr="000B74C7">
        <w:rPr>
          <w:rFonts w:ascii="Times New Roman" w:eastAsia="Calibri" w:hAnsi="Times New Roman" w:cs="Times New Roman"/>
          <w:b/>
          <w:sz w:val="28"/>
          <w:szCs w:val="28"/>
        </w:rPr>
        <w:t xml:space="preserve"> характеристика </w:t>
      </w:r>
      <w:proofErr w:type="spellStart"/>
      <w:r w:rsidRPr="000B74C7">
        <w:rPr>
          <w:rFonts w:ascii="Times New Roman" w:eastAsia="Calibri" w:hAnsi="Times New Roman" w:cs="Times New Roman"/>
          <w:b/>
          <w:sz w:val="28"/>
          <w:szCs w:val="28"/>
        </w:rPr>
        <w:t>роботи</w:t>
      </w:r>
      <w:proofErr w:type="spellEnd"/>
      <w:r w:rsidRPr="000B74C7">
        <w:rPr>
          <w:rFonts w:ascii="Times New Roman" w:eastAsia="Calibri" w:hAnsi="Times New Roman" w:cs="Times New Roman"/>
          <w:b/>
          <w:sz w:val="28"/>
          <w:szCs w:val="28"/>
        </w:rPr>
        <w:t>.</w:t>
      </w:r>
      <w:r w:rsidRPr="000B74C7">
        <w:rPr>
          <w:rFonts w:ascii="Times New Roman" w:eastAsia="Calibri" w:hAnsi="Times New Roman" w:cs="Times New Roman"/>
          <w:sz w:val="28"/>
          <w:szCs w:val="28"/>
        </w:rPr>
        <w:t xml:space="preserve"> У </w:t>
      </w:r>
      <w:proofErr w:type="spellStart"/>
      <w:r w:rsidRPr="000B74C7">
        <w:rPr>
          <w:rFonts w:ascii="Times New Roman" w:eastAsia="Calibri" w:hAnsi="Times New Roman" w:cs="Times New Roman"/>
          <w:sz w:val="28"/>
          <w:szCs w:val="28"/>
        </w:rPr>
        <w:t>роботі</w:t>
      </w:r>
      <w:proofErr w:type="spellEnd"/>
      <w:r w:rsidRPr="000B74C7">
        <w:rPr>
          <w:rFonts w:ascii="Times New Roman" w:eastAsia="Calibri" w:hAnsi="Times New Roman" w:cs="Times New Roman"/>
          <w:sz w:val="28"/>
          <w:szCs w:val="28"/>
        </w:rPr>
        <w:t xml:space="preserve"> </w:t>
      </w:r>
      <w:proofErr w:type="spellStart"/>
      <w:proofErr w:type="gramStart"/>
      <w:r w:rsidRPr="000B74C7">
        <w:rPr>
          <w:rFonts w:ascii="Times New Roman" w:eastAsia="Calibri" w:hAnsi="Times New Roman" w:cs="Times New Roman"/>
          <w:sz w:val="28"/>
          <w:szCs w:val="28"/>
        </w:rPr>
        <w:t>досл</w:t>
      </w:r>
      <w:proofErr w:type="gramEnd"/>
      <w:r w:rsidRPr="000B74C7">
        <w:rPr>
          <w:rFonts w:ascii="Times New Roman" w:eastAsia="Calibri" w:hAnsi="Times New Roman" w:cs="Times New Roman"/>
          <w:sz w:val="28"/>
          <w:szCs w:val="28"/>
        </w:rPr>
        <w:t>іджено</w:t>
      </w:r>
      <w:proofErr w:type="spellEnd"/>
      <w:r w:rsidRPr="000B74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генезу та </w:t>
      </w:r>
      <w:proofErr w:type="spellStart"/>
      <w:r>
        <w:rPr>
          <w:rFonts w:ascii="Times New Roman" w:eastAsia="Calibri" w:hAnsi="Times New Roman" w:cs="Times New Roman"/>
          <w:sz w:val="28"/>
          <w:szCs w:val="28"/>
        </w:rPr>
        <w:t>еволюцію</w:t>
      </w:r>
      <w:proofErr w:type="spellEnd"/>
      <w:r>
        <w:rPr>
          <w:rFonts w:ascii="Times New Roman" w:eastAsia="Calibri" w:hAnsi="Times New Roman" w:cs="Times New Roman"/>
          <w:sz w:val="28"/>
          <w:szCs w:val="28"/>
        </w:rPr>
        <w:t xml:space="preserve"> права на </w:t>
      </w:r>
      <w:proofErr w:type="spellStart"/>
      <w:r>
        <w:rPr>
          <w:rFonts w:ascii="Times New Roman" w:eastAsia="Calibri" w:hAnsi="Times New Roman" w:cs="Times New Roman"/>
          <w:sz w:val="28"/>
          <w:szCs w:val="28"/>
        </w:rPr>
        <w:t>життя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здійснено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структурно-функціональну</w:t>
      </w:r>
      <w:proofErr w:type="spellEnd"/>
      <w:r>
        <w:rPr>
          <w:rFonts w:ascii="Times New Roman" w:eastAsia="Calibri" w:hAnsi="Times New Roman" w:cs="Times New Roman"/>
          <w:sz w:val="28"/>
          <w:szCs w:val="28"/>
        </w:rPr>
        <w:t xml:space="preserve"> характеристику права </w:t>
      </w:r>
      <w:proofErr w:type="spellStart"/>
      <w:r>
        <w:rPr>
          <w:rFonts w:ascii="Times New Roman" w:eastAsia="Calibri" w:hAnsi="Times New Roman" w:cs="Times New Roman"/>
          <w:sz w:val="28"/>
          <w:szCs w:val="28"/>
        </w:rPr>
        <w:t>людини</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життя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досліджено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зміст</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сутність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природних</w:t>
      </w:r>
      <w:proofErr w:type="spellEnd"/>
      <w:r>
        <w:rPr>
          <w:rFonts w:ascii="Times New Roman" w:eastAsia="Calibri" w:hAnsi="Times New Roman" w:cs="Times New Roman"/>
          <w:sz w:val="28"/>
          <w:szCs w:val="28"/>
        </w:rPr>
        <w:t xml:space="preserve"> прав </w:t>
      </w:r>
      <w:proofErr w:type="spellStart"/>
      <w:r>
        <w:rPr>
          <w:rFonts w:ascii="Times New Roman" w:eastAsia="Calibri" w:hAnsi="Times New Roman" w:cs="Times New Roman"/>
          <w:sz w:val="28"/>
          <w:szCs w:val="28"/>
        </w:rPr>
        <w:t>людини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встановлено</w:t>
      </w:r>
      <w:proofErr w:type="spellEnd"/>
      <w:r w:rsidRPr="000B74C7">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місце</w:t>
      </w:r>
      <w:proofErr w:type="spellEnd"/>
      <w:r>
        <w:rPr>
          <w:rFonts w:ascii="Times New Roman" w:eastAsia="Calibri" w:hAnsi="Times New Roman" w:cs="Times New Roman"/>
          <w:sz w:val="28"/>
          <w:szCs w:val="28"/>
        </w:rPr>
        <w:t xml:space="preserve"> та роль права на </w:t>
      </w:r>
      <w:proofErr w:type="spellStart"/>
      <w:r>
        <w:rPr>
          <w:rFonts w:ascii="Times New Roman" w:eastAsia="Calibri" w:hAnsi="Times New Roman" w:cs="Times New Roman"/>
          <w:sz w:val="28"/>
          <w:szCs w:val="28"/>
        </w:rPr>
        <w:t>життя</w:t>
      </w:r>
      <w:proofErr w:type="spellEnd"/>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системі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природніх</w:t>
      </w:r>
      <w:proofErr w:type="spellEnd"/>
      <w:r>
        <w:rPr>
          <w:rFonts w:ascii="Times New Roman" w:eastAsia="Calibri" w:hAnsi="Times New Roman" w:cs="Times New Roman"/>
          <w:sz w:val="28"/>
          <w:szCs w:val="28"/>
        </w:rPr>
        <w:t xml:space="preserve"> прав </w:t>
      </w:r>
      <w:proofErr w:type="spellStart"/>
      <w:r>
        <w:rPr>
          <w:rFonts w:ascii="Times New Roman" w:eastAsia="Calibri" w:hAnsi="Times New Roman" w:cs="Times New Roman"/>
          <w:sz w:val="28"/>
          <w:szCs w:val="28"/>
        </w:rPr>
        <w:t>людини</w:t>
      </w:r>
      <w:proofErr w:type="spellEnd"/>
      <w:r w:rsidRPr="000B74C7">
        <w:rPr>
          <w:rFonts w:ascii="Times New Roman" w:eastAsia="Calibri" w:hAnsi="Times New Roman" w:cs="Times New Roman"/>
          <w:sz w:val="28"/>
          <w:szCs w:val="28"/>
        </w:rPr>
        <w:t xml:space="preserve">. </w:t>
      </w:r>
      <w:proofErr w:type="spellStart"/>
      <w:r w:rsidRPr="000B74C7">
        <w:rPr>
          <w:rFonts w:ascii="Times New Roman" w:eastAsia="Calibri" w:hAnsi="Times New Roman" w:cs="Times New Roman"/>
          <w:sz w:val="28"/>
          <w:szCs w:val="28"/>
        </w:rPr>
        <w:t>Розглянуто</w:t>
      </w:r>
      <w:proofErr w:type="spellEnd"/>
      <w:r w:rsidRPr="000B74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шляхи </w:t>
      </w:r>
      <w:proofErr w:type="spellStart"/>
      <w:r>
        <w:rPr>
          <w:rFonts w:ascii="Times New Roman" w:eastAsia="Calibri" w:hAnsi="Times New Roman" w:cs="Times New Roman"/>
          <w:sz w:val="28"/>
          <w:szCs w:val="28"/>
        </w:rPr>
        <w:t>вдосконалення</w:t>
      </w:r>
      <w:proofErr w:type="spellEnd"/>
      <w:r>
        <w:rPr>
          <w:rFonts w:ascii="Times New Roman" w:eastAsia="Calibri" w:hAnsi="Times New Roman" w:cs="Times New Roman"/>
          <w:sz w:val="28"/>
          <w:szCs w:val="28"/>
        </w:rPr>
        <w:t xml:space="preserve"> практики </w:t>
      </w:r>
      <w:proofErr w:type="spellStart"/>
      <w:r>
        <w:rPr>
          <w:rFonts w:ascii="Times New Roman" w:eastAsia="Calibri" w:hAnsi="Times New Roman" w:cs="Times New Roman"/>
          <w:sz w:val="28"/>
          <w:szCs w:val="28"/>
        </w:rPr>
        <w:t>реалізації</w:t>
      </w:r>
      <w:proofErr w:type="spellEnd"/>
      <w:r>
        <w:rPr>
          <w:rFonts w:ascii="Times New Roman" w:eastAsia="Calibri" w:hAnsi="Times New Roman" w:cs="Times New Roman"/>
          <w:sz w:val="28"/>
          <w:szCs w:val="28"/>
        </w:rPr>
        <w:t xml:space="preserve"> права </w:t>
      </w:r>
      <w:proofErr w:type="spellStart"/>
      <w:r>
        <w:rPr>
          <w:rFonts w:ascii="Times New Roman" w:eastAsia="Calibri" w:hAnsi="Times New Roman" w:cs="Times New Roman"/>
          <w:sz w:val="28"/>
          <w:szCs w:val="28"/>
        </w:rPr>
        <w:t>людини</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життя</w:t>
      </w:r>
      <w:proofErr w:type="spellEnd"/>
      <w:r w:rsidRPr="000B74C7">
        <w:rPr>
          <w:rFonts w:ascii="Times New Roman" w:eastAsia="Calibri" w:hAnsi="Times New Roman" w:cs="Times New Roman"/>
          <w:sz w:val="28"/>
          <w:szCs w:val="28"/>
        </w:rPr>
        <w:t>.</w:t>
      </w:r>
    </w:p>
    <w:p w:rsidR="003B1F6D" w:rsidRPr="008274D5" w:rsidRDefault="003B1F6D" w:rsidP="003B1F6D">
      <w:pPr>
        <w:spacing w:after="0" w:line="360" w:lineRule="auto"/>
        <w:ind w:firstLine="540"/>
        <w:jc w:val="both"/>
        <w:rPr>
          <w:rFonts w:ascii="Times New Roman" w:eastAsia="Calibri" w:hAnsi="Times New Roman" w:cs="Times New Roman"/>
          <w:sz w:val="28"/>
          <w:szCs w:val="28"/>
        </w:rPr>
      </w:pPr>
      <w:r w:rsidRPr="008274D5">
        <w:rPr>
          <w:rFonts w:ascii="Times New Roman" w:eastAsia="Calibri" w:hAnsi="Times New Roman" w:cs="Times New Roman"/>
          <w:b/>
          <w:sz w:val="28"/>
          <w:szCs w:val="28"/>
        </w:rPr>
        <w:t xml:space="preserve">Структура </w:t>
      </w:r>
      <w:proofErr w:type="spellStart"/>
      <w:r w:rsidRPr="008274D5">
        <w:rPr>
          <w:rFonts w:ascii="Times New Roman" w:eastAsia="Calibri" w:hAnsi="Times New Roman" w:cs="Times New Roman"/>
          <w:b/>
          <w:sz w:val="28"/>
          <w:szCs w:val="28"/>
        </w:rPr>
        <w:t>роботи</w:t>
      </w:r>
      <w:proofErr w:type="spellEnd"/>
      <w:r w:rsidRPr="008274D5">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8274D5">
        <w:rPr>
          <w:rFonts w:ascii="Times New Roman" w:eastAsia="Calibri" w:hAnsi="Times New Roman" w:cs="Times New Roman"/>
          <w:sz w:val="28"/>
          <w:szCs w:val="28"/>
        </w:rPr>
        <w:t xml:space="preserve">У </w:t>
      </w:r>
      <w:proofErr w:type="spellStart"/>
      <w:r w:rsidRPr="008274D5">
        <w:rPr>
          <w:rFonts w:ascii="Times New Roman" w:eastAsia="Calibri" w:hAnsi="Times New Roman" w:cs="Times New Roman"/>
          <w:sz w:val="28"/>
          <w:szCs w:val="28"/>
        </w:rPr>
        <w:t>відповідності</w:t>
      </w:r>
      <w:proofErr w:type="spellEnd"/>
      <w:r w:rsidRPr="008274D5">
        <w:rPr>
          <w:rFonts w:ascii="Times New Roman" w:eastAsia="Calibri" w:hAnsi="Times New Roman" w:cs="Times New Roman"/>
          <w:sz w:val="28"/>
          <w:szCs w:val="28"/>
        </w:rPr>
        <w:t xml:space="preserve"> до мети та </w:t>
      </w:r>
      <w:proofErr w:type="spellStart"/>
      <w:r w:rsidRPr="008274D5">
        <w:rPr>
          <w:rFonts w:ascii="Times New Roman" w:eastAsia="Calibri" w:hAnsi="Times New Roman" w:cs="Times New Roman"/>
          <w:sz w:val="28"/>
          <w:szCs w:val="28"/>
        </w:rPr>
        <w:t>завдань</w:t>
      </w:r>
      <w:proofErr w:type="spellEnd"/>
      <w:r w:rsidRPr="008274D5">
        <w:rPr>
          <w:rFonts w:ascii="Times New Roman" w:eastAsia="Calibri" w:hAnsi="Times New Roman" w:cs="Times New Roman"/>
          <w:sz w:val="28"/>
          <w:szCs w:val="28"/>
        </w:rPr>
        <w:t xml:space="preserve"> </w:t>
      </w:r>
      <w:proofErr w:type="spellStart"/>
      <w:proofErr w:type="gramStart"/>
      <w:r w:rsidRPr="008274D5">
        <w:rPr>
          <w:rFonts w:ascii="Times New Roman" w:eastAsia="Calibri" w:hAnsi="Times New Roman" w:cs="Times New Roman"/>
          <w:sz w:val="28"/>
          <w:szCs w:val="28"/>
        </w:rPr>
        <w:t>досл</w:t>
      </w:r>
      <w:proofErr w:type="gramEnd"/>
      <w:r w:rsidRPr="008274D5">
        <w:rPr>
          <w:rFonts w:ascii="Times New Roman" w:eastAsia="Calibri" w:hAnsi="Times New Roman" w:cs="Times New Roman"/>
          <w:sz w:val="28"/>
          <w:szCs w:val="28"/>
        </w:rPr>
        <w:t>ідження</w:t>
      </w:r>
      <w:proofErr w:type="spellEnd"/>
      <w:r w:rsidRPr="008274D5">
        <w:rPr>
          <w:rFonts w:ascii="Times New Roman" w:eastAsia="Calibri" w:hAnsi="Times New Roman" w:cs="Times New Roman"/>
          <w:sz w:val="28"/>
          <w:szCs w:val="28"/>
        </w:rPr>
        <w:t xml:space="preserve"> робота </w:t>
      </w:r>
      <w:proofErr w:type="spellStart"/>
      <w:r w:rsidRPr="008274D5">
        <w:rPr>
          <w:rFonts w:ascii="Times New Roman" w:eastAsia="Calibri" w:hAnsi="Times New Roman" w:cs="Times New Roman"/>
          <w:sz w:val="28"/>
          <w:szCs w:val="28"/>
        </w:rPr>
        <w:t>складається</w:t>
      </w:r>
      <w:proofErr w:type="spellEnd"/>
      <w:r w:rsidRPr="008274D5">
        <w:rPr>
          <w:rFonts w:ascii="Times New Roman" w:eastAsia="Calibri" w:hAnsi="Times New Roman" w:cs="Times New Roman"/>
          <w:sz w:val="28"/>
          <w:szCs w:val="28"/>
        </w:rPr>
        <w:t xml:space="preserve"> </w:t>
      </w:r>
      <w:proofErr w:type="spellStart"/>
      <w:r w:rsidRPr="008274D5">
        <w:rPr>
          <w:rFonts w:ascii="Times New Roman" w:eastAsia="Calibri" w:hAnsi="Times New Roman" w:cs="Times New Roman"/>
          <w:sz w:val="28"/>
          <w:szCs w:val="28"/>
        </w:rPr>
        <w:t>із</w:t>
      </w:r>
      <w:proofErr w:type="spellEnd"/>
      <w:r w:rsidRPr="008274D5">
        <w:rPr>
          <w:rFonts w:ascii="Times New Roman" w:eastAsia="Calibri" w:hAnsi="Times New Roman" w:cs="Times New Roman"/>
          <w:sz w:val="28"/>
          <w:szCs w:val="28"/>
        </w:rPr>
        <w:t xml:space="preserve"> </w:t>
      </w:r>
      <w:proofErr w:type="spellStart"/>
      <w:r w:rsidRPr="008274D5">
        <w:rPr>
          <w:rFonts w:ascii="Times New Roman" w:eastAsia="Calibri" w:hAnsi="Times New Roman" w:cs="Times New Roman"/>
          <w:sz w:val="28"/>
          <w:szCs w:val="28"/>
        </w:rPr>
        <w:t>вступу</w:t>
      </w:r>
      <w:proofErr w:type="spellEnd"/>
      <w:r w:rsidRPr="008274D5">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двох</w:t>
      </w:r>
      <w:proofErr w:type="spellEnd"/>
      <w:r w:rsidRPr="008274D5">
        <w:rPr>
          <w:rFonts w:ascii="Times New Roman" w:eastAsia="Calibri" w:hAnsi="Times New Roman" w:cs="Times New Roman"/>
          <w:sz w:val="28"/>
          <w:szCs w:val="28"/>
        </w:rPr>
        <w:t xml:space="preserve"> </w:t>
      </w:r>
      <w:proofErr w:type="spellStart"/>
      <w:r w:rsidRPr="008274D5">
        <w:rPr>
          <w:rFonts w:ascii="Times New Roman" w:eastAsia="Calibri" w:hAnsi="Times New Roman" w:cs="Times New Roman"/>
          <w:sz w:val="28"/>
          <w:szCs w:val="28"/>
        </w:rPr>
        <w:t>розділів</w:t>
      </w:r>
      <w:proofErr w:type="spellEnd"/>
      <w:r w:rsidRPr="008274D5">
        <w:rPr>
          <w:rFonts w:ascii="Times New Roman" w:eastAsia="Calibri" w:hAnsi="Times New Roman" w:cs="Times New Roman"/>
          <w:sz w:val="28"/>
          <w:szCs w:val="28"/>
        </w:rPr>
        <w:t xml:space="preserve">, </w:t>
      </w:r>
      <w:proofErr w:type="spellStart"/>
      <w:r w:rsidRPr="008274D5">
        <w:rPr>
          <w:rFonts w:ascii="Times New Roman" w:eastAsia="Calibri" w:hAnsi="Times New Roman" w:cs="Times New Roman"/>
          <w:sz w:val="28"/>
          <w:szCs w:val="28"/>
        </w:rPr>
        <w:t>висновків</w:t>
      </w:r>
      <w:proofErr w:type="spellEnd"/>
      <w:r w:rsidRPr="008274D5">
        <w:rPr>
          <w:rFonts w:ascii="Times New Roman" w:eastAsia="Calibri" w:hAnsi="Times New Roman" w:cs="Times New Roman"/>
          <w:sz w:val="28"/>
          <w:szCs w:val="28"/>
        </w:rPr>
        <w:t xml:space="preserve">, списку </w:t>
      </w:r>
      <w:proofErr w:type="spellStart"/>
      <w:r w:rsidRPr="008274D5">
        <w:rPr>
          <w:rFonts w:ascii="Times New Roman" w:eastAsia="Calibri" w:hAnsi="Times New Roman" w:cs="Times New Roman"/>
          <w:sz w:val="28"/>
          <w:szCs w:val="28"/>
        </w:rPr>
        <w:t>використаних</w:t>
      </w:r>
      <w:proofErr w:type="spellEnd"/>
      <w:r w:rsidRPr="008274D5">
        <w:rPr>
          <w:rFonts w:ascii="Times New Roman" w:eastAsia="Calibri" w:hAnsi="Times New Roman" w:cs="Times New Roman"/>
          <w:sz w:val="28"/>
          <w:szCs w:val="28"/>
        </w:rPr>
        <w:t xml:space="preserve"> </w:t>
      </w:r>
      <w:proofErr w:type="spellStart"/>
      <w:r w:rsidRPr="008274D5">
        <w:rPr>
          <w:rFonts w:ascii="Times New Roman" w:eastAsia="Calibri" w:hAnsi="Times New Roman" w:cs="Times New Roman"/>
          <w:sz w:val="28"/>
          <w:szCs w:val="28"/>
        </w:rPr>
        <w:t>джерел</w:t>
      </w:r>
      <w:proofErr w:type="spellEnd"/>
      <w:r w:rsidRPr="008274D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B1F6D" w:rsidRDefault="003B1F6D" w:rsidP="003B1F6D">
      <w:pPr>
        <w:jc w:val="both"/>
        <w:rPr>
          <w:rFonts w:ascii="Times New Roman" w:hAnsi="Times New Roman" w:cs="Times New Roman"/>
          <w:b/>
          <w:sz w:val="28"/>
          <w:szCs w:val="28"/>
          <w:lang w:val="uk-UA"/>
        </w:rPr>
      </w:pPr>
    </w:p>
    <w:p w:rsidR="003B1F6D" w:rsidRDefault="003B1F6D" w:rsidP="003B1F6D">
      <w:pPr>
        <w:jc w:val="both"/>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400B70">
      <w:pPr>
        <w:jc w:val="center"/>
        <w:rPr>
          <w:rFonts w:ascii="Times New Roman" w:hAnsi="Times New Roman" w:cs="Times New Roman"/>
          <w:b/>
          <w:sz w:val="28"/>
          <w:szCs w:val="28"/>
          <w:lang w:val="uk-UA"/>
        </w:rPr>
      </w:pPr>
    </w:p>
    <w:p w:rsidR="003B1F6D" w:rsidRDefault="003B1F6D" w:rsidP="003B1F6D">
      <w:pPr>
        <w:rPr>
          <w:rFonts w:ascii="Times New Roman" w:hAnsi="Times New Roman" w:cs="Times New Roman"/>
          <w:b/>
          <w:sz w:val="28"/>
          <w:szCs w:val="28"/>
          <w:lang w:val="uk-UA"/>
        </w:rPr>
      </w:pPr>
    </w:p>
    <w:p w:rsidR="00400B70" w:rsidRPr="002968C0" w:rsidRDefault="00400B70" w:rsidP="00400B70">
      <w:pPr>
        <w:jc w:val="center"/>
        <w:rPr>
          <w:rFonts w:ascii="Times New Roman" w:hAnsi="Times New Roman" w:cs="Times New Roman"/>
          <w:b/>
          <w:sz w:val="28"/>
          <w:szCs w:val="28"/>
          <w:lang w:val="uk-UA"/>
        </w:rPr>
      </w:pPr>
      <w:r w:rsidRPr="002968C0">
        <w:rPr>
          <w:rFonts w:ascii="Times New Roman" w:hAnsi="Times New Roman" w:cs="Times New Roman"/>
          <w:b/>
          <w:sz w:val="28"/>
          <w:szCs w:val="28"/>
          <w:lang w:val="uk-UA"/>
        </w:rPr>
        <w:lastRenderedPageBreak/>
        <w:t>ЗМІСТ</w:t>
      </w:r>
    </w:p>
    <w:p w:rsidR="00400B70" w:rsidRDefault="00400B70" w:rsidP="0052196D">
      <w:pPr>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D41153">
        <w:rPr>
          <w:rFonts w:ascii="Times New Roman" w:hAnsi="Times New Roman" w:cs="Times New Roman"/>
          <w:sz w:val="28"/>
          <w:szCs w:val="28"/>
          <w:lang w:val="uk-UA"/>
        </w:rPr>
        <w:t>5</w:t>
      </w:r>
    </w:p>
    <w:p w:rsidR="00400B70" w:rsidRDefault="00400B70" w:rsidP="005219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Pr="003073CF">
        <w:rPr>
          <w:rFonts w:ascii="Times New Roman" w:hAnsi="Times New Roman" w:cs="Times New Roman"/>
          <w:sz w:val="28"/>
          <w:szCs w:val="28"/>
          <w:lang w:val="uk-UA"/>
        </w:rPr>
        <w:t xml:space="preserve">I. </w:t>
      </w:r>
      <w:r>
        <w:rPr>
          <w:rFonts w:ascii="Times New Roman" w:hAnsi="Times New Roman" w:cs="Times New Roman"/>
          <w:sz w:val="28"/>
          <w:szCs w:val="28"/>
          <w:lang w:val="uk-UA"/>
        </w:rPr>
        <w:t>ПОНЯТТЯ ТА СТРУКТУРА ПРАВА НА ЖИТТЯ………………...</w:t>
      </w:r>
      <w:r w:rsidR="00D41153">
        <w:rPr>
          <w:rFonts w:ascii="Times New Roman" w:hAnsi="Times New Roman" w:cs="Times New Roman"/>
          <w:sz w:val="28"/>
          <w:szCs w:val="28"/>
          <w:lang w:val="uk-UA"/>
        </w:rPr>
        <w:t>7</w:t>
      </w:r>
    </w:p>
    <w:p w:rsidR="00400B70" w:rsidRDefault="00400B70" w:rsidP="0052196D">
      <w:pPr>
        <w:spacing w:line="360" w:lineRule="auto"/>
        <w:jc w:val="both"/>
        <w:rPr>
          <w:rFonts w:ascii="Times New Roman" w:hAnsi="Times New Roman" w:cs="Times New Roman"/>
          <w:sz w:val="28"/>
          <w:szCs w:val="28"/>
          <w:lang w:val="uk-UA"/>
        </w:rPr>
      </w:pPr>
      <w:r w:rsidRPr="00DA18D3">
        <w:rPr>
          <w:rFonts w:ascii="Times New Roman" w:hAnsi="Times New Roman" w:cs="Times New Roman"/>
          <w:sz w:val="28"/>
          <w:szCs w:val="28"/>
          <w:lang w:val="uk-UA"/>
        </w:rPr>
        <w:t xml:space="preserve">1.1. </w:t>
      </w:r>
      <w:r>
        <w:rPr>
          <w:rFonts w:ascii="Times New Roman" w:hAnsi="Times New Roman" w:cs="Times New Roman"/>
          <w:sz w:val="28"/>
          <w:szCs w:val="28"/>
          <w:lang w:val="uk-UA"/>
        </w:rPr>
        <w:t>Еволюція тлумачення прав</w:t>
      </w:r>
      <w:r w:rsidR="000D7389">
        <w:rPr>
          <w:rFonts w:ascii="Times New Roman" w:hAnsi="Times New Roman" w:cs="Times New Roman"/>
          <w:sz w:val="28"/>
          <w:szCs w:val="28"/>
          <w:lang w:val="uk-UA"/>
        </w:rPr>
        <w:t>а</w:t>
      </w:r>
      <w:r>
        <w:rPr>
          <w:rFonts w:ascii="Times New Roman" w:hAnsi="Times New Roman" w:cs="Times New Roman"/>
          <w:sz w:val="28"/>
          <w:szCs w:val="28"/>
          <w:lang w:val="uk-UA"/>
        </w:rPr>
        <w:t xml:space="preserve"> на життя……</w:t>
      </w:r>
      <w:r w:rsidR="000D7389">
        <w:rPr>
          <w:rFonts w:ascii="Times New Roman" w:hAnsi="Times New Roman" w:cs="Times New Roman"/>
          <w:sz w:val="28"/>
          <w:szCs w:val="28"/>
          <w:lang w:val="uk-UA"/>
        </w:rPr>
        <w:t>………...</w:t>
      </w:r>
      <w:r>
        <w:rPr>
          <w:rFonts w:ascii="Times New Roman" w:hAnsi="Times New Roman" w:cs="Times New Roman"/>
          <w:sz w:val="28"/>
          <w:szCs w:val="28"/>
          <w:lang w:val="uk-UA"/>
        </w:rPr>
        <w:t>…...…………..………</w:t>
      </w:r>
      <w:r w:rsidR="00D41153">
        <w:rPr>
          <w:rFonts w:ascii="Times New Roman" w:hAnsi="Times New Roman" w:cs="Times New Roman"/>
          <w:sz w:val="28"/>
          <w:szCs w:val="28"/>
          <w:lang w:val="uk-UA"/>
        </w:rPr>
        <w:t>7</w:t>
      </w:r>
    </w:p>
    <w:p w:rsidR="00400B70" w:rsidRDefault="00400B70" w:rsidP="0052196D">
      <w:pPr>
        <w:jc w:val="both"/>
        <w:rPr>
          <w:rFonts w:ascii="Times New Roman" w:hAnsi="Times New Roman" w:cs="Times New Roman"/>
          <w:sz w:val="28"/>
          <w:szCs w:val="28"/>
          <w:lang w:val="uk-UA"/>
        </w:rPr>
      </w:pPr>
      <w:r w:rsidRPr="00FF084C">
        <w:rPr>
          <w:rFonts w:ascii="Times New Roman" w:hAnsi="Times New Roman" w:cs="Times New Roman"/>
          <w:sz w:val="28"/>
          <w:szCs w:val="28"/>
          <w:lang w:val="uk-UA"/>
        </w:rPr>
        <w:t xml:space="preserve">1.2. </w:t>
      </w:r>
      <w:r>
        <w:rPr>
          <w:rFonts w:ascii="Times New Roman" w:hAnsi="Times New Roman" w:cs="Times New Roman"/>
          <w:sz w:val="28"/>
          <w:szCs w:val="28"/>
          <w:lang w:val="uk-UA"/>
        </w:rPr>
        <w:t>Внутрішня структура права на життя…………………………………..…</w:t>
      </w:r>
      <w:r w:rsidR="00762869">
        <w:rPr>
          <w:rFonts w:ascii="Times New Roman" w:hAnsi="Times New Roman" w:cs="Times New Roman"/>
          <w:sz w:val="28"/>
          <w:szCs w:val="28"/>
          <w:lang w:val="uk-UA"/>
        </w:rPr>
        <w:t>1</w:t>
      </w:r>
      <w:r w:rsidR="00D41153">
        <w:rPr>
          <w:rFonts w:ascii="Times New Roman" w:hAnsi="Times New Roman" w:cs="Times New Roman"/>
          <w:sz w:val="28"/>
          <w:szCs w:val="28"/>
          <w:lang w:val="uk-UA"/>
        </w:rPr>
        <w:t>2</w:t>
      </w:r>
    </w:p>
    <w:p w:rsidR="00400B70" w:rsidRDefault="00400B70" w:rsidP="0052196D">
      <w:pPr>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w:t>
      </w:r>
      <w:r w:rsidR="00333777">
        <w:rPr>
          <w:rFonts w:ascii="Times New Roman" w:hAnsi="Times New Roman" w:cs="Times New Roman"/>
          <w:sz w:val="28"/>
          <w:szCs w:val="28"/>
          <w:lang w:val="uk-UA"/>
        </w:rPr>
        <w:t>1</w:t>
      </w:r>
      <w:r w:rsidR="00D41153">
        <w:rPr>
          <w:rFonts w:ascii="Times New Roman" w:hAnsi="Times New Roman" w:cs="Times New Roman"/>
          <w:sz w:val="28"/>
          <w:szCs w:val="28"/>
          <w:lang w:val="uk-UA"/>
        </w:rPr>
        <w:t>5</w:t>
      </w:r>
    </w:p>
    <w:p w:rsidR="00400B70" w:rsidRDefault="00400B70" w:rsidP="0052196D">
      <w:pPr>
        <w:spacing w:line="360" w:lineRule="auto"/>
        <w:jc w:val="both"/>
        <w:rPr>
          <w:rFonts w:ascii="Times New Roman" w:hAnsi="Times New Roman" w:cs="Times New Roman"/>
          <w:sz w:val="28"/>
          <w:szCs w:val="28"/>
          <w:lang w:val="uk-UA"/>
        </w:rPr>
      </w:pPr>
      <w:r w:rsidRPr="00CD5660">
        <w:rPr>
          <w:rFonts w:ascii="Times New Roman" w:hAnsi="Times New Roman" w:cs="Times New Roman"/>
          <w:sz w:val="28"/>
          <w:szCs w:val="28"/>
          <w:lang w:val="uk-UA"/>
        </w:rPr>
        <w:t xml:space="preserve">РОЗДІЛ II. </w:t>
      </w:r>
      <w:r>
        <w:rPr>
          <w:rFonts w:ascii="Times New Roman" w:hAnsi="Times New Roman" w:cs="Times New Roman"/>
          <w:sz w:val="28"/>
          <w:szCs w:val="28"/>
          <w:lang w:val="uk-UA"/>
        </w:rPr>
        <w:t>МІСЦЕ ПРАВА НА ЖИТТЯ В СИСТЕМІ ПРИРОДНИХ ПРАВ ЛЮДИНИ..……………………………………………………………………….</w:t>
      </w:r>
      <w:r w:rsidR="00333777">
        <w:rPr>
          <w:rFonts w:ascii="Times New Roman" w:hAnsi="Times New Roman" w:cs="Times New Roman"/>
          <w:sz w:val="28"/>
          <w:szCs w:val="28"/>
          <w:lang w:val="uk-UA"/>
        </w:rPr>
        <w:t>1</w:t>
      </w:r>
      <w:r w:rsidR="00D41153">
        <w:rPr>
          <w:rFonts w:ascii="Times New Roman" w:hAnsi="Times New Roman" w:cs="Times New Roman"/>
          <w:sz w:val="28"/>
          <w:szCs w:val="28"/>
          <w:lang w:val="uk-UA"/>
        </w:rPr>
        <w:t>7</w:t>
      </w:r>
    </w:p>
    <w:p w:rsidR="000D7389" w:rsidRDefault="00333777" w:rsidP="0052196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D7389" w:rsidRPr="00DA18D3">
        <w:rPr>
          <w:rFonts w:ascii="Times New Roman" w:hAnsi="Times New Roman" w:cs="Times New Roman"/>
          <w:sz w:val="28"/>
          <w:szCs w:val="28"/>
          <w:lang w:val="uk-UA"/>
        </w:rPr>
        <w:t xml:space="preserve">.1. </w:t>
      </w:r>
      <w:r w:rsidR="002D05AE">
        <w:rPr>
          <w:rFonts w:ascii="Times New Roman" w:hAnsi="Times New Roman" w:cs="Times New Roman"/>
          <w:sz w:val="28"/>
          <w:szCs w:val="28"/>
          <w:lang w:val="uk-UA"/>
        </w:rPr>
        <w:t>П</w:t>
      </w:r>
      <w:r w:rsidR="002D05AE" w:rsidRPr="002D05AE">
        <w:rPr>
          <w:rFonts w:ascii="Times New Roman" w:hAnsi="Times New Roman" w:cs="Times New Roman"/>
          <w:sz w:val="28"/>
          <w:szCs w:val="28"/>
          <w:lang w:val="uk-UA"/>
        </w:rPr>
        <w:t xml:space="preserve">риродні права людини </w:t>
      </w:r>
      <w:r w:rsidR="002D05AE">
        <w:rPr>
          <w:rFonts w:ascii="Times New Roman" w:hAnsi="Times New Roman" w:cs="Times New Roman"/>
          <w:sz w:val="28"/>
          <w:szCs w:val="28"/>
          <w:lang w:val="uk-UA"/>
        </w:rPr>
        <w:t>як</w:t>
      </w:r>
      <w:r w:rsidR="002D05AE" w:rsidRPr="002D05AE">
        <w:rPr>
          <w:rFonts w:ascii="Times New Roman" w:hAnsi="Times New Roman" w:cs="Times New Roman"/>
          <w:sz w:val="28"/>
          <w:szCs w:val="28"/>
          <w:lang w:val="uk-UA"/>
        </w:rPr>
        <w:t xml:space="preserve"> основа права на життя</w:t>
      </w:r>
      <w:r w:rsidR="002D05AE">
        <w:rPr>
          <w:rFonts w:ascii="Times New Roman" w:hAnsi="Times New Roman" w:cs="Times New Roman"/>
          <w:sz w:val="28"/>
          <w:szCs w:val="28"/>
          <w:lang w:val="uk-UA"/>
        </w:rPr>
        <w:t>……….………..……1</w:t>
      </w:r>
      <w:r w:rsidR="00D41153">
        <w:rPr>
          <w:rFonts w:ascii="Times New Roman" w:hAnsi="Times New Roman" w:cs="Times New Roman"/>
          <w:sz w:val="28"/>
          <w:szCs w:val="28"/>
          <w:lang w:val="uk-UA"/>
        </w:rPr>
        <w:t>7</w:t>
      </w:r>
    </w:p>
    <w:p w:rsidR="000D7389" w:rsidRDefault="00333777" w:rsidP="0052196D">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D7389" w:rsidRPr="00FF084C">
        <w:rPr>
          <w:rFonts w:ascii="Times New Roman" w:hAnsi="Times New Roman" w:cs="Times New Roman"/>
          <w:sz w:val="28"/>
          <w:szCs w:val="28"/>
          <w:lang w:val="uk-UA"/>
        </w:rPr>
        <w:t xml:space="preserve">.2. </w:t>
      </w:r>
      <w:r w:rsidR="00A3365C">
        <w:rPr>
          <w:rFonts w:ascii="Times New Roman" w:hAnsi="Times New Roman" w:cs="Times New Roman"/>
          <w:sz w:val="28"/>
          <w:szCs w:val="28"/>
          <w:lang w:val="uk-UA"/>
        </w:rPr>
        <w:t>П</w:t>
      </w:r>
      <w:r w:rsidR="00A3365C" w:rsidRPr="00A3365C">
        <w:rPr>
          <w:rFonts w:ascii="Times New Roman" w:hAnsi="Times New Roman" w:cs="Times New Roman"/>
          <w:sz w:val="28"/>
          <w:szCs w:val="28"/>
          <w:lang w:val="uk-UA"/>
        </w:rPr>
        <w:t xml:space="preserve">раво на життя – </w:t>
      </w:r>
      <w:r w:rsidR="00B56253">
        <w:rPr>
          <w:rFonts w:ascii="Times New Roman" w:hAnsi="Times New Roman" w:cs="Times New Roman"/>
          <w:sz w:val="28"/>
          <w:szCs w:val="28"/>
          <w:lang w:val="uk-UA"/>
        </w:rPr>
        <w:t>сер</w:t>
      </w:r>
      <w:r w:rsidR="00A3365C" w:rsidRPr="00A3365C">
        <w:rPr>
          <w:rFonts w:ascii="Times New Roman" w:hAnsi="Times New Roman" w:cs="Times New Roman"/>
          <w:sz w:val="28"/>
          <w:szCs w:val="28"/>
          <w:lang w:val="uk-UA"/>
        </w:rPr>
        <w:t xml:space="preserve">цевина </w:t>
      </w:r>
      <w:r w:rsidR="004B1958" w:rsidRPr="00A3365C">
        <w:rPr>
          <w:rFonts w:ascii="Times New Roman" w:hAnsi="Times New Roman" w:cs="Times New Roman"/>
          <w:sz w:val="28"/>
          <w:szCs w:val="28"/>
          <w:lang w:val="uk-UA"/>
        </w:rPr>
        <w:t>природних</w:t>
      </w:r>
      <w:r w:rsidR="00A3365C" w:rsidRPr="00A3365C">
        <w:rPr>
          <w:rFonts w:ascii="Times New Roman" w:hAnsi="Times New Roman" w:cs="Times New Roman"/>
          <w:sz w:val="28"/>
          <w:szCs w:val="28"/>
          <w:lang w:val="uk-UA"/>
        </w:rPr>
        <w:t xml:space="preserve"> прав</w:t>
      </w:r>
      <w:r w:rsidR="00A3365C">
        <w:rPr>
          <w:rFonts w:ascii="Times New Roman" w:hAnsi="Times New Roman" w:cs="Times New Roman"/>
          <w:sz w:val="28"/>
          <w:szCs w:val="28"/>
          <w:lang w:val="uk-UA"/>
        </w:rPr>
        <w:t>……………</w:t>
      </w:r>
      <w:r w:rsidR="000D7389">
        <w:rPr>
          <w:rFonts w:ascii="Times New Roman" w:hAnsi="Times New Roman" w:cs="Times New Roman"/>
          <w:sz w:val="28"/>
          <w:szCs w:val="28"/>
          <w:lang w:val="uk-UA"/>
        </w:rPr>
        <w:t>…………..…</w:t>
      </w:r>
      <w:r w:rsidR="00A21000">
        <w:rPr>
          <w:rFonts w:ascii="Times New Roman" w:hAnsi="Times New Roman" w:cs="Times New Roman"/>
          <w:sz w:val="28"/>
          <w:szCs w:val="28"/>
          <w:lang w:val="uk-UA"/>
        </w:rPr>
        <w:t>..</w:t>
      </w:r>
      <w:r w:rsidR="000D7389">
        <w:rPr>
          <w:rFonts w:ascii="Times New Roman" w:hAnsi="Times New Roman" w:cs="Times New Roman"/>
          <w:sz w:val="28"/>
          <w:szCs w:val="28"/>
          <w:lang w:val="uk-UA"/>
        </w:rPr>
        <w:t>1</w:t>
      </w:r>
      <w:r w:rsidR="00D41153">
        <w:rPr>
          <w:rFonts w:ascii="Times New Roman" w:hAnsi="Times New Roman" w:cs="Times New Roman"/>
          <w:sz w:val="28"/>
          <w:szCs w:val="28"/>
          <w:lang w:val="uk-UA"/>
        </w:rPr>
        <w:t>9</w:t>
      </w:r>
    </w:p>
    <w:p w:rsidR="00400B70" w:rsidRDefault="00400B70" w:rsidP="0052196D">
      <w:pPr>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w:t>
      </w:r>
      <w:r w:rsidR="00D41153">
        <w:rPr>
          <w:rFonts w:ascii="Times New Roman" w:hAnsi="Times New Roman" w:cs="Times New Roman"/>
          <w:sz w:val="28"/>
          <w:szCs w:val="28"/>
          <w:lang w:val="uk-UA"/>
        </w:rPr>
        <w:t>21</w:t>
      </w:r>
    </w:p>
    <w:p w:rsidR="00400B70" w:rsidRDefault="00400B70" w:rsidP="0052196D">
      <w:pPr>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990B45">
        <w:rPr>
          <w:rFonts w:ascii="Times New Roman" w:hAnsi="Times New Roman" w:cs="Times New Roman"/>
          <w:sz w:val="28"/>
          <w:szCs w:val="28"/>
          <w:lang w:val="uk-UA"/>
        </w:rPr>
        <w:t>2</w:t>
      </w:r>
      <w:r w:rsidR="00D41153">
        <w:rPr>
          <w:rFonts w:ascii="Times New Roman" w:hAnsi="Times New Roman" w:cs="Times New Roman"/>
          <w:sz w:val="28"/>
          <w:szCs w:val="28"/>
          <w:lang w:val="uk-UA"/>
        </w:rPr>
        <w:t>2</w:t>
      </w:r>
    </w:p>
    <w:p w:rsidR="00400B70" w:rsidRDefault="00400B70" w:rsidP="0052196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990B45">
        <w:rPr>
          <w:rFonts w:ascii="Times New Roman" w:hAnsi="Times New Roman" w:cs="Times New Roman"/>
          <w:sz w:val="28"/>
          <w:szCs w:val="28"/>
          <w:lang w:val="uk-UA"/>
        </w:rPr>
        <w:t>2</w:t>
      </w:r>
      <w:r w:rsidR="00D41153">
        <w:rPr>
          <w:rFonts w:ascii="Times New Roman" w:hAnsi="Times New Roman" w:cs="Times New Roman"/>
          <w:sz w:val="28"/>
          <w:szCs w:val="28"/>
          <w:lang w:val="uk-UA"/>
        </w:rPr>
        <w:t>4</w:t>
      </w:r>
    </w:p>
    <w:p w:rsidR="00400B70" w:rsidRDefault="00400B70" w:rsidP="00400B70">
      <w:pP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rPr>
          <w:rFonts w:ascii="Times New Roman" w:hAnsi="Times New Roman" w:cs="Times New Roman"/>
          <w:sz w:val="28"/>
          <w:szCs w:val="28"/>
          <w:lang w:val="uk-UA"/>
        </w:rPr>
      </w:pPr>
    </w:p>
    <w:p w:rsidR="00457D73" w:rsidRDefault="00457D73" w:rsidP="00400B70">
      <w:pPr>
        <w:rPr>
          <w:rFonts w:ascii="Times New Roman" w:hAnsi="Times New Roman" w:cs="Times New Roman"/>
          <w:sz w:val="28"/>
          <w:szCs w:val="28"/>
          <w:lang w:val="uk-UA"/>
        </w:rPr>
      </w:pPr>
    </w:p>
    <w:p w:rsidR="00400B70" w:rsidRDefault="00400B70" w:rsidP="006C2CA3">
      <w:pPr>
        <w:rPr>
          <w:rFonts w:ascii="Times New Roman" w:hAnsi="Times New Roman" w:cs="Times New Roman"/>
          <w:b/>
          <w:sz w:val="28"/>
          <w:szCs w:val="28"/>
          <w:lang w:val="uk-UA"/>
        </w:rPr>
      </w:pPr>
    </w:p>
    <w:p w:rsidR="00400B70" w:rsidRDefault="00400B70" w:rsidP="00400B70">
      <w:pPr>
        <w:jc w:val="center"/>
        <w:rPr>
          <w:rFonts w:ascii="Times New Roman" w:hAnsi="Times New Roman" w:cs="Times New Roman"/>
          <w:b/>
          <w:sz w:val="28"/>
          <w:szCs w:val="28"/>
          <w:lang w:val="uk-UA"/>
        </w:rPr>
      </w:pPr>
      <w:r w:rsidRPr="003B0E5B">
        <w:rPr>
          <w:rFonts w:ascii="Times New Roman" w:hAnsi="Times New Roman" w:cs="Times New Roman"/>
          <w:b/>
          <w:sz w:val="28"/>
          <w:szCs w:val="28"/>
          <w:lang w:val="uk-UA"/>
        </w:rPr>
        <w:lastRenderedPageBreak/>
        <w:t>ВСТУП</w:t>
      </w:r>
    </w:p>
    <w:p w:rsidR="00400B70" w:rsidRPr="003B0E5B" w:rsidRDefault="00400B70" w:rsidP="00400B70">
      <w:pPr>
        <w:jc w:val="center"/>
        <w:rPr>
          <w:rFonts w:ascii="Times New Roman" w:hAnsi="Times New Roman" w:cs="Times New Roman"/>
          <w:b/>
          <w:sz w:val="28"/>
          <w:szCs w:val="28"/>
          <w:lang w:val="uk-UA"/>
        </w:rPr>
      </w:pPr>
    </w:p>
    <w:p w:rsidR="00103E9F" w:rsidRDefault="00103E9F" w:rsidP="00400B70">
      <w:pPr>
        <w:spacing w:after="0" w:line="360" w:lineRule="auto"/>
        <w:ind w:firstLine="708"/>
        <w:jc w:val="both"/>
        <w:rPr>
          <w:rFonts w:ascii="Times New Roman" w:hAnsi="Times New Roman" w:cs="Times New Roman"/>
          <w:sz w:val="28"/>
          <w:szCs w:val="28"/>
          <w:lang w:val="uk-UA"/>
        </w:rPr>
      </w:pPr>
      <w:r w:rsidRPr="00103E9F">
        <w:rPr>
          <w:rFonts w:ascii="Times New Roman" w:hAnsi="Times New Roman" w:cs="Times New Roman"/>
          <w:sz w:val="28"/>
          <w:szCs w:val="28"/>
          <w:lang w:val="uk-UA"/>
        </w:rPr>
        <w:t>Людина</w:t>
      </w:r>
      <w:r>
        <w:rPr>
          <w:rFonts w:ascii="Times New Roman" w:hAnsi="Times New Roman" w:cs="Times New Roman"/>
          <w:sz w:val="28"/>
          <w:szCs w:val="28"/>
          <w:lang w:val="uk-UA"/>
        </w:rPr>
        <w:t xml:space="preserve"> </w:t>
      </w:r>
      <w:r w:rsidR="001F5FC0">
        <w:rPr>
          <w:rFonts w:ascii="Times New Roman" w:hAnsi="Times New Roman" w:cs="Times New Roman"/>
          <w:sz w:val="28"/>
          <w:szCs w:val="28"/>
          <w:lang w:val="uk-UA"/>
        </w:rPr>
        <w:t xml:space="preserve">– це </w:t>
      </w:r>
      <w:r>
        <w:rPr>
          <w:rFonts w:ascii="Times New Roman" w:hAnsi="Times New Roman" w:cs="Times New Roman"/>
          <w:sz w:val="28"/>
          <w:szCs w:val="28"/>
          <w:lang w:val="uk-UA"/>
        </w:rPr>
        <w:t>в</w:t>
      </w:r>
      <w:r w:rsidR="001F5FC0">
        <w:rPr>
          <w:rFonts w:ascii="Times New Roman" w:hAnsi="Times New Roman" w:cs="Times New Roman"/>
          <w:sz w:val="28"/>
          <w:szCs w:val="28"/>
          <w:lang w:val="uk-UA"/>
        </w:rPr>
        <w:t>інець</w:t>
      </w:r>
      <w:r>
        <w:rPr>
          <w:rFonts w:ascii="Times New Roman" w:hAnsi="Times New Roman" w:cs="Times New Roman"/>
          <w:sz w:val="28"/>
          <w:szCs w:val="28"/>
          <w:lang w:val="uk-UA"/>
        </w:rPr>
        <w:t xml:space="preserve"> творіння</w:t>
      </w:r>
      <w:r w:rsidR="001F5FC0">
        <w:rPr>
          <w:rFonts w:ascii="Times New Roman" w:hAnsi="Times New Roman" w:cs="Times New Roman"/>
          <w:sz w:val="28"/>
          <w:szCs w:val="28"/>
          <w:lang w:val="uk-UA"/>
        </w:rPr>
        <w:t xml:space="preserve"> Бога.</w:t>
      </w:r>
      <w:r>
        <w:rPr>
          <w:rFonts w:ascii="Times New Roman" w:hAnsi="Times New Roman" w:cs="Times New Roman"/>
          <w:sz w:val="28"/>
          <w:szCs w:val="28"/>
          <w:lang w:val="uk-UA"/>
        </w:rPr>
        <w:t xml:space="preserve"> </w:t>
      </w:r>
      <w:r w:rsidR="00DC07CC">
        <w:rPr>
          <w:rFonts w:ascii="Times New Roman" w:hAnsi="Times New Roman" w:cs="Times New Roman"/>
          <w:sz w:val="28"/>
          <w:szCs w:val="28"/>
          <w:lang w:val="uk-UA"/>
        </w:rPr>
        <w:t>Тому кожна держава світу закріплює провідне значення людини. Та</w:t>
      </w:r>
      <w:r w:rsidR="00E43DBA">
        <w:rPr>
          <w:rFonts w:ascii="Times New Roman" w:hAnsi="Times New Roman" w:cs="Times New Roman"/>
          <w:sz w:val="28"/>
          <w:szCs w:val="28"/>
          <w:lang w:val="uk-UA"/>
        </w:rPr>
        <w:t xml:space="preserve">к, </w:t>
      </w:r>
      <w:r w:rsidR="00DC07CC">
        <w:rPr>
          <w:rFonts w:ascii="Times New Roman" w:hAnsi="Times New Roman" w:cs="Times New Roman"/>
          <w:sz w:val="28"/>
          <w:szCs w:val="28"/>
          <w:lang w:val="uk-UA"/>
        </w:rPr>
        <w:t>Конституція України проголошує, що л</w:t>
      </w:r>
      <w:r w:rsidR="00DC07CC" w:rsidRPr="00DC07CC">
        <w:rPr>
          <w:rFonts w:ascii="Times New Roman" w:hAnsi="Times New Roman" w:cs="Times New Roman"/>
          <w:sz w:val="28"/>
          <w:szCs w:val="28"/>
          <w:lang w:val="uk-UA"/>
        </w:rPr>
        <w:t>юдина, її життя і здоров'я, честь і гідність, недоторканність і безпека визнаються в Україні найвищою соціальною цінністю</w:t>
      </w:r>
      <w:r w:rsidR="00DC07CC">
        <w:rPr>
          <w:rFonts w:ascii="Times New Roman" w:hAnsi="Times New Roman" w:cs="Times New Roman"/>
          <w:sz w:val="28"/>
          <w:szCs w:val="28"/>
          <w:lang w:val="uk-UA"/>
        </w:rPr>
        <w:t>.</w:t>
      </w:r>
    </w:p>
    <w:p w:rsidR="00E43DBA" w:rsidRDefault="00E43DBA" w:rsidP="00400B7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Існування людини нерозривно пов’язане з її правами: </w:t>
      </w:r>
      <w:r w:rsidRPr="00E43DBA">
        <w:rPr>
          <w:rFonts w:ascii="Times New Roman" w:hAnsi="Times New Roman" w:cs="Times New Roman"/>
          <w:sz w:val="28"/>
          <w:szCs w:val="28"/>
          <w:lang w:val="uk-UA"/>
        </w:rPr>
        <w:t>право</w:t>
      </w:r>
      <w:r>
        <w:rPr>
          <w:rFonts w:ascii="Times New Roman" w:hAnsi="Times New Roman" w:cs="Times New Roman"/>
          <w:sz w:val="28"/>
          <w:szCs w:val="28"/>
          <w:lang w:val="uk-UA"/>
        </w:rPr>
        <w:t>м</w:t>
      </w:r>
      <w:r w:rsidRPr="00E43DBA">
        <w:rPr>
          <w:rFonts w:ascii="Times New Roman" w:hAnsi="Times New Roman" w:cs="Times New Roman"/>
          <w:sz w:val="28"/>
          <w:szCs w:val="28"/>
          <w:lang w:val="uk-UA"/>
        </w:rPr>
        <w:t xml:space="preserve"> на життя, на свободу у всіх її проявах, право на по</w:t>
      </w:r>
      <w:r w:rsidR="001C3D99">
        <w:rPr>
          <w:rFonts w:ascii="Times New Roman" w:hAnsi="Times New Roman" w:cs="Times New Roman"/>
          <w:sz w:val="28"/>
          <w:szCs w:val="28"/>
          <w:lang w:val="uk-UA"/>
        </w:rPr>
        <w:t>в</w:t>
      </w:r>
      <w:r w:rsidRPr="00E43DBA">
        <w:rPr>
          <w:rFonts w:ascii="Times New Roman" w:hAnsi="Times New Roman" w:cs="Times New Roman"/>
          <w:sz w:val="28"/>
          <w:szCs w:val="28"/>
          <w:lang w:val="uk-UA"/>
        </w:rPr>
        <w:t>а</w:t>
      </w:r>
      <w:r w:rsidR="001C3D99">
        <w:rPr>
          <w:rFonts w:ascii="Times New Roman" w:hAnsi="Times New Roman" w:cs="Times New Roman"/>
          <w:sz w:val="28"/>
          <w:szCs w:val="28"/>
          <w:lang w:val="uk-UA"/>
        </w:rPr>
        <w:t>г</w:t>
      </w:r>
      <w:r w:rsidRPr="00E43DBA">
        <w:rPr>
          <w:rFonts w:ascii="Times New Roman" w:hAnsi="Times New Roman" w:cs="Times New Roman"/>
          <w:sz w:val="28"/>
          <w:szCs w:val="28"/>
          <w:lang w:val="uk-UA"/>
        </w:rPr>
        <w:t xml:space="preserve">у </w:t>
      </w:r>
      <w:r w:rsidR="001C3D99">
        <w:rPr>
          <w:rFonts w:ascii="Times New Roman" w:hAnsi="Times New Roman" w:cs="Times New Roman"/>
          <w:sz w:val="28"/>
          <w:szCs w:val="28"/>
          <w:lang w:val="uk-UA"/>
        </w:rPr>
        <w:t xml:space="preserve">до гідності, на опір пригнобленню та на </w:t>
      </w:r>
      <w:proofErr w:type="spellStart"/>
      <w:r w:rsidR="001C3D99" w:rsidRPr="001C3D99">
        <w:rPr>
          <w:rFonts w:ascii="Times New Roman" w:hAnsi="Times New Roman" w:cs="Times New Roman"/>
          <w:sz w:val="28"/>
          <w:szCs w:val="28"/>
        </w:rPr>
        <w:t>особисту</w:t>
      </w:r>
      <w:proofErr w:type="spellEnd"/>
      <w:r w:rsidR="001C3D99" w:rsidRPr="001C3D99">
        <w:rPr>
          <w:rFonts w:ascii="Times New Roman" w:hAnsi="Times New Roman" w:cs="Times New Roman"/>
          <w:sz w:val="28"/>
          <w:szCs w:val="28"/>
        </w:rPr>
        <w:t xml:space="preserve"> </w:t>
      </w:r>
      <w:proofErr w:type="spellStart"/>
      <w:r w:rsidR="001C3D99" w:rsidRPr="001C3D99">
        <w:rPr>
          <w:rFonts w:ascii="Times New Roman" w:hAnsi="Times New Roman" w:cs="Times New Roman"/>
          <w:sz w:val="28"/>
          <w:szCs w:val="28"/>
        </w:rPr>
        <w:t>недоторканність</w:t>
      </w:r>
      <w:proofErr w:type="spellEnd"/>
      <w:r w:rsidR="001C3D99">
        <w:rPr>
          <w:rFonts w:ascii="Times New Roman" w:hAnsi="Times New Roman" w:cs="Times New Roman"/>
          <w:sz w:val="28"/>
          <w:szCs w:val="28"/>
          <w:lang w:val="uk-UA"/>
        </w:rPr>
        <w:t>.</w:t>
      </w:r>
      <w:r w:rsidR="00CE5869">
        <w:rPr>
          <w:rFonts w:ascii="Times New Roman" w:hAnsi="Times New Roman" w:cs="Times New Roman"/>
          <w:sz w:val="28"/>
          <w:szCs w:val="28"/>
          <w:lang w:val="uk-UA"/>
        </w:rPr>
        <w:t xml:space="preserve"> Ці права є природними та невід’ємними.  Без них людина не є вже людиною.</w:t>
      </w:r>
    </w:p>
    <w:p w:rsidR="00873968" w:rsidRPr="001C3D99" w:rsidRDefault="00873968" w:rsidP="00400B7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усіх прав людини центральне місце займає право на життя. Без нього всі особисті, політичні, соціальні та інші права втрачають свою вагу. Тому Україна, як демократична держава повинна приділяти праву людини на життя та усім його складовим особливу увагу. В </w:t>
      </w:r>
      <w:r w:rsidR="00522CCC">
        <w:rPr>
          <w:rFonts w:ascii="Times New Roman" w:hAnsi="Times New Roman" w:cs="Times New Roman"/>
          <w:sz w:val="28"/>
          <w:szCs w:val="28"/>
          <w:lang w:val="uk-UA"/>
        </w:rPr>
        <w:t xml:space="preserve">умовах сьогодення право на життя в нашій країні не повністю врегульоване. В законодавстві щодо його реалізації дуже багато прогалин, а тому тема дослідження є </w:t>
      </w:r>
      <w:r w:rsidR="00522CCC" w:rsidRPr="00522CCC">
        <w:rPr>
          <w:rFonts w:ascii="Times New Roman" w:hAnsi="Times New Roman" w:cs="Times New Roman"/>
          <w:b/>
          <w:sz w:val="28"/>
          <w:szCs w:val="28"/>
          <w:lang w:val="uk-UA"/>
        </w:rPr>
        <w:t>актуальною</w:t>
      </w:r>
      <w:r w:rsidR="00522CCC">
        <w:rPr>
          <w:rFonts w:ascii="Times New Roman" w:hAnsi="Times New Roman" w:cs="Times New Roman"/>
          <w:sz w:val="28"/>
          <w:szCs w:val="28"/>
          <w:lang w:val="uk-UA"/>
        </w:rPr>
        <w:t>.</w:t>
      </w:r>
    </w:p>
    <w:p w:rsidR="00400B70" w:rsidRDefault="00400B70" w:rsidP="00400B70">
      <w:pPr>
        <w:spacing w:after="0" w:line="360" w:lineRule="auto"/>
        <w:ind w:firstLine="708"/>
        <w:jc w:val="both"/>
        <w:rPr>
          <w:rFonts w:ascii="Times New Roman" w:hAnsi="Times New Roman" w:cs="Times New Roman"/>
          <w:sz w:val="28"/>
          <w:szCs w:val="28"/>
          <w:lang w:val="uk-UA"/>
        </w:rPr>
      </w:pPr>
      <w:r w:rsidRPr="002A117D">
        <w:rPr>
          <w:rFonts w:ascii="Times New Roman" w:hAnsi="Times New Roman" w:cs="Times New Roman"/>
          <w:b/>
          <w:sz w:val="28"/>
          <w:szCs w:val="28"/>
          <w:lang w:val="uk-UA"/>
        </w:rPr>
        <w:t>Метою</w:t>
      </w:r>
      <w:r>
        <w:rPr>
          <w:rFonts w:ascii="Times New Roman" w:hAnsi="Times New Roman" w:cs="Times New Roman"/>
          <w:sz w:val="28"/>
          <w:szCs w:val="28"/>
          <w:lang w:val="uk-UA"/>
        </w:rPr>
        <w:t xml:space="preserve"> дослідження є аналіз </w:t>
      </w:r>
      <w:r w:rsidR="00457D73">
        <w:rPr>
          <w:rFonts w:ascii="Times New Roman" w:hAnsi="Times New Roman" w:cs="Times New Roman"/>
          <w:sz w:val="28"/>
          <w:szCs w:val="28"/>
          <w:lang w:val="uk-UA"/>
        </w:rPr>
        <w:t>права на життя як частини природних прав людини</w:t>
      </w:r>
      <w:r>
        <w:rPr>
          <w:rFonts w:ascii="Times New Roman" w:hAnsi="Times New Roman" w:cs="Times New Roman"/>
          <w:sz w:val="28"/>
          <w:szCs w:val="28"/>
          <w:lang w:val="uk-UA"/>
        </w:rPr>
        <w:t>.</w:t>
      </w:r>
    </w:p>
    <w:p w:rsidR="00400B70" w:rsidRDefault="00400B70" w:rsidP="00400B7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мети були поставлені наступні </w:t>
      </w:r>
      <w:r w:rsidRPr="00DA18D3">
        <w:rPr>
          <w:rFonts w:ascii="Times New Roman" w:hAnsi="Times New Roman" w:cs="Times New Roman"/>
          <w:b/>
          <w:sz w:val="28"/>
          <w:szCs w:val="28"/>
          <w:lang w:val="uk-UA"/>
        </w:rPr>
        <w:t>завдання</w:t>
      </w:r>
      <w:r>
        <w:rPr>
          <w:rFonts w:ascii="Times New Roman" w:hAnsi="Times New Roman" w:cs="Times New Roman"/>
          <w:sz w:val="28"/>
          <w:szCs w:val="28"/>
          <w:lang w:val="uk-UA"/>
        </w:rPr>
        <w:t>:</w:t>
      </w:r>
    </w:p>
    <w:p w:rsidR="00400B70" w:rsidRDefault="009E49B2" w:rsidP="00400B70">
      <w:pPr>
        <w:pStyle w:val="a3"/>
        <w:numPr>
          <w:ilvl w:val="0"/>
          <w:numId w:val="1"/>
        </w:numPr>
        <w:tabs>
          <w:tab w:val="left" w:pos="993"/>
        </w:tabs>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генезис права на життя</w:t>
      </w:r>
      <w:r w:rsidR="00400B70">
        <w:rPr>
          <w:rFonts w:ascii="Times New Roman" w:hAnsi="Times New Roman" w:cs="Times New Roman"/>
          <w:sz w:val="28"/>
          <w:szCs w:val="28"/>
          <w:lang w:val="uk-UA"/>
        </w:rPr>
        <w:t xml:space="preserve"> на різних етапах історії людства;</w:t>
      </w:r>
    </w:p>
    <w:p w:rsidR="00400B70" w:rsidRPr="00571FDF" w:rsidRDefault="007278F6" w:rsidP="00400B70">
      <w:pPr>
        <w:pStyle w:val="a3"/>
        <w:numPr>
          <w:ilvl w:val="0"/>
          <w:numId w:val="1"/>
        </w:numPr>
        <w:tabs>
          <w:tab w:val="left" w:pos="993"/>
        </w:tabs>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та охарактеризувати елементи внутрішньої структури права на життя</w:t>
      </w:r>
      <w:r w:rsidR="00400B70">
        <w:rPr>
          <w:rFonts w:ascii="Times New Roman" w:hAnsi="Times New Roman" w:cs="Times New Roman"/>
          <w:sz w:val="28"/>
          <w:szCs w:val="28"/>
          <w:lang w:val="uk-UA"/>
        </w:rPr>
        <w:t>;</w:t>
      </w:r>
    </w:p>
    <w:p w:rsidR="00400B70" w:rsidRDefault="003A674E" w:rsidP="00400B70">
      <w:pPr>
        <w:pStyle w:val="a3"/>
        <w:numPr>
          <w:ilvl w:val="0"/>
          <w:numId w:val="1"/>
        </w:numPr>
        <w:tabs>
          <w:tab w:val="left" w:pos="993"/>
        </w:tabs>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охарактеризувати </w:t>
      </w:r>
      <w:proofErr w:type="spellStart"/>
      <w:r>
        <w:rPr>
          <w:rFonts w:ascii="Times New Roman" w:hAnsi="Times New Roman" w:cs="Times New Roman"/>
          <w:sz w:val="28"/>
          <w:szCs w:val="28"/>
          <w:lang w:val="uk-UA"/>
        </w:rPr>
        <w:t>основоположність</w:t>
      </w:r>
      <w:proofErr w:type="spellEnd"/>
      <w:r>
        <w:rPr>
          <w:rFonts w:ascii="Times New Roman" w:hAnsi="Times New Roman" w:cs="Times New Roman"/>
          <w:sz w:val="28"/>
          <w:szCs w:val="28"/>
          <w:lang w:val="uk-UA"/>
        </w:rPr>
        <w:t xml:space="preserve"> та фундаментальність природних прав людини</w:t>
      </w:r>
      <w:r w:rsidR="00400B70">
        <w:rPr>
          <w:rFonts w:ascii="Times New Roman" w:hAnsi="Times New Roman" w:cs="Times New Roman"/>
          <w:sz w:val="28"/>
          <w:szCs w:val="28"/>
          <w:lang w:val="uk-UA"/>
        </w:rPr>
        <w:t>;</w:t>
      </w:r>
    </w:p>
    <w:p w:rsidR="00400B70" w:rsidRDefault="003A674E" w:rsidP="00400B70">
      <w:pPr>
        <w:pStyle w:val="a3"/>
        <w:numPr>
          <w:ilvl w:val="0"/>
          <w:numId w:val="1"/>
        </w:numPr>
        <w:tabs>
          <w:tab w:val="left" w:pos="993"/>
        </w:tabs>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місце права на життя в системі природних прав людини</w:t>
      </w:r>
      <w:r w:rsidR="00400B70">
        <w:rPr>
          <w:rFonts w:ascii="Times New Roman" w:hAnsi="Times New Roman" w:cs="Times New Roman"/>
          <w:sz w:val="28"/>
          <w:szCs w:val="28"/>
          <w:lang w:val="uk-UA"/>
        </w:rPr>
        <w:t>;</w:t>
      </w:r>
    </w:p>
    <w:p w:rsidR="003B1F6D" w:rsidRPr="000B74C7" w:rsidRDefault="003B1F6D" w:rsidP="0022103A">
      <w:pPr>
        <w:spacing w:after="0" w:line="360" w:lineRule="auto"/>
        <w:ind w:firstLine="708"/>
        <w:jc w:val="both"/>
        <w:rPr>
          <w:rFonts w:ascii="Times New Roman" w:hAnsi="Times New Roman" w:cs="Times New Roman"/>
          <w:sz w:val="28"/>
          <w:szCs w:val="28"/>
        </w:rPr>
      </w:pPr>
      <w:proofErr w:type="spellStart"/>
      <w:r w:rsidRPr="000B74C7">
        <w:rPr>
          <w:rFonts w:ascii="Times New Roman" w:hAnsi="Times New Roman" w:cs="Times New Roman"/>
          <w:b/>
          <w:sz w:val="28"/>
          <w:szCs w:val="28"/>
        </w:rPr>
        <w:t>Об’єктом</w:t>
      </w:r>
      <w:proofErr w:type="spellEnd"/>
      <w:r w:rsidRPr="000B74C7">
        <w:rPr>
          <w:rFonts w:ascii="Times New Roman" w:hAnsi="Times New Roman" w:cs="Times New Roman"/>
          <w:b/>
          <w:sz w:val="28"/>
          <w:szCs w:val="28"/>
        </w:rPr>
        <w:t xml:space="preserve"> </w:t>
      </w:r>
      <w:proofErr w:type="spellStart"/>
      <w:proofErr w:type="gramStart"/>
      <w:r w:rsidRPr="000B74C7">
        <w:rPr>
          <w:rFonts w:ascii="Times New Roman" w:hAnsi="Times New Roman" w:cs="Times New Roman"/>
          <w:b/>
          <w:sz w:val="28"/>
          <w:szCs w:val="28"/>
        </w:rPr>
        <w:t>досл</w:t>
      </w:r>
      <w:proofErr w:type="gramEnd"/>
      <w:r w:rsidRPr="000B74C7">
        <w:rPr>
          <w:rFonts w:ascii="Times New Roman" w:hAnsi="Times New Roman" w:cs="Times New Roman"/>
          <w:b/>
          <w:sz w:val="28"/>
          <w:szCs w:val="28"/>
        </w:rPr>
        <w:t>ідження</w:t>
      </w:r>
      <w:proofErr w:type="spellEnd"/>
      <w:r w:rsidRPr="000B74C7">
        <w:rPr>
          <w:rFonts w:ascii="Times New Roman" w:hAnsi="Times New Roman" w:cs="Times New Roman"/>
          <w:b/>
          <w:sz w:val="28"/>
          <w:szCs w:val="28"/>
        </w:rPr>
        <w:t xml:space="preserve"> </w:t>
      </w:r>
      <w:proofErr w:type="spellStart"/>
      <w:r w:rsidRPr="000B74C7">
        <w:rPr>
          <w:rFonts w:ascii="Times New Roman" w:hAnsi="Times New Roman" w:cs="Times New Roman"/>
          <w:sz w:val="28"/>
          <w:szCs w:val="28"/>
        </w:rPr>
        <w:t>є</w:t>
      </w:r>
      <w:proofErr w:type="spellEnd"/>
      <w:r w:rsidRPr="000B74C7">
        <w:rPr>
          <w:rFonts w:ascii="Times New Roman" w:hAnsi="Times New Roman" w:cs="Times New Roman"/>
          <w:sz w:val="28"/>
          <w:szCs w:val="28"/>
        </w:rPr>
        <w:t xml:space="preserve"> система </w:t>
      </w:r>
      <w:proofErr w:type="spellStart"/>
      <w:r w:rsidRPr="000B74C7">
        <w:rPr>
          <w:rFonts w:ascii="Times New Roman" w:hAnsi="Times New Roman" w:cs="Times New Roman"/>
          <w:sz w:val="28"/>
          <w:szCs w:val="28"/>
        </w:rPr>
        <w:t>суспільних</w:t>
      </w:r>
      <w:proofErr w:type="spellEnd"/>
      <w:r w:rsidRPr="000B74C7">
        <w:rPr>
          <w:rFonts w:ascii="Times New Roman" w:hAnsi="Times New Roman" w:cs="Times New Roman"/>
          <w:sz w:val="28"/>
          <w:szCs w:val="28"/>
        </w:rPr>
        <w:t xml:space="preserve"> </w:t>
      </w:r>
      <w:proofErr w:type="spellStart"/>
      <w:r w:rsidRPr="000B74C7">
        <w:rPr>
          <w:rFonts w:ascii="Times New Roman" w:hAnsi="Times New Roman" w:cs="Times New Roman"/>
          <w:sz w:val="28"/>
          <w:szCs w:val="28"/>
        </w:rPr>
        <w:t>відносин</w:t>
      </w:r>
      <w:proofErr w:type="spellEnd"/>
      <w:r w:rsidRPr="000B74C7">
        <w:rPr>
          <w:rFonts w:ascii="Times New Roman" w:hAnsi="Times New Roman" w:cs="Times New Roman"/>
          <w:sz w:val="28"/>
          <w:szCs w:val="28"/>
        </w:rPr>
        <w:t xml:space="preserve">, </w:t>
      </w:r>
      <w:proofErr w:type="spellStart"/>
      <w:r w:rsidRPr="000B74C7">
        <w:rPr>
          <w:rFonts w:ascii="Times New Roman" w:hAnsi="Times New Roman" w:cs="Times New Roman"/>
          <w:sz w:val="28"/>
          <w:szCs w:val="28"/>
        </w:rPr>
        <w:t>що</w:t>
      </w:r>
      <w:proofErr w:type="spellEnd"/>
      <w:r w:rsidRPr="000B74C7">
        <w:rPr>
          <w:rFonts w:ascii="Times New Roman" w:hAnsi="Times New Roman" w:cs="Times New Roman"/>
          <w:sz w:val="28"/>
          <w:szCs w:val="28"/>
        </w:rPr>
        <w:t xml:space="preserve"> </w:t>
      </w:r>
      <w:proofErr w:type="spellStart"/>
      <w:r w:rsidRPr="000B74C7">
        <w:rPr>
          <w:rFonts w:ascii="Times New Roman" w:hAnsi="Times New Roman" w:cs="Times New Roman"/>
          <w:sz w:val="28"/>
          <w:szCs w:val="28"/>
        </w:rPr>
        <w:t>виникають</w:t>
      </w:r>
      <w:proofErr w:type="spellEnd"/>
      <w:r w:rsidRPr="000B74C7">
        <w:rPr>
          <w:rFonts w:ascii="Times New Roman" w:hAnsi="Times New Roman" w:cs="Times New Roman"/>
          <w:sz w:val="28"/>
          <w:szCs w:val="28"/>
        </w:rPr>
        <w:t xml:space="preserve"> в </w:t>
      </w:r>
      <w:proofErr w:type="spellStart"/>
      <w:r w:rsidRPr="000B74C7">
        <w:rPr>
          <w:rFonts w:ascii="Times New Roman" w:hAnsi="Times New Roman" w:cs="Times New Roman"/>
          <w:sz w:val="28"/>
          <w:szCs w:val="28"/>
        </w:rPr>
        <w:t>сфері</w:t>
      </w:r>
      <w:proofErr w:type="spellEnd"/>
      <w:r w:rsidRPr="000B74C7">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реалізації</w:t>
      </w:r>
      <w:proofErr w:type="spellEnd"/>
      <w:r w:rsidRPr="000B74C7">
        <w:rPr>
          <w:rFonts w:ascii="Times New Roman" w:hAnsi="Times New Roman" w:cs="Times New Roman"/>
          <w:sz w:val="28"/>
          <w:szCs w:val="28"/>
        </w:rPr>
        <w:t xml:space="preserve"> </w:t>
      </w:r>
      <w:proofErr w:type="spellStart"/>
      <w:r w:rsidRPr="000B74C7">
        <w:rPr>
          <w:rFonts w:ascii="Times New Roman" w:hAnsi="Times New Roman" w:cs="Times New Roman"/>
          <w:sz w:val="28"/>
          <w:szCs w:val="28"/>
        </w:rPr>
        <w:t>природнього</w:t>
      </w:r>
      <w:proofErr w:type="spellEnd"/>
      <w:r w:rsidRPr="000B74C7">
        <w:rPr>
          <w:rFonts w:ascii="Times New Roman" w:hAnsi="Times New Roman" w:cs="Times New Roman"/>
          <w:sz w:val="28"/>
          <w:szCs w:val="28"/>
        </w:rPr>
        <w:t xml:space="preserve"> права </w:t>
      </w:r>
      <w:proofErr w:type="spellStart"/>
      <w:r w:rsidRPr="000B74C7">
        <w:rPr>
          <w:rFonts w:ascii="Times New Roman" w:hAnsi="Times New Roman" w:cs="Times New Roman"/>
          <w:sz w:val="28"/>
          <w:szCs w:val="28"/>
        </w:rPr>
        <w:t>людини</w:t>
      </w:r>
      <w:proofErr w:type="spellEnd"/>
      <w:r w:rsidRPr="000B74C7">
        <w:rPr>
          <w:rFonts w:ascii="Times New Roman" w:hAnsi="Times New Roman" w:cs="Times New Roman"/>
          <w:sz w:val="28"/>
          <w:szCs w:val="28"/>
        </w:rPr>
        <w:t xml:space="preserve"> на </w:t>
      </w:r>
      <w:proofErr w:type="spellStart"/>
      <w:r w:rsidRPr="000B74C7">
        <w:rPr>
          <w:rFonts w:ascii="Times New Roman" w:hAnsi="Times New Roman" w:cs="Times New Roman"/>
          <w:sz w:val="28"/>
          <w:szCs w:val="28"/>
        </w:rPr>
        <w:t>життя</w:t>
      </w:r>
      <w:proofErr w:type="spellEnd"/>
      <w:r w:rsidRPr="000B74C7">
        <w:rPr>
          <w:rFonts w:ascii="Times New Roman" w:hAnsi="Times New Roman" w:cs="Times New Roman"/>
          <w:sz w:val="28"/>
          <w:szCs w:val="28"/>
        </w:rPr>
        <w:t>.</w:t>
      </w:r>
    </w:p>
    <w:p w:rsidR="003B1F6D" w:rsidRDefault="003B1F6D" w:rsidP="0022103A">
      <w:pPr>
        <w:spacing w:after="0" w:line="360" w:lineRule="auto"/>
        <w:ind w:firstLine="708"/>
        <w:jc w:val="both"/>
        <w:rPr>
          <w:rFonts w:ascii="Times New Roman" w:hAnsi="Times New Roman" w:cs="Times New Roman"/>
          <w:sz w:val="28"/>
          <w:szCs w:val="28"/>
        </w:rPr>
      </w:pPr>
      <w:r w:rsidRPr="00553F8D">
        <w:rPr>
          <w:rFonts w:ascii="Times New Roman" w:hAnsi="Times New Roman" w:cs="Times New Roman"/>
          <w:b/>
          <w:sz w:val="28"/>
          <w:szCs w:val="28"/>
        </w:rPr>
        <w:lastRenderedPageBreak/>
        <w:t>Предметом</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життя</w:t>
      </w:r>
      <w:proofErr w:type="spellEnd"/>
      <w:r w:rsidRPr="0026138A">
        <w:t xml:space="preserve"> </w:t>
      </w:r>
      <w:r w:rsidRPr="0026138A">
        <w:rPr>
          <w:rFonts w:ascii="Times New Roman" w:hAnsi="Times New Roman" w:cs="Times New Roman"/>
          <w:sz w:val="28"/>
          <w:szCs w:val="28"/>
        </w:rPr>
        <w:t>як</w:t>
      </w:r>
      <w:r>
        <w:rPr>
          <w:sz w:val="28"/>
          <w:szCs w:val="28"/>
        </w:rPr>
        <w:t xml:space="preserve"> </w:t>
      </w:r>
      <w:proofErr w:type="spellStart"/>
      <w:r w:rsidRPr="0026138A">
        <w:rPr>
          <w:rFonts w:ascii="Times New Roman" w:hAnsi="Times New Roman" w:cs="Times New Roman"/>
          <w:sz w:val="28"/>
          <w:szCs w:val="28"/>
        </w:rPr>
        <w:t>першооснов</w:t>
      </w:r>
      <w:r>
        <w:rPr>
          <w:rFonts w:ascii="Times New Roman" w:hAnsi="Times New Roman" w:cs="Times New Roman"/>
          <w:sz w:val="28"/>
          <w:szCs w:val="28"/>
        </w:rPr>
        <w:t>а</w:t>
      </w:r>
      <w:proofErr w:type="spellEnd"/>
      <w:r w:rsidRPr="0026138A">
        <w:rPr>
          <w:rFonts w:ascii="Times New Roman" w:hAnsi="Times New Roman" w:cs="Times New Roman"/>
          <w:sz w:val="28"/>
          <w:szCs w:val="28"/>
        </w:rPr>
        <w:t xml:space="preserve"> </w:t>
      </w:r>
      <w:proofErr w:type="spellStart"/>
      <w:r w:rsidRPr="0026138A">
        <w:rPr>
          <w:rFonts w:ascii="Times New Roman" w:hAnsi="Times New Roman" w:cs="Times New Roman"/>
          <w:sz w:val="28"/>
          <w:szCs w:val="28"/>
        </w:rPr>
        <w:t>всіх</w:t>
      </w:r>
      <w:proofErr w:type="spellEnd"/>
      <w:r w:rsidRPr="0026138A">
        <w:rPr>
          <w:rFonts w:ascii="Times New Roman" w:hAnsi="Times New Roman" w:cs="Times New Roman"/>
          <w:sz w:val="28"/>
          <w:szCs w:val="28"/>
        </w:rPr>
        <w:t xml:space="preserve"> прав </w:t>
      </w:r>
      <w:proofErr w:type="spellStart"/>
      <w:r w:rsidRPr="0026138A">
        <w:rPr>
          <w:rFonts w:ascii="Times New Roman" w:hAnsi="Times New Roman" w:cs="Times New Roman"/>
          <w:sz w:val="28"/>
          <w:szCs w:val="28"/>
        </w:rPr>
        <w:t>і</w:t>
      </w:r>
      <w:proofErr w:type="spellEnd"/>
      <w:r w:rsidRPr="0026138A">
        <w:rPr>
          <w:rFonts w:ascii="Times New Roman" w:hAnsi="Times New Roman" w:cs="Times New Roman"/>
          <w:sz w:val="28"/>
          <w:szCs w:val="28"/>
        </w:rPr>
        <w:t xml:space="preserve"> свобод</w:t>
      </w:r>
      <w:r>
        <w:rPr>
          <w:rFonts w:ascii="Times New Roman" w:hAnsi="Times New Roman" w:cs="Times New Roman"/>
          <w:sz w:val="28"/>
          <w:szCs w:val="28"/>
        </w:rPr>
        <w:t xml:space="preserve"> .</w:t>
      </w:r>
    </w:p>
    <w:p w:rsidR="00400B70" w:rsidRPr="00C673D3" w:rsidRDefault="00400B70" w:rsidP="00400B70">
      <w:pPr>
        <w:spacing w:after="0" w:line="360" w:lineRule="auto"/>
        <w:ind w:firstLine="708"/>
        <w:jc w:val="both"/>
        <w:rPr>
          <w:rFonts w:ascii="Times New Roman" w:hAnsi="Times New Roman" w:cs="Times New Roman"/>
          <w:sz w:val="28"/>
          <w:szCs w:val="28"/>
          <w:lang w:val="uk-UA"/>
        </w:rPr>
      </w:pPr>
      <w:r w:rsidRPr="00553F8D">
        <w:rPr>
          <w:rFonts w:ascii="Times New Roman" w:hAnsi="Times New Roman" w:cs="Times New Roman"/>
          <w:b/>
          <w:sz w:val="28"/>
          <w:szCs w:val="28"/>
          <w:lang w:val="uk-UA"/>
        </w:rPr>
        <w:t>Методи</w:t>
      </w:r>
      <w:r>
        <w:rPr>
          <w:rFonts w:ascii="Times New Roman" w:hAnsi="Times New Roman" w:cs="Times New Roman"/>
          <w:sz w:val="28"/>
          <w:szCs w:val="28"/>
          <w:lang w:val="uk-UA"/>
        </w:rPr>
        <w:t xml:space="preserve"> </w:t>
      </w:r>
      <w:r w:rsidRPr="00F55FBE">
        <w:rPr>
          <w:rFonts w:ascii="Times New Roman" w:hAnsi="Times New Roman" w:cs="Times New Roman"/>
          <w:b/>
          <w:sz w:val="28"/>
          <w:szCs w:val="28"/>
          <w:lang w:val="uk-UA"/>
        </w:rPr>
        <w:t>дослідження.</w:t>
      </w:r>
      <w:r>
        <w:rPr>
          <w:rFonts w:ascii="Times New Roman" w:hAnsi="Times New Roman" w:cs="Times New Roman"/>
          <w:b/>
          <w:sz w:val="28"/>
          <w:szCs w:val="28"/>
          <w:lang w:val="uk-UA"/>
        </w:rPr>
        <w:t xml:space="preserve"> </w:t>
      </w:r>
      <w:r w:rsidRPr="00B23FF4">
        <w:rPr>
          <w:rFonts w:ascii="Times New Roman" w:hAnsi="Times New Roman" w:cs="Times New Roman"/>
          <w:sz w:val="28"/>
          <w:szCs w:val="28"/>
          <w:lang w:val="uk-UA"/>
        </w:rPr>
        <w:t xml:space="preserve">Для розв’язання поставлених завдань було використано систему наукових методів </w:t>
      </w:r>
      <w:r>
        <w:rPr>
          <w:rFonts w:ascii="Times New Roman" w:hAnsi="Times New Roman" w:cs="Times New Roman"/>
          <w:sz w:val="28"/>
          <w:szCs w:val="28"/>
          <w:lang w:val="uk-UA"/>
        </w:rPr>
        <w:t xml:space="preserve"> як: </w:t>
      </w:r>
      <w:proofErr w:type="spellStart"/>
      <w:r>
        <w:rPr>
          <w:rFonts w:ascii="Times New Roman" w:hAnsi="Times New Roman" w:cs="Times New Roman"/>
          <w:sz w:val="28"/>
          <w:szCs w:val="28"/>
          <w:lang w:val="uk-UA"/>
        </w:rPr>
        <w:t>і</w:t>
      </w:r>
      <w:r w:rsidRPr="00F55FBE">
        <w:rPr>
          <w:rFonts w:ascii="Times New Roman" w:hAnsi="Times New Roman" w:cs="Times New Roman"/>
          <w:sz w:val="28"/>
          <w:szCs w:val="28"/>
          <w:lang w:val="uk-UA"/>
        </w:rPr>
        <w:t>сторико-правовий</w:t>
      </w:r>
      <w:proofErr w:type="spellEnd"/>
      <w:r w:rsidRPr="00F55FBE">
        <w:rPr>
          <w:rFonts w:ascii="Times New Roman" w:hAnsi="Times New Roman" w:cs="Times New Roman"/>
          <w:sz w:val="28"/>
          <w:szCs w:val="28"/>
          <w:lang w:val="uk-UA"/>
        </w:rPr>
        <w:t>, діалектичний</w:t>
      </w:r>
      <w:r>
        <w:rPr>
          <w:rFonts w:ascii="Times New Roman" w:hAnsi="Times New Roman" w:cs="Times New Roman"/>
          <w:sz w:val="28"/>
          <w:szCs w:val="28"/>
          <w:lang w:val="uk-UA"/>
        </w:rPr>
        <w:t>,</w:t>
      </w:r>
      <w:r w:rsidRPr="00F55FBE">
        <w:rPr>
          <w:rFonts w:ascii="Times New Roman" w:hAnsi="Times New Roman" w:cs="Times New Roman"/>
          <w:sz w:val="28"/>
          <w:szCs w:val="28"/>
          <w:lang w:val="uk-UA"/>
        </w:rPr>
        <w:t xml:space="preserve"> порівняльно-правовий</w:t>
      </w:r>
      <w:r>
        <w:rPr>
          <w:rFonts w:ascii="Times New Roman" w:hAnsi="Times New Roman" w:cs="Times New Roman"/>
          <w:sz w:val="28"/>
          <w:szCs w:val="28"/>
          <w:lang w:val="uk-UA"/>
        </w:rPr>
        <w:t xml:space="preserve">, </w:t>
      </w:r>
      <w:proofErr w:type="spellStart"/>
      <w:r w:rsidRPr="00C673D3">
        <w:rPr>
          <w:rFonts w:ascii="Times New Roman" w:hAnsi="Times New Roman" w:cs="Times New Roman"/>
          <w:color w:val="000000"/>
          <w:sz w:val="28"/>
          <w:szCs w:val="28"/>
        </w:rPr>
        <w:t>методи</w:t>
      </w:r>
      <w:proofErr w:type="spellEnd"/>
      <w:r w:rsidRPr="00C673D3">
        <w:rPr>
          <w:rFonts w:ascii="Times New Roman" w:hAnsi="Times New Roman" w:cs="Times New Roman"/>
          <w:color w:val="000000"/>
          <w:sz w:val="28"/>
          <w:szCs w:val="28"/>
        </w:rPr>
        <w:t xml:space="preserve"> системного (системно-структурного та </w:t>
      </w:r>
      <w:proofErr w:type="spellStart"/>
      <w:r w:rsidRPr="00C673D3">
        <w:rPr>
          <w:rFonts w:ascii="Times New Roman" w:hAnsi="Times New Roman" w:cs="Times New Roman"/>
          <w:color w:val="000000"/>
          <w:sz w:val="28"/>
          <w:szCs w:val="28"/>
        </w:rPr>
        <w:t>системно-функціонального</w:t>
      </w:r>
      <w:proofErr w:type="spellEnd"/>
      <w:r w:rsidRPr="00C673D3">
        <w:rPr>
          <w:rFonts w:ascii="Times New Roman" w:hAnsi="Times New Roman" w:cs="Times New Roman"/>
          <w:color w:val="000000"/>
          <w:sz w:val="28"/>
          <w:szCs w:val="28"/>
        </w:rPr>
        <w:t xml:space="preserve">) </w:t>
      </w:r>
      <w:proofErr w:type="spellStart"/>
      <w:r w:rsidRPr="00C673D3">
        <w:rPr>
          <w:rFonts w:ascii="Times New Roman" w:hAnsi="Times New Roman" w:cs="Times New Roman"/>
          <w:color w:val="000000"/>
          <w:sz w:val="28"/>
          <w:szCs w:val="28"/>
        </w:rPr>
        <w:t>аналізу</w:t>
      </w:r>
      <w:proofErr w:type="spellEnd"/>
      <w:r>
        <w:rPr>
          <w:rFonts w:ascii="Times New Roman" w:hAnsi="Times New Roman" w:cs="Times New Roman"/>
          <w:color w:val="000000"/>
          <w:sz w:val="28"/>
          <w:szCs w:val="28"/>
          <w:lang w:val="uk-UA"/>
        </w:rPr>
        <w:t>, а також ряд інших методі</w:t>
      </w:r>
      <w:r w:rsidR="0026138A">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 що дозволили глибше пізнати мету, що опрацьовувалася.</w:t>
      </w:r>
    </w:p>
    <w:p w:rsidR="00400B70" w:rsidRDefault="00400B70" w:rsidP="003B1F6D">
      <w:pPr>
        <w:spacing w:after="0" w:line="360" w:lineRule="auto"/>
        <w:ind w:firstLine="540"/>
        <w:jc w:val="both"/>
        <w:rPr>
          <w:rFonts w:ascii="Times New Roman" w:hAnsi="Times New Roman" w:cs="Times New Roman"/>
          <w:sz w:val="28"/>
          <w:szCs w:val="28"/>
          <w:lang w:val="uk-UA"/>
        </w:rPr>
      </w:pPr>
      <w:r w:rsidRPr="00553F8D">
        <w:rPr>
          <w:rFonts w:ascii="Times New Roman" w:hAnsi="Times New Roman" w:cs="Times New Roman"/>
          <w:b/>
          <w:sz w:val="28"/>
          <w:szCs w:val="28"/>
          <w:lang w:val="uk-UA"/>
        </w:rPr>
        <w:t>Наукова новизна</w:t>
      </w:r>
      <w:r>
        <w:rPr>
          <w:rFonts w:ascii="Times New Roman" w:hAnsi="Times New Roman" w:cs="Times New Roman"/>
          <w:sz w:val="28"/>
          <w:szCs w:val="28"/>
          <w:lang w:val="uk-UA"/>
        </w:rPr>
        <w:t xml:space="preserve"> полягає в тому, що було </w:t>
      </w:r>
      <w:r w:rsidR="007B1A3B">
        <w:rPr>
          <w:rFonts w:ascii="Times New Roman" w:hAnsi="Times New Roman" w:cs="Times New Roman"/>
          <w:sz w:val="28"/>
          <w:szCs w:val="28"/>
          <w:lang w:val="uk-UA"/>
        </w:rPr>
        <w:t>вперше здійснено комплексний аналіз</w:t>
      </w:r>
      <w:r w:rsidR="007B1A3B" w:rsidRPr="007B1A3B">
        <w:rPr>
          <w:rFonts w:ascii="Times New Roman" w:hAnsi="Times New Roman" w:cs="Times New Roman"/>
          <w:sz w:val="28"/>
          <w:szCs w:val="28"/>
          <w:lang w:val="uk-UA"/>
        </w:rPr>
        <w:t xml:space="preserve"> </w:t>
      </w:r>
      <w:r w:rsidR="007B1A3B">
        <w:rPr>
          <w:rFonts w:ascii="Times New Roman" w:hAnsi="Times New Roman" w:cs="Times New Roman"/>
          <w:sz w:val="28"/>
          <w:szCs w:val="28"/>
          <w:lang w:val="uk-UA"/>
        </w:rPr>
        <w:t>права на життя як частини природних прав людини, досліджено специфічні зв’язки права на життя з іншими правами людини</w:t>
      </w:r>
      <w:r>
        <w:rPr>
          <w:rFonts w:ascii="Times New Roman" w:hAnsi="Times New Roman" w:cs="Times New Roman"/>
          <w:sz w:val="28"/>
          <w:szCs w:val="28"/>
          <w:lang w:val="uk-UA"/>
        </w:rPr>
        <w:t>.</w:t>
      </w:r>
    </w:p>
    <w:p w:rsidR="003B1F6D" w:rsidRDefault="003B1F6D" w:rsidP="003B1F6D">
      <w:pPr>
        <w:spacing w:after="0" w:line="360" w:lineRule="auto"/>
        <w:ind w:firstLine="540"/>
        <w:jc w:val="both"/>
        <w:rPr>
          <w:rFonts w:ascii="Times New Roman" w:eastAsia="Calibri" w:hAnsi="Times New Roman" w:cs="Times New Roman"/>
          <w:sz w:val="28"/>
          <w:szCs w:val="28"/>
        </w:rPr>
      </w:pPr>
      <w:proofErr w:type="spellStart"/>
      <w:r w:rsidRPr="000B74C7">
        <w:rPr>
          <w:rFonts w:ascii="Times New Roman" w:eastAsia="Calibri" w:hAnsi="Times New Roman" w:cs="Times New Roman"/>
          <w:b/>
          <w:sz w:val="28"/>
          <w:szCs w:val="28"/>
        </w:rPr>
        <w:t>Загальна</w:t>
      </w:r>
      <w:proofErr w:type="spellEnd"/>
      <w:r w:rsidRPr="000B74C7">
        <w:rPr>
          <w:rFonts w:ascii="Times New Roman" w:eastAsia="Calibri" w:hAnsi="Times New Roman" w:cs="Times New Roman"/>
          <w:b/>
          <w:sz w:val="28"/>
          <w:szCs w:val="28"/>
        </w:rPr>
        <w:t xml:space="preserve"> характеристика </w:t>
      </w:r>
      <w:proofErr w:type="spellStart"/>
      <w:r w:rsidRPr="000B74C7">
        <w:rPr>
          <w:rFonts w:ascii="Times New Roman" w:eastAsia="Calibri" w:hAnsi="Times New Roman" w:cs="Times New Roman"/>
          <w:b/>
          <w:sz w:val="28"/>
          <w:szCs w:val="28"/>
        </w:rPr>
        <w:t>роботи</w:t>
      </w:r>
      <w:proofErr w:type="spellEnd"/>
      <w:r w:rsidRPr="000B74C7">
        <w:rPr>
          <w:rFonts w:ascii="Times New Roman" w:eastAsia="Calibri" w:hAnsi="Times New Roman" w:cs="Times New Roman"/>
          <w:b/>
          <w:sz w:val="28"/>
          <w:szCs w:val="28"/>
        </w:rPr>
        <w:t>.</w:t>
      </w:r>
      <w:r w:rsidRPr="000B74C7">
        <w:rPr>
          <w:rFonts w:ascii="Times New Roman" w:eastAsia="Calibri" w:hAnsi="Times New Roman" w:cs="Times New Roman"/>
          <w:sz w:val="28"/>
          <w:szCs w:val="28"/>
        </w:rPr>
        <w:t xml:space="preserve"> У </w:t>
      </w:r>
      <w:proofErr w:type="spellStart"/>
      <w:r w:rsidRPr="000B74C7">
        <w:rPr>
          <w:rFonts w:ascii="Times New Roman" w:eastAsia="Calibri" w:hAnsi="Times New Roman" w:cs="Times New Roman"/>
          <w:sz w:val="28"/>
          <w:szCs w:val="28"/>
        </w:rPr>
        <w:t>роботі</w:t>
      </w:r>
      <w:proofErr w:type="spellEnd"/>
      <w:r w:rsidRPr="000B74C7">
        <w:rPr>
          <w:rFonts w:ascii="Times New Roman" w:eastAsia="Calibri" w:hAnsi="Times New Roman" w:cs="Times New Roman"/>
          <w:sz w:val="28"/>
          <w:szCs w:val="28"/>
        </w:rPr>
        <w:t xml:space="preserve"> </w:t>
      </w:r>
      <w:proofErr w:type="spellStart"/>
      <w:proofErr w:type="gramStart"/>
      <w:r w:rsidRPr="000B74C7">
        <w:rPr>
          <w:rFonts w:ascii="Times New Roman" w:eastAsia="Calibri" w:hAnsi="Times New Roman" w:cs="Times New Roman"/>
          <w:sz w:val="28"/>
          <w:szCs w:val="28"/>
        </w:rPr>
        <w:t>досл</w:t>
      </w:r>
      <w:proofErr w:type="gramEnd"/>
      <w:r w:rsidRPr="000B74C7">
        <w:rPr>
          <w:rFonts w:ascii="Times New Roman" w:eastAsia="Calibri" w:hAnsi="Times New Roman" w:cs="Times New Roman"/>
          <w:sz w:val="28"/>
          <w:szCs w:val="28"/>
        </w:rPr>
        <w:t>іджено</w:t>
      </w:r>
      <w:proofErr w:type="spellEnd"/>
      <w:r w:rsidRPr="000B74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генезу та </w:t>
      </w:r>
      <w:proofErr w:type="spellStart"/>
      <w:r>
        <w:rPr>
          <w:rFonts w:ascii="Times New Roman" w:eastAsia="Calibri" w:hAnsi="Times New Roman" w:cs="Times New Roman"/>
          <w:sz w:val="28"/>
          <w:szCs w:val="28"/>
        </w:rPr>
        <w:t>еволюцію</w:t>
      </w:r>
      <w:proofErr w:type="spellEnd"/>
      <w:r>
        <w:rPr>
          <w:rFonts w:ascii="Times New Roman" w:eastAsia="Calibri" w:hAnsi="Times New Roman" w:cs="Times New Roman"/>
          <w:sz w:val="28"/>
          <w:szCs w:val="28"/>
        </w:rPr>
        <w:t xml:space="preserve"> права на </w:t>
      </w:r>
      <w:proofErr w:type="spellStart"/>
      <w:r>
        <w:rPr>
          <w:rFonts w:ascii="Times New Roman" w:eastAsia="Calibri" w:hAnsi="Times New Roman" w:cs="Times New Roman"/>
          <w:sz w:val="28"/>
          <w:szCs w:val="28"/>
        </w:rPr>
        <w:t>життя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здійснено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структурно-функціональну</w:t>
      </w:r>
      <w:proofErr w:type="spellEnd"/>
      <w:r>
        <w:rPr>
          <w:rFonts w:ascii="Times New Roman" w:eastAsia="Calibri" w:hAnsi="Times New Roman" w:cs="Times New Roman"/>
          <w:sz w:val="28"/>
          <w:szCs w:val="28"/>
        </w:rPr>
        <w:t xml:space="preserve"> характеристику права </w:t>
      </w:r>
      <w:proofErr w:type="spellStart"/>
      <w:r>
        <w:rPr>
          <w:rFonts w:ascii="Times New Roman" w:eastAsia="Calibri" w:hAnsi="Times New Roman" w:cs="Times New Roman"/>
          <w:sz w:val="28"/>
          <w:szCs w:val="28"/>
        </w:rPr>
        <w:t>людини</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життя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досліджено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зміст</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сутність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природних</w:t>
      </w:r>
      <w:proofErr w:type="spellEnd"/>
      <w:r>
        <w:rPr>
          <w:rFonts w:ascii="Times New Roman" w:eastAsia="Calibri" w:hAnsi="Times New Roman" w:cs="Times New Roman"/>
          <w:sz w:val="28"/>
          <w:szCs w:val="28"/>
        </w:rPr>
        <w:t xml:space="preserve"> прав </w:t>
      </w:r>
      <w:proofErr w:type="spellStart"/>
      <w:r>
        <w:rPr>
          <w:rFonts w:ascii="Times New Roman" w:eastAsia="Calibri" w:hAnsi="Times New Roman" w:cs="Times New Roman"/>
          <w:sz w:val="28"/>
          <w:szCs w:val="28"/>
        </w:rPr>
        <w:t>людини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встановлено</w:t>
      </w:r>
      <w:proofErr w:type="spellEnd"/>
      <w:r w:rsidRPr="000B74C7">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місце</w:t>
      </w:r>
      <w:proofErr w:type="spellEnd"/>
      <w:r>
        <w:rPr>
          <w:rFonts w:ascii="Times New Roman" w:eastAsia="Calibri" w:hAnsi="Times New Roman" w:cs="Times New Roman"/>
          <w:sz w:val="28"/>
          <w:szCs w:val="28"/>
        </w:rPr>
        <w:t xml:space="preserve"> та роль права на </w:t>
      </w:r>
      <w:proofErr w:type="spellStart"/>
      <w:r>
        <w:rPr>
          <w:rFonts w:ascii="Times New Roman" w:eastAsia="Calibri" w:hAnsi="Times New Roman" w:cs="Times New Roman"/>
          <w:sz w:val="28"/>
          <w:szCs w:val="28"/>
        </w:rPr>
        <w:t>життя</w:t>
      </w:r>
      <w:proofErr w:type="spellEnd"/>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системі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природніх</w:t>
      </w:r>
      <w:proofErr w:type="spellEnd"/>
      <w:r>
        <w:rPr>
          <w:rFonts w:ascii="Times New Roman" w:eastAsia="Calibri" w:hAnsi="Times New Roman" w:cs="Times New Roman"/>
          <w:sz w:val="28"/>
          <w:szCs w:val="28"/>
        </w:rPr>
        <w:t xml:space="preserve"> прав </w:t>
      </w:r>
      <w:proofErr w:type="spellStart"/>
      <w:r>
        <w:rPr>
          <w:rFonts w:ascii="Times New Roman" w:eastAsia="Calibri" w:hAnsi="Times New Roman" w:cs="Times New Roman"/>
          <w:sz w:val="28"/>
          <w:szCs w:val="28"/>
        </w:rPr>
        <w:t>людини</w:t>
      </w:r>
      <w:proofErr w:type="spellEnd"/>
      <w:r w:rsidRPr="000B74C7">
        <w:rPr>
          <w:rFonts w:ascii="Times New Roman" w:eastAsia="Calibri" w:hAnsi="Times New Roman" w:cs="Times New Roman"/>
          <w:sz w:val="28"/>
          <w:szCs w:val="28"/>
        </w:rPr>
        <w:t xml:space="preserve">. </w:t>
      </w:r>
      <w:proofErr w:type="spellStart"/>
      <w:r w:rsidRPr="000B74C7">
        <w:rPr>
          <w:rFonts w:ascii="Times New Roman" w:eastAsia="Calibri" w:hAnsi="Times New Roman" w:cs="Times New Roman"/>
          <w:sz w:val="28"/>
          <w:szCs w:val="28"/>
        </w:rPr>
        <w:t>Розглянуто</w:t>
      </w:r>
      <w:proofErr w:type="spellEnd"/>
      <w:r w:rsidRPr="000B74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шляхи </w:t>
      </w:r>
      <w:proofErr w:type="spellStart"/>
      <w:r>
        <w:rPr>
          <w:rFonts w:ascii="Times New Roman" w:eastAsia="Calibri" w:hAnsi="Times New Roman" w:cs="Times New Roman"/>
          <w:sz w:val="28"/>
          <w:szCs w:val="28"/>
        </w:rPr>
        <w:t>вдосконалення</w:t>
      </w:r>
      <w:proofErr w:type="spellEnd"/>
      <w:r>
        <w:rPr>
          <w:rFonts w:ascii="Times New Roman" w:eastAsia="Calibri" w:hAnsi="Times New Roman" w:cs="Times New Roman"/>
          <w:sz w:val="28"/>
          <w:szCs w:val="28"/>
        </w:rPr>
        <w:t xml:space="preserve"> практики </w:t>
      </w:r>
      <w:proofErr w:type="spellStart"/>
      <w:r>
        <w:rPr>
          <w:rFonts w:ascii="Times New Roman" w:eastAsia="Calibri" w:hAnsi="Times New Roman" w:cs="Times New Roman"/>
          <w:sz w:val="28"/>
          <w:szCs w:val="28"/>
        </w:rPr>
        <w:t>реалізації</w:t>
      </w:r>
      <w:proofErr w:type="spellEnd"/>
      <w:r>
        <w:rPr>
          <w:rFonts w:ascii="Times New Roman" w:eastAsia="Calibri" w:hAnsi="Times New Roman" w:cs="Times New Roman"/>
          <w:sz w:val="28"/>
          <w:szCs w:val="28"/>
        </w:rPr>
        <w:t xml:space="preserve"> права </w:t>
      </w:r>
      <w:proofErr w:type="spellStart"/>
      <w:r>
        <w:rPr>
          <w:rFonts w:ascii="Times New Roman" w:eastAsia="Calibri" w:hAnsi="Times New Roman" w:cs="Times New Roman"/>
          <w:sz w:val="28"/>
          <w:szCs w:val="28"/>
        </w:rPr>
        <w:t>людини</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життя</w:t>
      </w:r>
      <w:proofErr w:type="spellEnd"/>
      <w:r w:rsidRPr="000B74C7">
        <w:rPr>
          <w:rFonts w:ascii="Times New Roman" w:eastAsia="Calibri" w:hAnsi="Times New Roman" w:cs="Times New Roman"/>
          <w:sz w:val="28"/>
          <w:szCs w:val="28"/>
        </w:rPr>
        <w:t>.</w:t>
      </w:r>
    </w:p>
    <w:p w:rsidR="003B1F6D" w:rsidRDefault="003B1F6D" w:rsidP="003B1F6D">
      <w:pPr>
        <w:spacing w:after="0" w:line="36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Право на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займає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прав. </w:t>
      </w:r>
      <w:proofErr w:type="spellStart"/>
      <w:r>
        <w:rPr>
          <w:rFonts w:ascii="Times New Roman" w:hAnsi="Times New Roman" w:cs="Times New Roman"/>
          <w:sz w:val="28"/>
          <w:szCs w:val="28"/>
        </w:rPr>
        <w:t>Воно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фундаментальним</w:t>
      </w:r>
      <w:proofErr w:type="spellEnd"/>
      <w:r>
        <w:rPr>
          <w:rFonts w:ascii="Times New Roman" w:hAnsi="Times New Roman" w:cs="Times New Roman"/>
          <w:sz w:val="28"/>
          <w:szCs w:val="28"/>
        </w:rPr>
        <w:t xml:space="preserve"> правом, </w:t>
      </w:r>
      <w:proofErr w:type="spellStart"/>
      <w:r>
        <w:rPr>
          <w:rFonts w:ascii="Times New Roman" w:hAnsi="Times New Roman" w:cs="Times New Roman"/>
          <w:sz w:val="28"/>
          <w:szCs w:val="28"/>
        </w:rPr>
        <w:t>першоосновою</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реал</w:t>
      </w:r>
      <w:proofErr w:type="gramEnd"/>
      <w:r>
        <w:rPr>
          <w:rFonts w:ascii="Times New Roman" w:hAnsi="Times New Roman" w:cs="Times New Roman"/>
          <w:sz w:val="28"/>
          <w:szCs w:val="28"/>
        </w:rPr>
        <w:t>ізації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права </w:t>
      </w:r>
      <w:proofErr w:type="spellStart"/>
      <w:r>
        <w:rPr>
          <w:rFonts w:ascii="Times New Roman" w:hAnsi="Times New Roman" w:cs="Times New Roman"/>
          <w:sz w:val="28"/>
          <w:szCs w:val="28"/>
        </w:rPr>
        <w:t>здійснення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прав буде просто </w:t>
      </w:r>
      <w:proofErr w:type="spellStart"/>
      <w:r>
        <w:rPr>
          <w:rFonts w:ascii="Times New Roman" w:hAnsi="Times New Roman" w:cs="Times New Roman"/>
          <w:sz w:val="28"/>
          <w:szCs w:val="28"/>
        </w:rPr>
        <w:t>неможливим</w:t>
      </w:r>
      <w:proofErr w:type="spellEnd"/>
      <w:r>
        <w:rPr>
          <w:rFonts w:ascii="Times New Roman" w:hAnsi="Times New Roman" w:cs="Times New Roman"/>
          <w:sz w:val="28"/>
          <w:szCs w:val="28"/>
        </w:rPr>
        <w:t xml:space="preserve">. Право на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w:t>
      </w:r>
      <w:proofErr w:type="spellStart"/>
      <w:r w:rsidRPr="008B19C4">
        <w:rPr>
          <w:rFonts w:ascii="Times New Roman" w:hAnsi="Times New Roman" w:cs="Times New Roman"/>
          <w:sz w:val="28"/>
          <w:szCs w:val="28"/>
        </w:rPr>
        <w:t>вис</w:t>
      </w:r>
      <w:r>
        <w:rPr>
          <w:rFonts w:ascii="Times New Roman" w:hAnsi="Times New Roman" w:cs="Times New Roman"/>
          <w:sz w:val="28"/>
          <w:szCs w:val="28"/>
        </w:rPr>
        <w:t>тупає</w:t>
      </w:r>
      <w:proofErr w:type="spellEnd"/>
      <w:r>
        <w:rPr>
          <w:rFonts w:ascii="Times New Roman" w:hAnsi="Times New Roman" w:cs="Times New Roman"/>
          <w:sz w:val="28"/>
          <w:szCs w:val="28"/>
        </w:rPr>
        <w:t xml:space="preserve"> точкою </w:t>
      </w:r>
      <w:proofErr w:type="spellStart"/>
      <w:r>
        <w:rPr>
          <w:rFonts w:ascii="Times New Roman" w:hAnsi="Times New Roman" w:cs="Times New Roman"/>
          <w:sz w:val="28"/>
          <w:szCs w:val="28"/>
        </w:rPr>
        <w:t>відліку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критерієм</w:t>
      </w:r>
      <w:proofErr w:type="spellEnd"/>
      <w:r>
        <w:rPr>
          <w:rFonts w:ascii="Times New Roman" w:hAnsi="Times New Roman" w:cs="Times New Roman"/>
          <w:sz w:val="28"/>
          <w:szCs w:val="28"/>
        </w:rPr>
        <w:t xml:space="preserve"> </w:t>
      </w:r>
      <w:proofErr w:type="spellStart"/>
      <w:r w:rsidRPr="008B19C4">
        <w:rPr>
          <w:rFonts w:ascii="Times New Roman" w:hAnsi="Times New Roman" w:cs="Times New Roman"/>
          <w:sz w:val="28"/>
          <w:szCs w:val="28"/>
        </w:rPr>
        <w:t>всього</w:t>
      </w:r>
      <w:proofErr w:type="spellEnd"/>
      <w:r w:rsidRPr="008B19C4">
        <w:rPr>
          <w:rFonts w:ascii="Times New Roman" w:hAnsi="Times New Roman" w:cs="Times New Roman"/>
          <w:sz w:val="28"/>
          <w:szCs w:val="28"/>
        </w:rPr>
        <w:t xml:space="preserve"> </w:t>
      </w:r>
      <w:proofErr w:type="spellStart"/>
      <w:r w:rsidRPr="008B19C4">
        <w:rPr>
          <w:rFonts w:ascii="Times New Roman" w:hAnsi="Times New Roman" w:cs="Times New Roman"/>
          <w:sz w:val="28"/>
          <w:szCs w:val="28"/>
        </w:rPr>
        <w:t>інституту</w:t>
      </w:r>
      <w:proofErr w:type="spellEnd"/>
      <w:r w:rsidRPr="008B19C4">
        <w:rPr>
          <w:rFonts w:ascii="Times New Roman" w:hAnsi="Times New Roman" w:cs="Times New Roman"/>
          <w:sz w:val="28"/>
          <w:szCs w:val="28"/>
        </w:rPr>
        <w:t xml:space="preserve"> прав </w:t>
      </w:r>
      <w:proofErr w:type="spellStart"/>
      <w:r w:rsidRPr="008B19C4">
        <w:rPr>
          <w:rFonts w:ascii="Times New Roman" w:hAnsi="Times New Roman" w:cs="Times New Roman"/>
          <w:sz w:val="28"/>
          <w:szCs w:val="28"/>
        </w:rPr>
        <w:t>і</w:t>
      </w:r>
      <w:proofErr w:type="spellEnd"/>
      <w:r w:rsidRPr="008B19C4">
        <w:rPr>
          <w:rFonts w:ascii="Times New Roman" w:hAnsi="Times New Roman" w:cs="Times New Roman"/>
          <w:sz w:val="28"/>
          <w:szCs w:val="28"/>
        </w:rPr>
        <w:t xml:space="preserve"> свобод </w:t>
      </w:r>
      <w:proofErr w:type="gramStart"/>
      <w:r w:rsidRPr="008B19C4">
        <w:rPr>
          <w:rFonts w:ascii="Times New Roman" w:hAnsi="Times New Roman" w:cs="Times New Roman"/>
          <w:sz w:val="28"/>
          <w:szCs w:val="28"/>
        </w:rPr>
        <w:t>в</w:t>
      </w:r>
      <w:proofErr w:type="gramEnd"/>
      <w:r w:rsidRPr="008B19C4">
        <w:rPr>
          <w:rFonts w:ascii="Times New Roman" w:hAnsi="Times New Roman" w:cs="Times New Roman"/>
          <w:sz w:val="28"/>
          <w:szCs w:val="28"/>
        </w:rPr>
        <w:t xml:space="preserve"> демократичному </w:t>
      </w:r>
      <w:proofErr w:type="spellStart"/>
      <w:r w:rsidRPr="008B19C4">
        <w:rPr>
          <w:rFonts w:ascii="Times New Roman" w:hAnsi="Times New Roman" w:cs="Times New Roman"/>
          <w:sz w:val="28"/>
          <w:szCs w:val="28"/>
        </w:rPr>
        <w:t>суспільстві</w:t>
      </w:r>
      <w:proofErr w:type="spellEnd"/>
      <w:r w:rsidRPr="008B19C4">
        <w:rPr>
          <w:rFonts w:ascii="Times New Roman" w:hAnsi="Times New Roman" w:cs="Times New Roman"/>
          <w:sz w:val="28"/>
          <w:szCs w:val="28"/>
        </w:rPr>
        <w:t>.</w:t>
      </w:r>
    </w:p>
    <w:p w:rsidR="003B1F6D" w:rsidRPr="00DA18D3" w:rsidRDefault="003B1F6D" w:rsidP="00400B70">
      <w:pPr>
        <w:spacing w:after="0" w:line="360" w:lineRule="auto"/>
        <w:ind w:firstLine="708"/>
        <w:jc w:val="both"/>
        <w:rPr>
          <w:rFonts w:ascii="Times New Roman" w:hAnsi="Times New Roman" w:cs="Times New Roman"/>
          <w:sz w:val="28"/>
          <w:szCs w:val="28"/>
          <w:lang w:val="uk-UA"/>
        </w:rPr>
      </w:pPr>
    </w:p>
    <w:p w:rsidR="00400B70" w:rsidRDefault="00400B70" w:rsidP="00400B70">
      <w:pPr>
        <w:spacing w:line="360" w:lineRule="auto"/>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400B70" w:rsidRDefault="00400B70" w:rsidP="00400B70">
      <w:pPr>
        <w:jc w:val="center"/>
        <w:rPr>
          <w:rFonts w:ascii="Times New Roman" w:hAnsi="Times New Roman" w:cs="Times New Roman"/>
          <w:sz w:val="28"/>
          <w:szCs w:val="28"/>
          <w:lang w:val="uk-UA"/>
        </w:rPr>
      </w:pPr>
    </w:p>
    <w:p w:rsidR="003B1F6D" w:rsidRDefault="003B1F6D" w:rsidP="0052196D">
      <w:pPr>
        <w:rPr>
          <w:rFonts w:ascii="Times New Roman" w:hAnsi="Times New Roman" w:cs="Times New Roman"/>
          <w:b/>
          <w:sz w:val="28"/>
          <w:szCs w:val="28"/>
          <w:lang w:val="uk-UA"/>
        </w:rPr>
      </w:pPr>
      <w:bookmarkStart w:id="0" w:name="_GoBack"/>
      <w:bookmarkEnd w:id="0"/>
    </w:p>
    <w:p w:rsidR="00400B70" w:rsidRDefault="00400B70" w:rsidP="00400B70">
      <w:pPr>
        <w:jc w:val="center"/>
        <w:rPr>
          <w:rFonts w:ascii="Times New Roman" w:hAnsi="Times New Roman" w:cs="Times New Roman"/>
          <w:b/>
          <w:sz w:val="28"/>
          <w:szCs w:val="28"/>
          <w:lang w:val="uk-UA"/>
        </w:rPr>
      </w:pPr>
      <w:r w:rsidRPr="002F7F2E">
        <w:rPr>
          <w:rFonts w:ascii="Times New Roman" w:hAnsi="Times New Roman" w:cs="Times New Roman"/>
          <w:b/>
          <w:sz w:val="28"/>
          <w:szCs w:val="28"/>
          <w:lang w:val="uk-UA"/>
        </w:rPr>
        <w:lastRenderedPageBreak/>
        <w:t>РОЗДІЛ I</w:t>
      </w:r>
      <w:r>
        <w:rPr>
          <w:rFonts w:ascii="Times New Roman" w:hAnsi="Times New Roman" w:cs="Times New Roman"/>
          <w:b/>
          <w:sz w:val="28"/>
          <w:szCs w:val="28"/>
          <w:lang w:val="uk-UA"/>
        </w:rPr>
        <w:t xml:space="preserve">. </w:t>
      </w:r>
      <w:r w:rsidRPr="00400B70">
        <w:rPr>
          <w:rFonts w:ascii="Times New Roman" w:hAnsi="Times New Roman" w:cs="Times New Roman"/>
          <w:b/>
          <w:sz w:val="28"/>
          <w:szCs w:val="28"/>
          <w:lang w:val="uk-UA"/>
        </w:rPr>
        <w:t xml:space="preserve">ПОНЯТТЯ ТА СТРУКТУРА ПРАВА НА ЖИТТЯ </w:t>
      </w:r>
    </w:p>
    <w:p w:rsidR="00400B70" w:rsidRDefault="00400B70" w:rsidP="00400B70">
      <w:pPr>
        <w:rPr>
          <w:rFonts w:ascii="Times New Roman" w:hAnsi="Times New Roman" w:cs="Times New Roman"/>
          <w:b/>
          <w:sz w:val="28"/>
          <w:szCs w:val="28"/>
          <w:lang w:val="uk-UA"/>
        </w:rPr>
      </w:pPr>
      <w:r w:rsidRPr="002F7F2E">
        <w:rPr>
          <w:rFonts w:ascii="Times New Roman" w:hAnsi="Times New Roman" w:cs="Times New Roman"/>
          <w:b/>
          <w:sz w:val="28"/>
          <w:szCs w:val="28"/>
          <w:lang w:val="uk-UA"/>
        </w:rPr>
        <w:t xml:space="preserve">1.1. </w:t>
      </w:r>
      <w:r w:rsidRPr="00400B70">
        <w:rPr>
          <w:rFonts w:ascii="Times New Roman" w:hAnsi="Times New Roman" w:cs="Times New Roman"/>
          <w:b/>
          <w:sz w:val="28"/>
          <w:szCs w:val="28"/>
          <w:lang w:val="uk-UA"/>
        </w:rPr>
        <w:t>Еволюція тлумачення поняття право на життя</w:t>
      </w:r>
    </w:p>
    <w:p w:rsidR="00400B70" w:rsidRPr="002F7F2E" w:rsidRDefault="00400B70" w:rsidP="00400B70">
      <w:pPr>
        <w:spacing w:after="0" w:line="360" w:lineRule="auto"/>
        <w:rPr>
          <w:rFonts w:ascii="Times New Roman" w:hAnsi="Times New Roman" w:cs="Times New Roman"/>
          <w:b/>
          <w:sz w:val="28"/>
          <w:szCs w:val="28"/>
          <w:lang w:val="uk-UA"/>
        </w:rPr>
      </w:pPr>
    </w:p>
    <w:p w:rsidR="00400B70" w:rsidRPr="00B50A98" w:rsidRDefault="00726E1B" w:rsidP="00400B70">
      <w:pPr>
        <w:pStyle w:val="HTML"/>
        <w:shd w:val="clear" w:color="auto" w:fill="FFFFFF"/>
        <w:spacing w:line="360" w:lineRule="auto"/>
        <w:jc w:val="both"/>
        <w:rPr>
          <w:rFonts w:ascii="inherit" w:hAnsi="inherit"/>
          <w:lang w:val="uk-UA"/>
        </w:rPr>
      </w:pPr>
      <w:r>
        <w:rPr>
          <w:rFonts w:ascii="Times New Roman" w:hAnsi="Times New Roman" w:cs="Times New Roman"/>
          <w:sz w:val="28"/>
          <w:szCs w:val="28"/>
          <w:lang w:val="uk-UA"/>
        </w:rPr>
        <w:tab/>
        <w:t>Впродовж</w:t>
      </w:r>
      <w:r w:rsidRPr="00726E1B">
        <w:rPr>
          <w:rFonts w:ascii="Times New Roman" w:hAnsi="Times New Roman" w:cs="Times New Roman"/>
          <w:sz w:val="28"/>
          <w:szCs w:val="28"/>
        </w:rPr>
        <w:t xml:space="preserve"> </w:t>
      </w:r>
      <w:r>
        <w:rPr>
          <w:rFonts w:ascii="Times New Roman" w:hAnsi="Times New Roman" w:cs="Times New Roman"/>
          <w:sz w:val="28"/>
          <w:szCs w:val="28"/>
          <w:lang w:val="uk-UA"/>
        </w:rPr>
        <w:t>у</w:t>
      </w:r>
      <w:proofErr w:type="spellStart"/>
      <w:r w:rsidRPr="00726E1B">
        <w:rPr>
          <w:rFonts w:ascii="Times New Roman" w:hAnsi="Times New Roman" w:cs="Times New Roman"/>
          <w:sz w:val="28"/>
          <w:szCs w:val="28"/>
        </w:rPr>
        <w:t>сієї</w:t>
      </w:r>
      <w:proofErr w:type="spellEnd"/>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історії</w:t>
      </w:r>
      <w:proofErr w:type="spellEnd"/>
      <w:r w:rsidRPr="00726E1B">
        <w:rPr>
          <w:rFonts w:ascii="Times New Roman" w:hAnsi="Times New Roman" w:cs="Times New Roman"/>
          <w:sz w:val="28"/>
          <w:szCs w:val="28"/>
        </w:rPr>
        <w:t xml:space="preserve"> </w:t>
      </w:r>
      <w:r>
        <w:rPr>
          <w:rFonts w:ascii="Times New Roman" w:hAnsi="Times New Roman" w:cs="Times New Roman"/>
          <w:sz w:val="28"/>
          <w:szCs w:val="28"/>
          <w:lang w:val="uk-UA"/>
        </w:rPr>
        <w:t xml:space="preserve">розвитку суспільства </w:t>
      </w:r>
      <w:r w:rsidRPr="00726E1B">
        <w:rPr>
          <w:rFonts w:ascii="Times New Roman" w:hAnsi="Times New Roman" w:cs="Times New Roman"/>
          <w:sz w:val="28"/>
          <w:szCs w:val="28"/>
        </w:rPr>
        <w:t xml:space="preserve">право на </w:t>
      </w:r>
      <w:proofErr w:type="spellStart"/>
      <w:r w:rsidRPr="00726E1B">
        <w:rPr>
          <w:rFonts w:ascii="Times New Roman" w:hAnsi="Times New Roman" w:cs="Times New Roman"/>
          <w:sz w:val="28"/>
          <w:szCs w:val="28"/>
        </w:rPr>
        <w:t>життя</w:t>
      </w:r>
      <w:proofErr w:type="spellEnd"/>
      <w:r w:rsidRPr="00726E1B">
        <w:rPr>
          <w:rFonts w:ascii="Times New Roman" w:hAnsi="Times New Roman" w:cs="Times New Roman"/>
          <w:sz w:val="28"/>
          <w:szCs w:val="28"/>
        </w:rPr>
        <w:t xml:space="preserve"> не </w:t>
      </w:r>
      <w:proofErr w:type="spellStart"/>
      <w:r w:rsidRPr="00726E1B">
        <w:rPr>
          <w:rFonts w:ascii="Times New Roman" w:hAnsi="Times New Roman" w:cs="Times New Roman"/>
          <w:sz w:val="28"/>
          <w:szCs w:val="28"/>
        </w:rPr>
        <w:t>завжди</w:t>
      </w:r>
      <w:proofErr w:type="spellEnd"/>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визнавалося</w:t>
      </w:r>
      <w:proofErr w:type="spellEnd"/>
      <w:r>
        <w:rPr>
          <w:rFonts w:ascii="Times New Roman" w:hAnsi="Times New Roman" w:cs="Times New Roman"/>
          <w:sz w:val="28"/>
          <w:szCs w:val="28"/>
          <w:lang w:val="uk-UA"/>
        </w:rPr>
        <w:t>. Але ідея його закріплення простежувалася</w:t>
      </w:r>
      <w:r w:rsidRPr="00726E1B">
        <w:rPr>
          <w:rFonts w:ascii="Times New Roman" w:hAnsi="Times New Roman" w:cs="Times New Roman"/>
          <w:sz w:val="28"/>
          <w:szCs w:val="28"/>
        </w:rPr>
        <w:t xml:space="preserve"> </w:t>
      </w:r>
      <w:r>
        <w:rPr>
          <w:rFonts w:ascii="Times New Roman" w:hAnsi="Times New Roman" w:cs="Times New Roman"/>
          <w:sz w:val="28"/>
          <w:szCs w:val="28"/>
          <w:lang w:val="uk-UA"/>
        </w:rPr>
        <w:t>у</w:t>
      </w:r>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ідеях</w:t>
      </w:r>
      <w:proofErr w:type="spellEnd"/>
      <w:r>
        <w:rPr>
          <w:rFonts w:ascii="Times New Roman" w:hAnsi="Times New Roman" w:cs="Times New Roman"/>
          <w:sz w:val="28"/>
          <w:szCs w:val="28"/>
          <w:lang w:val="uk-UA"/>
        </w:rPr>
        <w:t xml:space="preserve"> та трактатах визначних</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мислителів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давнього</w:t>
      </w:r>
      <w:proofErr w:type="spellEnd"/>
      <w:r>
        <w:rPr>
          <w:rFonts w:ascii="Times New Roman" w:hAnsi="Times New Roman" w:cs="Times New Roman"/>
          <w:sz w:val="28"/>
          <w:szCs w:val="28"/>
          <w:lang w:val="uk-UA"/>
        </w:rPr>
        <w:t xml:space="preserve"> світу</w:t>
      </w:r>
      <w:r w:rsidRPr="00726E1B">
        <w:rPr>
          <w:rFonts w:ascii="Times New Roman" w:hAnsi="Times New Roman" w:cs="Times New Roman"/>
          <w:sz w:val="28"/>
          <w:szCs w:val="28"/>
        </w:rPr>
        <w:t xml:space="preserve">. </w:t>
      </w:r>
      <w:proofErr w:type="gramStart"/>
      <w:r w:rsidRPr="00726E1B">
        <w:rPr>
          <w:rFonts w:ascii="Times New Roman" w:hAnsi="Times New Roman" w:cs="Times New Roman"/>
          <w:sz w:val="28"/>
          <w:szCs w:val="28"/>
        </w:rPr>
        <w:t>З</w:t>
      </w:r>
      <w:proofErr w:type="gramEnd"/>
      <w:r w:rsidR="005B16D7">
        <w:rPr>
          <w:rFonts w:ascii="Times New Roman" w:hAnsi="Times New Roman" w:cs="Times New Roman"/>
          <w:sz w:val="28"/>
          <w:szCs w:val="28"/>
          <w:lang w:val="uk-UA"/>
        </w:rPr>
        <w:t xml:space="preserve"> плином часу</w:t>
      </w:r>
      <w:r w:rsidRPr="00726E1B">
        <w:rPr>
          <w:rFonts w:ascii="Times New Roman" w:hAnsi="Times New Roman" w:cs="Times New Roman"/>
          <w:sz w:val="28"/>
          <w:szCs w:val="28"/>
        </w:rPr>
        <w:t xml:space="preserve"> </w:t>
      </w:r>
      <w:r w:rsidR="005B16D7">
        <w:rPr>
          <w:rFonts w:ascii="Times New Roman" w:hAnsi="Times New Roman" w:cs="Times New Roman"/>
          <w:sz w:val="28"/>
          <w:szCs w:val="28"/>
          <w:lang w:val="uk-UA"/>
        </w:rPr>
        <w:t>право на життя</w:t>
      </w:r>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поступово</w:t>
      </w:r>
      <w:proofErr w:type="spellEnd"/>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отримало</w:t>
      </w:r>
      <w:proofErr w:type="spellEnd"/>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визнання</w:t>
      </w:r>
      <w:proofErr w:type="spellEnd"/>
      <w:r w:rsidRPr="00726E1B">
        <w:rPr>
          <w:rFonts w:ascii="Times New Roman" w:hAnsi="Times New Roman" w:cs="Times New Roman"/>
          <w:sz w:val="28"/>
          <w:szCs w:val="28"/>
        </w:rPr>
        <w:t xml:space="preserve">, </w:t>
      </w:r>
      <w:r w:rsidR="005B16D7">
        <w:rPr>
          <w:rFonts w:ascii="Times New Roman" w:hAnsi="Times New Roman" w:cs="Times New Roman"/>
          <w:sz w:val="28"/>
          <w:szCs w:val="28"/>
          <w:lang w:val="uk-UA"/>
        </w:rPr>
        <w:t>але</w:t>
      </w:r>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спочатку</w:t>
      </w:r>
      <w:proofErr w:type="spellEnd"/>
      <w:r w:rsidRPr="00726E1B">
        <w:rPr>
          <w:rFonts w:ascii="Times New Roman" w:hAnsi="Times New Roman" w:cs="Times New Roman"/>
          <w:sz w:val="28"/>
          <w:szCs w:val="28"/>
        </w:rPr>
        <w:t xml:space="preserve"> </w:t>
      </w:r>
      <w:r w:rsidR="005B16D7">
        <w:rPr>
          <w:rFonts w:ascii="Times New Roman" w:hAnsi="Times New Roman" w:cs="Times New Roman"/>
          <w:sz w:val="28"/>
          <w:szCs w:val="28"/>
          <w:lang w:val="uk-UA"/>
        </w:rPr>
        <w:t xml:space="preserve">це відображалося </w:t>
      </w:r>
      <w:r w:rsidRPr="00726E1B">
        <w:rPr>
          <w:rFonts w:ascii="Times New Roman" w:hAnsi="Times New Roman" w:cs="Times New Roman"/>
          <w:sz w:val="28"/>
          <w:szCs w:val="28"/>
        </w:rPr>
        <w:t xml:space="preserve">у </w:t>
      </w:r>
      <w:proofErr w:type="spellStart"/>
      <w:r w:rsidRPr="00726E1B">
        <w:rPr>
          <w:rFonts w:ascii="Times New Roman" w:hAnsi="Times New Roman" w:cs="Times New Roman"/>
          <w:sz w:val="28"/>
          <w:szCs w:val="28"/>
        </w:rPr>
        <w:t>формі</w:t>
      </w:r>
      <w:proofErr w:type="spellEnd"/>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заборон</w:t>
      </w:r>
      <w:proofErr w:type="spellEnd"/>
      <w:r w:rsidR="005B16D7">
        <w:rPr>
          <w:rFonts w:ascii="Times New Roman" w:hAnsi="Times New Roman" w:cs="Times New Roman"/>
          <w:sz w:val="28"/>
          <w:szCs w:val="28"/>
          <w:lang w:val="uk-UA"/>
        </w:rPr>
        <w:t>и</w:t>
      </w:r>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вбивств</w:t>
      </w:r>
      <w:proofErr w:type="spellEnd"/>
      <w:r w:rsidR="005B16D7">
        <w:rPr>
          <w:rFonts w:ascii="Times New Roman" w:hAnsi="Times New Roman" w:cs="Times New Roman"/>
          <w:sz w:val="28"/>
          <w:szCs w:val="28"/>
          <w:lang w:val="uk-UA"/>
        </w:rPr>
        <w:t>а та</w:t>
      </w:r>
      <w:r w:rsidRPr="00726E1B">
        <w:rPr>
          <w:rFonts w:ascii="Times New Roman" w:hAnsi="Times New Roman" w:cs="Times New Roman"/>
          <w:sz w:val="28"/>
          <w:szCs w:val="28"/>
        </w:rPr>
        <w:t xml:space="preserve"> </w:t>
      </w:r>
      <w:r w:rsidR="00D31813">
        <w:rPr>
          <w:rFonts w:ascii="Times New Roman" w:hAnsi="Times New Roman" w:cs="Times New Roman"/>
          <w:sz w:val="28"/>
          <w:szCs w:val="28"/>
          <w:lang w:val="uk-UA"/>
        </w:rPr>
        <w:t xml:space="preserve">у </w:t>
      </w:r>
      <w:proofErr w:type="spellStart"/>
      <w:r w:rsidRPr="00726E1B">
        <w:rPr>
          <w:rFonts w:ascii="Times New Roman" w:hAnsi="Times New Roman" w:cs="Times New Roman"/>
          <w:sz w:val="28"/>
          <w:szCs w:val="28"/>
        </w:rPr>
        <w:t>встановленн</w:t>
      </w:r>
      <w:proofErr w:type="spellEnd"/>
      <w:r w:rsidR="005B16D7">
        <w:rPr>
          <w:rFonts w:ascii="Times New Roman" w:hAnsi="Times New Roman" w:cs="Times New Roman"/>
          <w:sz w:val="28"/>
          <w:szCs w:val="28"/>
          <w:lang w:val="uk-UA"/>
        </w:rPr>
        <w:t>і</w:t>
      </w:r>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покарання</w:t>
      </w:r>
      <w:proofErr w:type="spellEnd"/>
      <w:r w:rsidRPr="00726E1B">
        <w:rPr>
          <w:rFonts w:ascii="Times New Roman" w:hAnsi="Times New Roman" w:cs="Times New Roman"/>
          <w:sz w:val="28"/>
          <w:szCs w:val="28"/>
        </w:rPr>
        <w:t xml:space="preserve"> за </w:t>
      </w:r>
      <w:r w:rsidR="00D31813">
        <w:rPr>
          <w:rFonts w:ascii="Times New Roman" w:hAnsi="Times New Roman" w:cs="Times New Roman"/>
          <w:sz w:val="28"/>
          <w:szCs w:val="28"/>
          <w:lang w:val="uk-UA"/>
        </w:rPr>
        <w:t xml:space="preserve">незаконне </w:t>
      </w:r>
      <w:proofErr w:type="spellStart"/>
      <w:r w:rsidRPr="00726E1B">
        <w:rPr>
          <w:rFonts w:ascii="Times New Roman" w:hAnsi="Times New Roman" w:cs="Times New Roman"/>
          <w:sz w:val="28"/>
          <w:szCs w:val="28"/>
        </w:rPr>
        <w:t>позбавлення</w:t>
      </w:r>
      <w:proofErr w:type="spellEnd"/>
      <w:r w:rsidRPr="00726E1B">
        <w:rPr>
          <w:rFonts w:ascii="Times New Roman" w:hAnsi="Times New Roman" w:cs="Times New Roman"/>
          <w:sz w:val="28"/>
          <w:szCs w:val="28"/>
        </w:rPr>
        <w:t xml:space="preserve"> </w:t>
      </w:r>
      <w:proofErr w:type="spellStart"/>
      <w:r w:rsidRPr="00726E1B">
        <w:rPr>
          <w:rFonts w:ascii="Times New Roman" w:hAnsi="Times New Roman" w:cs="Times New Roman"/>
          <w:sz w:val="28"/>
          <w:szCs w:val="28"/>
        </w:rPr>
        <w:t>життя</w:t>
      </w:r>
      <w:proofErr w:type="spellEnd"/>
      <w:r w:rsidR="00400B70">
        <w:rPr>
          <w:rFonts w:ascii="Times New Roman" w:hAnsi="Times New Roman" w:cs="Times New Roman"/>
          <w:sz w:val="28"/>
          <w:szCs w:val="28"/>
          <w:lang w:val="uk-UA"/>
        </w:rPr>
        <w:t>.</w:t>
      </w:r>
    </w:p>
    <w:p w:rsidR="008F72A7" w:rsidRPr="008F72A7" w:rsidRDefault="00400B70" w:rsidP="008F72A7">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B5677">
        <w:rPr>
          <w:rFonts w:ascii="Times New Roman" w:hAnsi="Times New Roman" w:cs="Times New Roman"/>
          <w:sz w:val="28"/>
          <w:szCs w:val="28"/>
          <w:lang w:val="uk-UA"/>
        </w:rPr>
        <w:t xml:space="preserve">Захист права на життя реалізовувався ще в первісному суспільстві. </w:t>
      </w:r>
      <w:r w:rsidR="007564C1">
        <w:rPr>
          <w:rFonts w:ascii="Times New Roman" w:hAnsi="Times New Roman" w:cs="Times New Roman"/>
          <w:sz w:val="28"/>
          <w:szCs w:val="28"/>
          <w:lang w:val="uk-UA"/>
        </w:rPr>
        <w:t xml:space="preserve">Так, у </w:t>
      </w:r>
      <w:r w:rsidR="007564C1" w:rsidRPr="007564C1">
        <w:rPr>
          <w:rFonts w:ascii="Times New Roman" w:hAnsi="Times New Roman" w:cs="Times New Roman"/>
          <w:sz w:val="28"/>
          <w:szCs w:val="28"/>
          <w:lang w:val="uk-UA"/>
        </w:rPr>
        <w:t>Стародавньому Єгипті кож</w:t>
      </w:r>
      <w:r w:rsidR="007564C1">
        <w:rPr>
          <w:rFonts w:ascii="Times New Roman" w:hAnsi="Times New Roman" w:cs="Times New Roman"/>
          <w:sz w:val="28"/>
          <w:szCs w:val="28"/>
          <w:lang w:val="uk-UA"/>
        </w:rPr>
        <w:t>на</w:t>
      </w:r>
      <w:r w:rsidR="007564C1" w:rsidRPr="007564C1">
        <w:rPr>
          <w:rFonts w:ascii="Times New Roman" w:hAnsi="Times New Roman" w:cs="Times New Roman"/>
          <w:sz w:val="28"/>
          <w:szCs w:val="28"/>
          <w:lang w:val="uk-UA"/>
        </w:rPr>
        <w:t xml:space="preserve"> </w:t>
      </w:r>
      <w:r w:rsidR="007564C1">
        <w:rPr>
          <w:rFonts w:ascii="Times New Roman" w:hAnsi="Times New Roman" w:cs="Times New Roman"/>
          <w:sz w:val="28"/>
          <w:szCs w:val="28"/>
          <w:lang w:val="uk-UA"/>
        </w:rPr>
        <w:t>людина мала</w:t>
      </w:r>
      <w:r w:rsidR="007564C1" w:rsidRPr="007564C1">
        <w:rPr>
          <w:rFonts w:ascii="Times New Roman" w:hAnsi="Times New Roman" w:cs="Times New Roman"/>
          <w:sz w:val="28"/>
          <w:szCs w:val="28"/>
          <w:lang w:val="uk-UA"/>
        </w:rPr>
        <w:t xml:space="preserve"> пам’ятати, що за позбавлення життя іншого </w:t>
      </w:r>
      <w:r w:rsidR="007564C1">
        <w:rPr>
          <w:rFonts w:ascii="Times New Roman" w:hAnsi="Times New Roman" w:cs="Times New Roman"/>
          <w:sz w:val="28"/>
          <w:szCs w:val="28"/>
          <w:lang w:val="uk-UA"/>
        </w:rPr>
        <w:t>на неї буде</w:t>
      </w:r>
      <w:r w:rsidR="007564C1" w:rsidRPr="007564C1">
        <w:rPr>
          <w:rFonts w:ascii="Times New Roman" w:hAnsi="Times New Roman" w:cs="Times New Roman"/>
          <w:sz w:val="28"/>
          <w:szCs w:val="28"/>
          <w:lang w:val="uk-UA"/>
        </w:rPr>
        <w:t xml:space="preserve"> чека</w:t>
      </w:r>
      <w:r w:rsidR="007564C1">
        <w:rPr>
          <w:rFonts w:ascii="Times New Roman" w:hAnsi="Times New Roman" w:cs="Times New Roman"/>
          <w:sz w:val="28"/>
          <w:szCs w:val="28"/>
          <w:lang w:val="uk-UA"/>
        </w:rPr>
        <w:t xml:space="preserve">ти суворе </w:t>
      </w:r>
      <w:r w:rsidR="007564C1" w:rsidRPr="007564C1">
        <w:rPr>
          <w:rFonts w:ascii="Times New Roman" w:hAnsi="Times New Roman" w:cs="Times New Roman"/>
          <w:sz w:val="28"/>
          <w:szCs w:val="28"/>
          <w:lang w:val="uk-UA"/>
        </w:rPr>
        <w:t xml:space="preserve">покарання у загробному </w:t>
      </w:r>
      <w:r w:rsidR="007564C1">
        <w:rPr>
          <w:rFonts w:ascii="Times New Roman" w:hAnsi="Times New Roman" w:cs="Times New Roman"/>
          <w:sz w:val="28"/>
          <w:szCs w:val="28"/>
          <w:lang w:val="uk-UA"/>
        </w:rPr>
        <w:t>світі. У «Книзі мертвих» сказано</w:t>
      </w:r>
      <w:r w:rsidR="007564C1" w:rsidRPr="007564C1">
        <w:rPr>
          <w:rFonts w:ascii="Times New Roman" w:hAnsi="Times New Roman" w:cs="Times New Roman"/>
          <w:sz w:val="28"/>
          <w:szCs w:val="28"/>
          <w:lang w:val="uk-UA"/>
        </w:rPr>
        <w:t>: «Я не чинив зла людям, я</w:t>
      </w:r>
      <w:r w:rsidR="007564C1">
        <w:rPr>
          <w:rFonts w:ascii="Times New Roman" w:hAnsi="Times New Roman" w:cs="Times New Roman"/>
          <w:sz w:val="28"/>
          <w:szCs w:val="28"/>
          <w:lang w:val="uk-UA"/>
        </w:rPr>
        <w:t xml:space="preserve"> не піднімав руку на слабкого</w:t>
      </w:r>
      <w:r w:rsidR="007564C1" w:rsidRPr="007564C1">
        <w:rPr>
          <w:rFonts w:ascii="Times New Roman" w:hAnsi="Times New Roman" w:cs="Times New Roman"/>
          <w:sz w:val="28"/>
          <w:szCs w:val="28"/>
          <w:lang w:val="uk-UA"/>
        </w:rPr>
        <w:t>, я не вбивав, я не наказував вбивати, я</w:t>
      </w:r>
      <w:r w:rsidR="007564C1">
        <w:rPr>
          <w:rFonts w:ascii="Times New Roman" w:hAnsi="Times New Roman" w:cs="Times New Roman"/>
          <w:sz w:val="28"/>
          <w:szCs w:val="28"/>
          <w:lang w:val="uk-UA"/>
        </w:rPr>
        <w:t xml:space="preserve"> нікому не чинив страждань» [</w:t>
      </w:r>
      <w:r w:rsidR="004616EE">
        <w:rPr>
          <w:rFonts w:ascii="Times New Roman" w:hAnsi="Times New Roman" w:cs="Times New Roman"/>
          <w:sz w:val="28"/>
          <w:szCs w:val="28"/>
          <w:lang w:val="uk-UA"/>
        </w:rPr>
        <w:t>30</w:t>
      </w:r>
      <w:r w:rsidR="007564C1">
        <w:rPr>
          <w:rFonts w:ascii="Times New Roman" w:hAnsi="Times New Roman" w:cs="Times New Roman"/>
          <w:sz w:val="28"/>
          <w:szCs w:val="28"/>
          <w:lang w:val="uk-UA"/>
        </w:rPr>
        <w:t>, с. 122</w:t>
      </w:r>
      <w:r w:rsidR="007564C1" w:rsidRPr="007564C1">
        <w:rPr>
          <w:rFonts w:ascii="Times New Roman" w:hAnsi="Times New Roman" w:cs="Times New Roman"/>
          <w:sz w:val="28"/>
          <w:szCs w:val="28"/>
          <w:lang w:val="uk-UA"/>
        </w:rPr>
        <w:t>].</w:t>
      </w:r>
      <w:r w:rsidR="008F72A7">
        <w:rPr>
          <w:rFonts w:ascii="Times New Roman" w:hAnsi="Times New Roman" w:cs="Times New Roman"/>
          <w:sz w:val="28"/>
          <w:szCs w:val="28"/>
          <w:lang w:val="uk-UA"/>
        </w:rPr>
        <w:t xml:space="preserve"> Також варто згадати писемну пам’ятку «</w:t>
      </w:r>
      <w:r w:rsidR="008F72A7" w:rsidRPr="008F72A7">
        <w:rPr>
          <w:rFonts w:ascii="Times New Roman" w:hAnsi="Times New Roman" w:cs="Times New Roman"/>
          <w:sz w:val="28"/>
          <w:szCs w:val="28"/>
          <w:lang w:val="uk-UA"/>
        </w:rPr>
        <w:t xml:space="preserve">Повчання </w:t>
      </w:r>
      <w:proofErr w:type="spellStart"/>
      <w:r w:rsidR="008F72A7" w:rsidRPr="008F72A7">
        <w:rPr>
          <w:rFonts w:ascii="Times New Roman" w:hAnsi="Times New Roman" w:cs="Times New Roman"/>
          <w:sz w:val="28"/>
          <w:szCs w:val="28"/>
          <w:lang w:val="uk-UA"/>
        </w:rPr>
        <w:t>гераклеопольского</w:t>
      </w:r>
      <w:proofErr w:type="spellEnd"/>
      <w:r w:rsidR="008F72A7" w:rsidRPr="008F72A7">
        <w:rPr>
          <w:rFonts w:ascii="Times New Roman" w:hAnsi="Times New Roman" w:cs="Times New Roman"/>
          <w:sz w:val="28"/>
          <w:szCs w:val="28"/>
          <w:lang w:val="uk-UA"/>
        </w:rPr>
        <w:t xml:space="preserve"> фараона Хеті ІІІ сину своєму </w:t>
      </w:r>
      <w:proofErr w:type="spellStart"/>
      <w:r w:rsidR="008F72A7" w:rsidRPr="008F72A7">
        <w:rPr>
          <w:rFonts w:ascii="Times New Roman" w:hAnsi="Times New Roman" w:cs="Times New Roman"/>
          <w:sz w:val="28"/>
          <w:szCs w:val="28"/>
          <w:lang w:val="uk-UA"/>
        </w:rPr>
        <w:t>Мерикара</w:t>
      </w:r>
      <w:proofErr w:type="spellEnd"/>
      <w:r w:rsidR="008F72A7">
        <w:rPr>
          <w:rFonts w:ascii="Times New Roman" w:hAnsi="Times New Roman" w:cs="Times New Roman"/>
          <w:sz w:val="28"/>
          <w:szCs w:val="28"/>
          <w:lang w:val="uk-UA"/>
        </w:rPr>
        <w:t xml:space="preserve">», в якій йдеться:  </w:t>
      </w:r>
    </w:p>
    <w:p w:rsidR="008F72A7" w:rsidRDefault="008F72A7" w:rsidP="008F72A7">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F72A7">
        <w:rPr>
          <w:rFonts w:ascii="Times New Roman" w:hAnsi="Times New Roman" w:cs="Times New Roman"/>
          <w:sz w:val="28"/>
          <w:szCs w:val="28"/>
          <w:lang w:val="uk-UA"/>
        </w:rPr>
        <w:t>Не вбивай - н</w:t>
      </w:r>
      <w:r>
        <w:rPr>
          <w:rFonts w:ascii="Times New Roman" w:hAnsi="Times New Roman" w:cs="Times New Roman"/>
          <w:sz w:val="28"/>
          <w:szCs w:val="28"/>
          <w:lang w:val="uk-UA"/>
        </w:rPr>
        <w:t>ема</w:t>
      </w:r>
      <w:r w:rsidRPr="008F72A7">
        <w:rPr>
          <w:rFonts w:ascii="Times New Roman" w:hAnsi="Times New Roman" w:cs="Times New Roman"/>
          <w:sz w:val="28"/>
          <w:szCs w:val="28"/>
          <w:lang w:val="uk-UA"/>
        </w:rPr>
        <w:t xml:space="preserve"> тобі в цьому користі, карай побоями і </w:t>
      </w:r>
      <w:r>
        <w:rPr>
          <w:rFonts w:ascii="Times New Roman" w:hAnsi="Times New Roman" w:cs="Times New Roman"/>
          <w:sz w:val="28"/>
          <w:szCs w:val="28"/>
          <w:lang w:val="uk-UA"/>
        </w:rPr>
        <w:t>ув’язненням</w:t>
      </w:r>
      <w:r w:rsidRPr="008F72A7">
        <w:rPr>
          <w:rFonts w:ascii="Times New Roman" w:hAnsi="Times New Roman" w:cs="Times New Roman"/>
          <w:sz w:val="28"/>
          <w:szCs w:val="28"/>
          <w:lang w:val="uk-UA"/>
        </w:rPr>
        <w:t>; завдяки цьому буде заселятися ця країна; виняток лише для бунтівника, чий задум розкритий</w:t>
      </w:r>
      <w:r w:rsidR="004616EE">
        <w:rPr>
          <w:rFonts w:ascii="Times New Roman" w:hAnsi="Times New Roman" w:cs="Times New Roman"/>
          <w:sz w:val="28"/>
          <w:szCs w:val="28"/>
          <w:lang w:val="uk-UA"/>
        </w:rPr>
        <w:t>» [8</w:t>
      </w:r>
      <w:r>
        <w:rPr>
          <w:rFonts w:ascii="Times New Roman" w:hAnsi="Times New Roman" w:cs="Times New Roman"/>
          <w:sz w:val="28"/>
          <w:szCs w:val="28"/>
          <w:lang w:val="uk-UA"/>
        </w:rPr>
        <w:t>, с. 18</w:t>
      </w:r>
      <w:r w:rsidRPr="007564C1">
        <w:rPr>
          <w:rFonts w:ascii="Times New Roman" w:hAnsi="Times New Roman" w:cs="Times New Roman"/>
          <w:sz w:val="28"/>
          <w:szCs w:val="28"/>
          <w:lang w:val="uk-UA"/>
        </w:rPr>
        <w:t>].</w:t>
      </w:r>
    </w:p>
    <w:p w:rsidR="00E618CC" w:rsidRDefault="00E618CC" w:rsidP="00C220BC">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04E07">
        <w:rPr>
          <w:rFonts w:ascii="Times New Roman" w:hAnsi="Times New Roman" w:cs="Times New Roman"/>
          <w:sz w:val="28"/>
          <w:szCs w:val="28"/>
          <w:lang w:val="uk-UA"/>
        </w:rPr>
        <w:t>Одним із засобів регулювання захисту права на життя була кровна помста (принцип таліону).</w:t>
      </w:r>
      <w:r w:rsidR="005342B2">
        <w:rPr>
          <w:rFonts w:ascii="Times New Roman" w:hAnsi="Times New Roman" w:cs="Times New Roman"/>
          <w:sz w:val="28"/>
          <w:szCs w:val="28"/>
          <w:lang w:val="uk-UA"/>
        </w:rPr>
        <w:t xml:space="preserve"> Так принцип таліону закріплювався в «Законах Мойсея»</w:t>
      </w:r>
      <w:r w:rsidR="00AA577A">
        <w:rPr>
          <w:rFonts w:ascii="Times New Roman" w:hAnsi="Times New Roman" w:cs="Times New Roman"/>
          <w:sz w:val="28"/>
          <w:szCs w:val="28"/>
          <w:lang w:val="uk-UA"/>
        </w:rPr>
        <w:t xml:space="preserve">, де йшлося про аналогічну відплату кривднику. І хоча в Біблії п’ята заповідь проголошує «Не вбивай!», </w:t>
      </w:r>
      <w:r w:rsidR="00C220BC">
        <w:rPr>
          <w:rFonts w:ascii="Times New Roman" w:hAnsi="Times New Roman" w:cs="Times New Roman"/>
          <w:sz w:val="28"/>
          <w:szCs w:val="28"/>
          <w:lang w:val="uk-UA"/>
        </w:rPr>
        <w:t xml:space="preserve">але за певні злочини навіть в цій книзі було встановлено смертну кару: </w:t>
      </w:r>
      <w:r w:rsidR="00C220BC" w:rsidRPr="00C220BC">
        <w:rPr>
          <w:rFonts w:ascii="Times New Roman" w:hAnsi="Times New Roman" w:cs="Times New Roman"/>
          <w:sz w:val="28"/>
          <w:szCs w:val="28"/>
          <w:lang w:val="uk-UA"/>
        </w:rPr>
        <w:t>«І кожен, хто вб’є людину, той</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буде забитий» (Левіт, 24, 17); «А кожен, хто буде чинити перелюб із</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заміжньою жінкою, хто буде чинити перелюб із жінкою свого ближнього –</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будуть забиті і перелюбник, і перелюбниця» (Левіт, 20, 10); «Кожен, хто з</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синів Ізраїлевих та з прибулих, що мешкає в Ізраїлі, дасть із дітей своїх</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молохові, то хай буде забитий: народ до краю хай поб’є його камінням</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 xml:space="preserve">(Левіт, 20, 2)»; «Якщо хтось </w:t>
      </w:r>
      <w:r w:rsidR="00C220BC" w:rsidRPr="00C220BC">
        <w:rPr>
          <w:rFonts w:ascii="Times New Roman" w:hAnsi="Times New Roman" w:cs="Times New Roman"/>
          <w:sz w:val="28"/>
          <w:szCs w:val="28"/>
          <w:lang w:val="uk-UA"/>
        </w:rPr>
        <w:lastRenderedPageBreak/>
        <w:t>візьме собі дружину і мати її: це беззаконня; у</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вогні треба спалити його і їх» (Левіт, 20, 14); «А той, хто гудив ім’я Господнє</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 має бути забитий, камінням заб’є його уся громада» (Левіт, 24, 16); «Коли</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хто матиме неслухняного і непокірного сина, що не слухається голосу батька</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свого та голосу матері своєї, всі люди його міста хай поб’ють його</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камінням до смерті» (Повторення закону, 21, 18–21); якщо під час зближення</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не знайдено у жінки дівоцтва, то приведіть її «до дверей дому батька її і</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побийте камінням до смерті» (Повторення закону, 22, 21) [</w:t>
      </w:r>
      <w:r w:rsidR="004616EE">
        <w:rPr>
          <w:rFonts w:ascii="Times New Roman" w:hAnsi="Times New Roman" w:cs="Times New Roman"/>
          <w:sz w:val="28"/>
          <w:szCs w:val="28"/>
          <w:lang w:val="uk-UA"/>
        </w:rPr>
        <w:t>1</w:t>
      </w:r>
      <w:r w:rsidR="00C220BC" w:rsidRPr="00C220BC">
        <w:rPr>
          <w:rFonts w:ascii="Times New Roman" w:hAnsi="Times New Roman" w:cs="Times New Roman"/>
          <w:sz w:val="28"/>
          <w:szCs w:val="28"/>
          <w:lang w:val="uk-UA"/>
        </w:rPr>
        <w:t>,</w:t>
      </w:r>
      <w:r w:rsidR="00C220BC">
        <w:rPr>
          <w:rFonts w:ascii="Times New Roman" w:hAnsi="Times New Roman" w:cs="Times New Roman"/>
          <w:sz w:val="28"/>
          <w:szCs w:val="28"/>
          <w:lang w:val="uk-UA"/>
        </w:rPr>
        <w:t xml:space="preserve"> </w:t>
      </w:r>
      <w:r w:rsidR="00C220BC" w:rsidRPr="00C220BC">
        <w:rPr>
          <w:rFonts w:ascii="Times New Roman" w:hAnsi="Times New Roman" w:cs="Times New Roman"/>
          <w:sz w:val="28"/>
          <w:szCs w:val="28"/>
          <w:lang w:val="uk-UA"/>
        </w:rPr>
        <w:t>с. 202–203]</w:t>
      </w:r>
      <w:r w:rsidR="00C220BC">
        <w:rPr>
          <w:rFonts w:ascii="Times New Roman" w:hAnsi="Times New Roman" w:cs="Times New Roman"/>
          <w:sz w:val="28"/>
          <w:szCs w:val="28"/>
          <w:lang w:val="uk-UA"/>
        </w:rPr>
        <w:t>.</w:t>
      </w:r>
    </w:p>
    <w:p w:rsidR="000A45E6" w:rsidRDefault="000A45E6" w:rsidP="000A45E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57258">
        <w:rPr>
          <w:rFonts w:ascii="Times New Roman" w:hAnsi="Times New Roman" w:cs="Times New Roman"/>
          <w:sz w:val="28"/>
          <w:szCs w:val="28"/>
          <w:lang w:val="uk-UA"/>
        </w:rPr>
        <w:t xml:space="preserve">У Стародавньому Китаї були впевнені, що за допомогою введення жорстких покарань можна попередити багато злочинів. </w:t>
      </w:r>
      <w:r>
        <w:rPr>
          <w:rFonts w:ascii="Times New Roman" w:hAnsi="Times New Roman" w:cs="Times New Roman"/>
          <w:sz w:val="28"/>
          <w:szCs w:val="28"/>
          <w:lang w:val="uk-UA"/>
        </w:rPr>
        <w:t xml:space="preserve">У </w:t>
      </w:r>
      <w:r w:rsidRPr="000A45E6">
        <w:rPr>
          <w:rFonts w:ascii="Times New Roman" w:hAnsi="Times New Roman" w:cs="Times New Roman"/>
          <w:sz w:val="28"/>
          <w:szCs w:val="28"/>
          <w:lang w:val="uk-UA"/>
        </w:rPr>
        <w:t>своєму трактаті «</w:t>
      </w:r>
      <w:proofErr w:type="spellStart"/>
      <w:r w:rsidRPr="000A45E6">
        <w:rPr>
          <w:rFonts w:ascii="Times New Roman" w:hAnsi="Times New Roman" w:cs="Times New Roman"/>
          <w:sz w:val="28"/>
          <w:szCs w:val="28"/>
          <w:lang w:val="uk-UA"/>
        </w:rPr>
        <w:t>Шан</w:t>
      </w:r>
      <w:proofErr w:type="spellEnd"/>
      <w:r w:rsidRPr="000A45E6">
        <w:rPr>
          <w:rFonts w:ascii="Times New Roman" w:hAnsi="Times New Roman" w:cs="Times New Roman"/>
          <w:sz w:val="28"/>
          <w:szCs w:val="28"/>
          <w:lang w:val="uk-UA"/>
        </w:rPr>
        <w:t xml:space="preserve"> </w:t>
      </w:r>
      <w:proofErr w:type="spellStart"/>
      <w:r w:rsidRPr="000A45E6">
        <w:rPr>
          <w:rFonts w:ascii="Times New Roman" w:hAnsi="Times New Roman" w:cs="Times New Roman"/>
          <w:sz w:val="28"/>
          <w:szCs w:val="28"/>
          <w:lang w:val="uk-UA"/>
        </w:rPr>
        <w:t>цзюнь</w:t>
      </w:r>
      <w:proofErr w:type="spellEnd"/>
      <w:r w:rsidRPr="000A45E6">
        <w:rPr>
          <w:rFonts w:ascii="Times New Roman" w:hAnsi="Times New Roman" w:cs="Times New Roman"/>
          <w:sz w:val="28"/>
          <w:szCs w:val="28"/>
          <w:lang w:val="uk-UA"/>
        </w:rPr>
        <w:t xml:space="preserve"> </w:t>
      </w:r>
      <w:proofErr w:type="spellStart"/>
      <w:r w:rsidRPr="000A45E6">
        <w:rPr>
          <w:rFonts w:ascii="Times New Roman" w:hAnsi="Times New Roman" w:cs="Times New Roman"/>
          <w:sz w:val="28"/>
          <w:szCs w:val="28"/>
          <w:lang w:val="uk-UA"/>
        </w:rPr>
        <w:t>шу</w:t>
      </w:r>
      <w:proofErr w:type="spellEnd"/>
      <w:r w:rsidRPr="000A45E6">
        <w:rPr>
          <w:rFonts w:ascii="Times New Roman" w:hAnsi="Times New Roman" w:cs="Times New Roman"/>
          <w:sz w:val="28"/>
          <w:szCs w:val="28"/>
          <w:lang w:val="uk-UA"/>
        </w:rPr>
        <w:t xml:space="preserve">» </w:t>
      </w:r>
      <w:proofErr w:type="spellStart"/>
      <w:r w:rsidRPr="000A45E6">
        <w:rPr>
          <w:rFonts w:ascii="Times New Roman" w:hAnsi="Times New Roman" w:cs="Times New Roman"/>
          <w:sz w:val="28"/>
          <w:szCs w:val="28"/>
          <w:lang w:val="uk-UA"/>
        </w:rPr>
        <w:t>Шан</w:t>
      </w:r>
      <w:proofErr w:type="spellEnd"/>
      <w:r w:rsidRPr="000A45E6">
        <w:rPr>
          <w:rFonts w:ascii="Times New Roman" w:hAnsi="Times New Roman" w:cs="Times New Roman"/>
          <w:sz w:val="28"/>
          <w:szCs w:val="28"/>
          <w:lang w:val="uk-UA"/>
        </w:rPr>
        <w:t xml:space="preserve"> Ян </w:t>
      </w:r>
      <w:r>
        <w:rPr>
          <w:rFonts w:ascii="Times New Roman" w:hAnsi="Times New Roman" w:cs="Times New Roman"/>
          <w:sz w:val="28"/>
          <w:szCs w:val="28"/>
          <w:lang w:val="uk-UA"/>
        </w:rPr>
        <w:t>пис</w:t>
      </w:r>
      <w:r w:rsidRPr="000A45E6">
        <w:rPr>
          <w:rFonts w:ascii="Times New Roman" w:hAnsi="Times New Roman" w:cs="Times New Roman"/>
          <w:sz w:val="28"/>
          <w:szCs w:val="28"/>
          <w:lang w:val="uk-UA"/>
        </w:rPr>
        <w:t>ав:</w:t>
      </w:r>
      <w:r>
        <w:rPr>
          <w:rFonts w:ascii="Times New Roman" w:hAnsi="Times New Roman" w:cs="Times New Roman"/>
          <w:sz w:val="28"/>
          <w:szCs w:val="28"/>
          <w:lang w:val="uk-UA"/>
        </w:rPr>
        <w:t xml:space="preserve"> </w:t>
      </w:r>
      <w:r w:rsidRPr="000A45E6">
        <w:rPr>
          <w:rFonts w:ascii="Times New Roman" w:hAnsi="Times New Roman" w:cs="Times New Roman"/>
          <w:sz w:val="28"/>
          <w:szCs w:val="28"/>
          <w:lang w:val="uk-UA"/>
        </w:rPr>
        <w:t>«Попередні правителі запроваджували с</w:t>
      </w:r>
      <w:r>
        <w:rPr>
          <w:rFonts w:ascii="Times New Roman" w:hAnsi="Times New Roman" w:cs="Times New Roman"/>
          <w:sz w:val="28"/>
          <w:szCs w:val="28"/>
          <w:lang w:val="uk-UA"/>
        </w:rPr>
        <w:t xml:space="preserve">мертну кару, вирізання колінних </w:t>
      </w:r>
      <w:r w:rsidRPr="000A45E6">
        <w:rPr>
          <w:rFonts w:ascii="Times New Roman" w:hAnsi="Times New Roman" w:cs="Times New Roman"/>
          <w:sz w:val="28"/>
          <w:szCs w:val="28"/>
          <w:lang w:val="uk-UA"/>
        </w:rPr>
        <w:t>чашечок і таврування, але все це не на шко</w:t>
      </w:r>
      <w:r>
        <w:rPr>
          <w:rFonts w:ascii="Times New Roman" w:hAnsi="Times New Roman" w:cs="Times New Roman"/>
          <w:sz w:val="28"/>
          <w:szCs w:val="28"/>
          <w:lang w:val="uk-UA"/>
        </w:rPr>
        <w:t xml:space="preserve">ду народу, а заради запобіганню </w:t>
      </w:r>
      <w:r w:rsidRPr="000A45E6">
        <w:rPr>
          <w:rFonts w:ascii="Times New Roman" w:hAnsi="Times New Roman" w:cs="Times New Roman"/>
          <w:sz w:val="28"/>
          <w:szCs w:val="28"/>
          <w:lang w:val="uk-UA"/>
        </w:rPr>
        <w:t>злу та злочинам, оскільки немає кращого з</w:t>
      </w:r>
      <w:r>
        <w:rPr>
          <w:rFonts w:ascii="Times New Roman" w:hAnsi="Times New Roman" w:cs="Times New Roman"/>
          <w:sz w:val="28"/>
          <w:szCs w:val="28"/>
          <w:lang w:val="uk-UA"/>
        </w:rPr>
        <w:t xml:space="preserve">асобу припинити зло та злочини, </w:t>
      </w:r>
      <w:r w:rsidRPr="000A45E6">
        <w:rPr>
          <w:rFonts w:ascii="Times New Roman" w:hAnsi="Times New Roman" w:cs="Times New Roman"/>
          <w:sz w:val="28"/>
          <w:szCs w:val="28"/>
          <w:lang w:val="uk-UA"/>
        </w:rPr>
        <w:t>ніж суворі покарання. Якщо покаран</w:t>
      </w:r>
      <w:r>
        <w:rPr>
          <w:rFonts w:ascii="Times New Roman" w:hAnsi="Times New Roman" w:cs="Times New Roman"/>
          <w:sz w:val="28"/>
          <w:szCs w:val="28"/>
          <w:lang w:val="uk-UA"/>
        </w:rPr>
        <w:t xml:space="preserve">ня суворі і кожний невідворотно </w:t>
      </w:r>
      <w:r w:rsidRPr="000A45E6">
        <w:rPr>
          <w:rFonts w:ascii="Times New Roman" w:hAnsi="Times New Roman" w:cs="Times New Roman"/>
          <w:sz w:val="28"/>
          <w:szCs w:val="28"/>
          <w:lang w:val="uk-UA"/>
        </w:rPr>
        <w:t xml:space="preserve">отримує те, що заслужив, народ не </w:t>
      </w:r>
      <w:proofErr w:type="spellStart"/>
      <w:r w:rsidRPr="000A45E6">
        <w:rPr>
          <w:rFonts w:ascii="Times New Roman" w:hAnsi="Times New Roman" w:cs="Times New Roman"/>
          <w:sz w:val="28"/>
          <w:szCs w:val="28"/>
          <w:lang w:val="uk-UA"/>
        </w:rPr>
        <w:t>осміл</w:t>
      </w:r>
      <w:r>
        <w:rPr>
          <w:rFonts w:ascii="Times New Roman" w:hAnsi="Times New Roman" w:cs="Times New Roman"/>
          <w:sz w:val="28"/>
          <w:szCs w:val="28"/>
          <w:lang w:val="uk-UA"/>
        </w:rPr>
        <w:t>иться</w:t>
      </w:r>
      <w:proofErr w:type="spellEnd"/>
      <w:r>
        <w:rPr>
          <w:rFonts w:ascii="Times New Roman" w:hAnsi="Times New Roman" w:cs="Times New Roman"/>
          <w:sz w:val="28"/>
          <w:szCs w:val="28"/>
          <w:lang w:val="uk-UA"/>
        </w:rPr>
        <w:t xml:space="preserve"> випробувати на собі силу </w:t>
      </w:r>
      <w:r w:rsidRPr="000A45E6">
        <w:rPr>
          <w:rFonts w:ascii="Times New Roman" w:hAnsi="Times New Roman" w:cs="Times New Roman"/>
          <w:sz w:val="28"/>
          <w:szCs w:val="28"/>
          <w:lang w:val="uk-UA"/>
        </w:rPr>
        <w:t>закону, і тоді в країні зникнуть засуджені» [</w:t>
      </w:r>
      <w:r w:rsidR="004616EE">
        <w:rPr>
          <w:rFonts w:ascii="Times New Roman" w:hAnsi="Times New Roman" w:cs="Times New Roman"/>
          <w:sz w:val="28"/>
          <w:szCs w:val="28"/>
          <w:lang w:val="uk-UA"/>
        </w:rPr>
        <w:t>12</w:t>
      </w:r>
      <w:r w:rsidRPr="000A45E6">
        <w:rPr>
          <w:rFonts w:ascii="Times New Roman" w:hAnsi="Times New Roman" w:cs="Times New Roman"/>
          <w:sz w:val="28"/>
          <w:szCs w:val="28"/>
          <w:lang w:val="uk-UA"/>
        </w:rPr>
        <w:t>, с. 207].</w:t>
      </w:r>
    </w:p>
    <w:p w:rsidR="00235579" w:rsidRDefault="005455CF" w:rsidP="000A45E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Позбавлення життя як покарання фігурує у давньоіндійському збірнику «Законів Ману». Так до злочинів, які передбачають в покарання смертну кару, відносять – викрадення людей, а також злочини, пов’язані з проходженням державної служби. При цьому варто зауважити, що значна частина злочинів проти особистості (проти життя включно) каралася лише тілесними покараннями, або й взагалі штрафами.</w:t>
      </w:r>
      <w:r w:rsidR="00F95C1C">
        <w:rPr>
          <w:rFonts w:ascii="Times New Roman" w:hAnsi="Times New Roman" w:cs="Times New Roman"/>
          <w:sz w:val="28"/>
          <w:szCs w:val="28"/>
          <w:lang w:val="uk-UA"/>
        </w:rPr>
        <w:t xml:space="preserve"> Так у 323 статті сказано: «</w:t>
      </w:r>
      <w:r w:rsidR="00F95C1C" w:rsidRPr="00F95C1C">
        <w:rPr>
          <w:rFonts w:ascii="Times New Roman" w:hAnsi="Times New Roman" w:cs="Times New Roman"/>
          <w:sz w:val="28"/>
          <w:szCs w:val="28"/>
          <w:lang w:val="uk-UA"/>
        </w:rPr>
        <w:t>При викраденні родовитих людей, і особливо жінок, а також кращих дорогоцінних каменів (злочинець) заслуговує смертної кари</w:t>
      </w:r>
      <w:r w:rsidR="00F95C1C">
        <w:rPr>
          <w:rFonts w:ascii="Times New Roman" w:hAnsi="Times New Roman" w:cs="Times New Roman"/>
          <w:sz w:val="28"/>
          <w:szCs w:val="28"/>
          <w:lang w:val="uk-UA"/>
        </w:rPr>
        <w:t xml:space="preserve">» </w:t>
      </w:r>
      <w:r w:rsidR="00F95C1C" w:rsidRPr="000A45E6">
        <w:rPr>
          <w:rFonts w:ascii="Times New Roman" w:hAnsi="Times New Roman" w:cs="Times New Roman"/>
          <w:sz w:val="28"/>
          <w:szCs w:val="28"/>
          <w:lang w:val="uk-UA"/>
        </w:rPr>
        <w:t>[</w:t>
      </w:r>
      <w:r w:rsidR="00F95C1C">
        <w:rPr>
          <w:rFonts w:ascii="Times New Roman" w:hAnsi="Times New Roman" w:cs="Times New Roman"/>
          <w:sz w:val="28"/>
          <w:szCs w:val="28"/>
          <w:lang w:val="uk-UA"/>
        </w:rPr>
        <w:t>5</w:t>
      </w:r>
      <w:r w:rsidR="00F95C1C" w:rsidRPr="000A45E6">
        <w:rPr>
          <w:rFonts w:ascii="Times New Roman" w:hAnsi="Times New Roman" w:cs="Times New Roman"/>
          <w:sz w:val="28"/>
          <w:szCs w:val="28"/>
          <w:lang w:val="uk-UA"/>
        </w:rPr>
        <w:t>, с. </w:t>
      </w:r>
      <w:r w:rsidR="00F95C1C">
        <w:rPr>
          <w:rFonts w:ascii="Times New Roman" w:hAnsi="Times New Roman" w:cs="Times New Roman"/>
          <w:sz w:val="28"/>
          <w:szCs w:val="28"/>
          <w:lang w:val="uk-UA"/>
        </w:rPr>
        <w:t>320</w:t>
      </w:r>
      <w:r w:rsidR="00F95C1C" w:rsidRPr="000A45E6">
        <w:rPr>
          <w:rFonts w:ascii="Times New Roman" w:hAnsi="Times New Roman" w:cs="Times New Roman"/>
          <w:sz w:val="28"/>
          <w:szCs w:val="28"/>
          <w:lang w:val="uk-UA"/>
        </w:rPr>
        <w:t>].</w:t>
      </w:r>
      <w:r w:rsidR="00AE4A06">
        <w:rPr>
          <w:rFonts w:ascii="Times New Roman" w:hAnsi="Times New Roman" w:cs="Times New Roman"/>
          <w:sz w:val="28"/>
          <w:szCs w:val="28"/>
          <w:lang w:val="uk-UA"/>
        </w:rPr>
        <w:t xml:space="preserve"> </w:t>
      </w:r>
    </w:p>
    <w:p w:rsidR="001126FE" w:rsidRDefault="00AE4A06" w:rsidP="000A45E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залежності від статусу особи (її приналежності до певної касти), в Стародавній Індії існувала диференціація покарань. Так до смертної кари</w:t>
      </w:r>
      <w:r w:rsidR="001126FE">
        <w:rPr>
          <w:rFonts w:ascii="Times New Roman" w:hAnsi="Times New Roman" w:cs="Times New Roman"/>
          <w:sz w:val="28"/>
          <w:szCs w:val="28"/>
          <w:lang w:val="uk-UA"/>
        </w:rPr>
        <w:t xml:space="preserve"> могли бути засуджені лише не брахмани: «</w:t>
      </w:r>
      <w:r w:rsidR="001126FE" w:rsidRPr="001126FE">
        <w:rPr>
          <w:rFonts w:ascii="Times New Roman" w:hAnsi="Times New Roman" w:cs="Times New Roman"/>
          <w:sz w:val="28"/>
          <w:szCs w:val="28"/>
          <w:lang w:val="uk-UA"/>
        </w:rPr>
        <w:t>Для брахмана покладається гол</w:t>
      </w:r>
      <w:r w:rsidR="001126FE">
        <w:rPr>
          <w:rFonts w:ascii="Times New Roman" w:hAnsi="Times New Roman" w:cs="Times New Roman"/>
          <w:sz w:val="28"/>
          <w:szCs w:val="28"/>
          <w:lang w:val="uk-UA"/>
        </w:rPr>
        <w:t>і</w:t>
      </w:r>
      <w:r w:rsidR="001126FE" w:rsidRPr="001126FE">
        <w:rPr>
          <w:rFonts w:ascii="Times New Roman" w:hAnsi="Times New Roman" w:cs="Times New Roman"/>
          <w:sz w:val="28"/>
          <w:szCs w:val="28"/>
          <w:lang w:val="uk-UA"/>
        </w:rPr>
        <w:t>н</w:t>
      </w:r>
      <w:r w:rsidR="001126FE">
        <w:rPr>
          <w:rFonts w:ascii="Times New Roman" w:hAnsi="Times New Roman" w:cs="Times New Roman"/>
          <w:sz w:val="28"/>
          <w:szCs w:val="28"/>
          <w:lang w:val="uk-UA"/>
        </w:rPr>
        <w:t>ня</w:t>
      </w:r>
      <w:r w:rsidR="001126FE" w:rsidRPr="001126FE">
        <w:rPr>
          <w:rFonts w:ascii="Times New Roman" w:hAnsi="Times New Roman" w:cs="Times New Roman"/>
          <w:sz w:val="28"/>
          <w:szCs w:val="28"/>
          <w:lang w:val="uk-UA"/>
        </w:rPr>
        <w:t xml:space="preserve"> голови замість страти: для інших же </w:t>
      </w:r>
      <w:proofErr w:type="spellStart"/>
      <w:r w:rsidR="001126FE" w:rsidRPr="001126FE">
        <w:rPr>
          <w:rFonts w:ascii="Times New Roman" w:hAnsi="Times New Roman" w:cs="Times New Roman"/>
          <w:sz w:val="28"/>
          <w:szCs w:val="28"/>
          <w:lang w:val="uk-UA"/>
        </w:rPr>
        <w:t>варн</w:t>
      </w:r>
      <w:proofErr w:type="spellEnd"/>
      <w:r w:rsidR="001126FE" w:rsidRPr="001126FE">
        <w:rPr>
          <w:rFonts w:ascii="Times New Roman" w:hAnsi="Times New Roman" w:cs="Times New Roman"/>
          <w:sz w:val="28"/>
          <w:szCs w:val="28"/>
          <w:lang w:val="uk-UA"/>
        </w:rPr>
        <w:t xml:space="preserve"> смертна кара може застосовуватися</w:t>
      </w:r>
      <w:r w:rsidR="001126FE">
        <w:rPr>
          <w:rFonts w:ascii="Times New Roman" w:hAnsi="Times New Roman" w:cs="Times New Roman"/>
          <w:sz w:val="28"/>
          <w:szCs w:val="28"/>
          <w:lang w:val="uk-UA"/>
        </w:rPr>
        <w:t>»</w:t>
      </w:r>
      <w:r w:rsidR="001126FE" w:rsidRPr="001126FE">
        <w:rPr>
          <w:rFonts w:ascii="Times New Roman" w:hAnsi="Times New Roman" w:cs="Times New Roman"/>
          <w:sz w:val="28"/>
          <w:szCs w:val="28"/>
          <w:lang w:val="uk-UA"/>
        </w:rPr>
        <w:t xml:space="preserve"> </w:t>
      </w:r>
      <w:r w:rsidR="001126FE" w:rsidRPr="000A45E6">
        <w:rPr>
          <w:rFonts w:ascii="Times New Roman" w:hAnsi="Times New Roman" w:cs="Times New Roman"/>
          <w:sz w:val="28"/>
          <w:szCs w:val="28"/>
          <w:lang w:val="uk-UA"/>
        </w:rPr>
        <w:t>[</w:t>
      </w:r>
      <w:r w:rsidR="001126FE">
        <w:rPr>
          <w:rFonts w:ascii="Times New Roman" w:hAnsi="Times New Roman" w:cs="Times New Roman"/>
          <w:sz w:val="28"/>
          <w:szCs w:val="28"/>
          <w:lang w:val="uk-UA"/>
        </w:rPr>
        <w:t>5</w:t>
      </w:r>
      <w:r w:rsidR="001126FE" w:rsidRPr="000A45E6">
        <w:rPr>
          <w:rFonts w:ascii="Times New Roman" w:hAnsi="Times New Roman" w:cs="Times New Roman"/>
          <w:sz w:val="28"/>
          <w:szCs w:val="28"/>
          <w:lang w:val="uk-UA"/>
        </w:rPr>
        <w:t>, с. </w:t>
      </w:r>
      <w:r w:rsidR="001126FE">
        <w:rPr>
          <w:rFonts w:ascii="Times New Roman" w:hAnsi="Times New Roman" w:cs="Times New Roman"/>
          <w:sz w:val="28"/>
          <w:szCs w:val="28"/>
          <w:lang w:val="uk-UA"/>
        </w:rPr>
        <w:t>329</w:t>
      </w:r>
      <w:r w:rsidR="001126FE" w:rsidRPr="000A45E6">
        <w:rPr>
          <w:rFonts w:ascii="Times New Roman" w:hAnsi="Times New Roman" w:cs="Times New Roman"/>
          <w:sz w:val="28"/>
          <w:szCs w:val="28"/>
          <w:lang w:val="uk-UA"/>
        </w:rPr>
        <w:t>].</w:t>
      </w:r>
    </w:p>
    <w:p w:rsidR="001126FE" w:rsidRDefault="001126FE" w:rsidP="000A45E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В Давній Греції, яка вважається матір’ю гуманізму, також процвітала схожа нерівність. До прикладу, візьмемо ту ж саму Спарту. Кожного року вільні спартанці проголошували </w:t>
      </w:r>
      <w:r w:rsidR="002F7C5E">
        <w:rPr>
          <w:rFonts w:ascii="Times New Roman" w:hAnsi="Times New Roman" w:cs="Times New Roman"/>
          <w:sz w:val="28"/>
          <w:szCs w:val="28"/>
          <w:lang w:val="uk-UA"/>
        </w:rPr>
        <w:t xml:space="preserve">війну ілотам, під чим розумілися масові вбивства мирних землеробів </w:t>
      </w:r>
      <w:r w:rsidR="002F7C5E" w:rsidRPr="000A45E6">
        <w:rPr>
          <w:rFonts w:ascii="Times New Roman" w:hAnsi="Times New Roman" w:cs="Times New Roman"/>
          <w:sz w:val="28"/>
          <w:szCs w:val="28"/>
          <w:lang w:val="uk-UA"/>
        </w:rPr>
        <w:t>[</w:t>
      </w:r>
      <w:r w:rsidR="004616EE">
        <w:rPr>
          <w:rFonts w:ascii="Times New Roman" w:hAnsi="Times New Roman" w:cs="Times New Roman"/>
          <w:sz w:val="28"/>
          <w:szCs w:val="28"/>
          <w:lang w:val="uk-UA"/>
        </w:rPr>
        <w:t>15</w:t>
      </w:r>
      <w:r w:rsidR="002F7C5E" w:rsidRPr="000A45E6">
        <w:rPr>
          <w:rFonts w:ascii="Times New Roman" w:hAnsi="Times New Roman" w:cs="Times New Roman"/>
          <w:sz w:val="28"/>
          <w:szCs w:val="28"/>
          <w:lang w:val="uk-UA"/>
        </w:rPr>
        <w:t>, с. </w:t>
      </w:r>
      <w:r w:rsidR="0009424E">
        <w:rPr>
          <w:rFonts w:ascii="Times New Roman" w:hAnsi="Times New Roman" w:cs="Times New Roman"/>
          <w:sz w:val="28"/>
          <w:szCs w:val="28"/>
          <w:lang w:val="uk-UA"/>
        </w:rPr>
        <w:t>68</w:t>
      </w:r>
      <w:r w:rsidR="002F7C5E" w:rsidRPr="000A45E6">
        <w:rPr>
          <w:rFonts w:ascii="Times New Roman" w:hAnsi="Times New Roman" w:cs="Times New Roman"/>
          <w:sz w:val="28"/>
          <w:szCs w:val="28"/>
          <w:lang w:val="uk-UA"/>
        </w:rPr>
        <w:t>]</w:t>
      </w:r>
      <w:r w:rsidR="002F7C5E">
        <w:rPr>
          <w:rFonts w:ascii="Times New Roman" w:hAnsi="Times New Roman" w:cs="Times New Roman"/>
          <w:sz w:val="28"/>
          <w:szCs w:val="28"/>
          <w:lang w:val="uk-UA"/>
        </w:rPr>
        <w:t>. Крім того вбивство ілотів допускалося в будь-який інший час. Тож говорити про рівне право на життя в Стародавній Спарті ми не маємо ніякого права.</w:t>
      </w:r>
    </w:p>
    <w:p w:rsidR="007564C1" w:rsidRDefault="00081B07" w:rsidP="006E1D9E">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w:t>
      </w:r>
      <w:r w:rsidR="006E1D9E">
        <w:rPr>
          <w:rFonts w:ascii="Times New Roman" w:hAnsi="Times New Roman" w:cs="Times New Roman"/>
          <w:sz w:val="28"/>
          <w:szCs w:val="28"/>
          <w:lang w:val="uk-UA"/>
        </w:rPr>
        <w:t xml:space="preserve">період розквіту Давнього Риму до смертної кари ставилися негативно. Так відомий римський філософ Цицерон писав: </w:t>
      </w:r>
      <w:r w:rsidR="006E1D9E" w:rsidRPr="006E1D9E">
        <w:rPr>
          <w:rFonts w:ascii="Times New Roman" w:hAnsi="Times New Roman" w:cs="Times New Roman"/>
          <w:sz w:val="28"/>
          <w:szCs w:val="28"/>
          <w:lang w:val="uk-UA"/>
        </w:rPr>
        <w:t>«Нещастя, коли відчуваєш н</w:t>
      </w:r>
      <w:r w:rsidR="006E1D9E">
        <w:rPr>
          <w:rFonts w:ascii="Times New Roman" w:hAnsi="Times New Roman" w:cs="Times New Roman"/>
          <w:sz w:val="28"/>
          <w:szCs w:val="28"/>
          <w:lang w:val="uk-UA"/>
        </w:rPr>
        <w:t xml:space="preserve">а собі всю ганьбу кримінального </w:t>
      </w:r>
      <w:r w:rsidR="006E1D9E" w:rsidRPr="006E1D9E">
        <w:rPr>
          <w:rFonts w:ascii="Times New Roman" w:hAnsi="Times New Roman" w:cs="Times New Roman"/>
          <w:sz w:val="28"/>
          <w:szCs w:val="28"/>
          <w:lang w:val="uk-UA"/>
        </w:rPr>
        <w:t>суду, нещастя, коли у тебе конфіскують ма</w:t>
      </w:r>
      <w:r w:rsidR="006E1D9E">
        <w:rPr>
          <w:rFonts w:ascii="Times New Roman" w:hAnsi="Times New Roman" w:cs="Times New Roman"/>
          <w:sz w:val="28"/>
          <w:szCs w:val="28"/>
          <w:lang w:val="uk-UA"/>
        </w:rPr>
        <w:t xml:space="preserve">йно, нещастя – піти у вигнання; </w:t>
      </w:r>
      <w:r w:rsidR="006E1D9E" w:rsidRPr="006E1D9E">
        <w:rPr>
          <w:rFonts w:ascii="Times New Roman" w:hAnsi="Times New Roman" w:cs="Times New Roman"/>
          <w:sz w:val="28"/>
          <w:szCs w:val="28"/>
          <w:lang w:val="uk-UA"/>
        </w:rPr>
        <w:t>однак навіть у цьому гіркому становищі людина з</w:t>
      </w:r>
      <w:r w:rsidR="006E1D9E">
        <w:rPr>
          <w:rFonts w:ascii="Times New Roman" w:hAnsi="Times New Roman" w:cs="Times New Roman"/>
          <w:sz w:val="28"/>
          <w:szCs w:val="28"/>
          <w:lang w:val="uk-UA"/>
        </w:rPr>
        <w:t xml:space="preserve">берігає хоча б видимість </w:t>
      </w:r>
      <w:r w:rsidR="006E1D9E" w:rsidRPr="006E1D9E">
        <w:rPr>
          <w:rFonts w:ascii="Times New Roman" w:hAnsi="Times New Roman" w:cs="Times New Roman"/>
          <w:sz w:val="28"/>
          <w:szCs w:val="28"/>
          <w:lang w:val="uk-UA"/>
        </w:rPr>
        <w:t>свободи. Насамкінець, якщо нам судилос</w:t>
      </w:r>
      <w:r w:rsidR="006E1D9E">
        <w:rPr>
          <w:rFonts w:ascii="Times New Roman" w:hAnsi="Times New Roman" w:cs="Times New Roman"/>
          <w:sz w:val="28"/>
          <w:szCs w:val="28"/>
          <w:lang w:val="uk-UA"/>
        </w:rPr>
        <w:t xml:space="preserve">ь померти, то помремо як вільні </w:t>
      </w:r>
      <w:r w:rsidR="006E1D9E" w:rsidRPr="006E1D9E">
        <w:rPr>
          <w:rFonts w:ascii="Times New Roman" w:hAnsi="Times New Roman" w:cs="Times New Roman"/>
          <w:sz w:val="28"/>
          <w:szCs w:val="28"/>
          <w:lang w:val="uk-UA"/>
        </w:rPr>
        <w:t>люди – не від руки ката, і не з закутаною голов</w:t>
      </w:r>
      <w:r w:rsidR="006E1D9E">
        <w:rPr>
          <w:rFonts w:ascii="Times New Roman" w:hAnsi="Times New Roman" w:cs="Times New Roman"/>
          <w:sz w:val="28"/>
          <w:szCs w:val="28"/>
          <w:lang w:val="uk-UA"/>
        </w:rPr>
        <w:t xml:space="preserve">ою, і нехай про хрест навіть не </w:t>
      </w:r>
      <w:r w:rsidR="006E1D9E" w:rsidRPr="006E1D9E">
        <w:rPr>
          <w:rFonts w:ascii="Times New Roman" w:hAnsi="Times New Roman" w:cs="Times New Roman"/>
          <w:sz w:val="28"/>
          <w:szCs w:val="28"/>
          <w:lang w:val="uk-UA"/>
        </w:rPr>
        <w:t>говорять – не тільки тоді, коли мова зайде п</w:t>
      </w:r>
      <w:r w:rsidR="006E1D9E">
        <w:rPr>
          <w:rFonts w:ascii="Times New Roman" w:hAnsi="Times New Roman" w:cs="Times New Roman"/>
          <w:sz w:val="28"/>
          <w:szCs w:val="28"/>
          <w:lang w:val="uk-UA"/>
        </w:rPr>
        <w:t xml:space="preserve">ро особи римських громадян; ні, </w:t>
      </w:r>
      <w:r w:rsidR="006E1D9E" w:rsidRPr="006E1D9E">
        <w:rPr>
          <w:rFonts w:ascii="Times New Roman" w:hAnsi="Times New Roman" w:cs="Times New Roman"/>
          <w:sz w:val="28"/>
          <w:szCs w:val="28"/>
          <w:lang w:val="uk-UA"/>
        </w:rPr>
        <w:t xml:space="preserve">вони не повинні ані думати, ані слухати про </w:t>
      </w:r>
      <w:r w:rsidR="006E1D9E">
        <w:rPr>
          <w:rFonts w:ascii="Times New Roman" w:hAnsi="Times New Roman" w:cs="Times New Roman"/>
          <w:sz w:val="28"/>
          <w:szCs w:val="28"/>
          <w:lang w:val="uk-UA"/>
        </w:rPr>
        <w:t xml:space="preserve">нього, ані бачити його. Адже не </w:t>
      </w:r>
      <w:r w:rsidR="006E1D9E" w:rsidRPr="006E1D9E">
        <w:rPr>
          <w:rFonts w:ascii="Times New Roman" w:hAnsi="Times New Roman" w:cs="Times New Roman"/>
          <w:sz w:val="28"/>
          <w:szCs w:val="28"/>
          <w:lang w:val="uk-UA"/>
        </w:rPr>
        <w:t>лише бути підданим такому вироку</w:t>
      </w:r>
      <w:r w:rsidR="006E1D9E">
        <w:rPr>
          <w:rFonts w:ascii="Times New Roman" w:hAnsi="Times New Roman" w:cs="Times New Roman"/>
          <w:sz w:val="28"/>
          <w:szCs w:val="28"/>
          <w:lang w:val="uk-UA"/>
        </w:rPr>
        <w:t xml:space="preserve"> і такому покаранню, але навіть </w:t>
      </w:r>
      <w:r w:rsidR="006E1D9E" w:rsidRPr="006E1D9E">
        <w:rPr>
          <w:rFonts w:ascii="Times New Roman" w:hAnsi="Times New Roman" w:cs="Times New Roman"/>
          <w:sz w:val="28"/>
          <w:szCs w:val="28"/>
          <w:lang w:val="uk-UA"/>
        </w:rPr>
        <w:t>опинитися в такому становищі, чекати його</w:t>
      </w:r>
      <w:r w:rsidR="006E1D9E">
        <w:rPr>
          <w:rFonts w:ascii="Times New Roman" w:hAnsi="Times New Roman" w:cs="Times New Roman"/>
          <w:sz w:val="28"/>
          <w:szCs w:val="28"/>
          <w:lang w:val="uk-UA"/>
        </w:rPr>
        <w:t xml:space="preserve">, врешті, навіть чути про нього </w:t>
      </w:r>
      <w:r w:rsidR="006E1D9E" w:rsidRPr="006E1D9E">
        <w:rPr>
          <w:rFonts w:ascii="Times New Roman" w:hAnsi="Times New Roman" w:cs="Times New Roman"/>
          <w:sz w:val="28"/>
          <w:szCs w:val="28"/>
          <w:lang w:val="uk-UA"/>
        </w:rPr>
        <w:t>принизливо для римського громадянина і взагалі для вільної людини»</w:t>
      </w:r>
      <w:r w:rsidR="006E1D9E">
        <w:rPr>
          <w:rFonts w:ascii="Times New Roman" w:hAnsi="Times New Roman" w:cs="Times New Roman"/>
          <w:sz w:val="28"/>
          <w:szCs w:val="28"/>
          <w:lang w:val="uk-UA"/>
        </w:rPr>
        <w:t xml:space="preserve"> [</w:t>
      </w:r>
      <w:r w:rsidR="004616EE">
        <w:rPr>
          <w:rFonts w:ascii="Times New Roman" w:hAnsi="Times New Roman" w:cs="Times New Roman"/>
          <w:sz w:val="28"/>
          <w:szCs w:val="28"/>
          <w:lang w:val="uk-UA"/>
        </w:rPr>
        <w:t>34</w:t>
      </w:r>
      <w:r w:rsidR="006E1D9E">
        <w:rPr>
          <w:rFonts w:ascii="Times New Roman" w:hAnsi="Times New Roman" w:cs="Times New Roman"/>
          <w:sz w:val="28"/>
          <w:szCs w:val="28"/>
          <w:lang w:val="uk-UA"/>
        </w:rPr>
        <w:t xml:space="preserve">, </w:t>
      </w:r>
      <w:r w:rsidR="006E1D9E" w:rsidRPr="006E1D9E">
        <w:rPr>
          <w:rFonts w:ascii="Times New Roman" w:hAnsi="Times New Roman" w:cs="Times New Roman"/>
          <w:sz w:val="28"/>
          <w:szCs w:val="28"/>
          <w:lang w:val="uk-UA"/>
        </w:rPr>
        <w:t>с. 285].</w:t>
      </w:r>
    </w:p>
    <w:p w:rsidR="00BA5E69" w:rsidRDefault="0089309A" w:rsidP="006E1D9E">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Варто зазначити, що в період Республіки римський громадянин міг уникнути смертної кари, відправившись у добровільне вигнання</w:t>
      </w:r>
      <w:r w:rsidRPr="0089309A">
        <w:t xml:space="preserve"> </w:t>
      </w:r>
      <w:r w:rsidRPr="0089309A">
        <w:rPr>
          <w:rFonts w:ascii="Times New Roman" w:hAnsi="Times New Roman" w:cs="Times New Roman"/>
          <w:sz w:val="28"/>
          <w:szCs w:val="28"/>
          <w:lang w:val="uk-UA"/>
        </w:rPr>
        <w:t>[</w:t>
      </w:r>
      <w:r w:rsidR="004616EE">
        <w:rPr>
          <w:rFonts w:ascii="Times New Roman" w:hAnsi="Times New Roman" w:cs="Times New Roman"/>
          <w:sz w:val="28"/>
          <w:szCs w:val="28"/>
          <w:lang w:val="uk-UA"/>
        </w:rPr>
        <w:t>32</w:t>
      </w:r>
      <w:r w:rsidRPr="0089309A">
        <w:rPr>
          <w:rFonts w:ascii="Times New Roman" w:hAnsi="Times New Roman" w:cs="Times New Roman"/>
          <w:sz w:val="28"/>
          <w:szCs w:val="28"/>
          <w:lang w:val="uk-UA"/>
        </w:rPr>
        <w:t>, с. 178].</w:t>
      </w:r>
      <w:r>
        <w:rPr>
          <w:rFonts w:ascii="Times New Roman" w:hAnsi="Times New Roman" w:cs="Times New Roman"/>
          <w:sz w:val="28"/>
          <w:szCs w:val="28"/>
          <w:lang w:val="uk-UA"/>
        </w:rPr>
        <w:t xml:space="preserve"> Проте, смертну кару повернули вже за часів імперії.</w:t>
      </w:r>
    </w:p>
    <w:p w:rsidR="0089309A" w:rsidRDefault="0089309A" w:rsidP="006E1D9E">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52CBB">
        <w:rPr>
          <w:rFonts w:ascii="Times New Roman" w:hAnsi="Times New Roman" w:cs="Times New Roman"/>
          <w:sz w:val="28"/>
          <w:szCs w:val="28"/>
          <w:lang w:val="uk-UA"/>
        </w:rPr>
        <w:t xml:space="preserve">Слід звернути увагу і на те, що в </w:t>
      </w:r>
      <w:proofErr w:type="spellStart"/>
      <w:r w:rsidR="00352CBB">
        <w:rPr>
          <w:rFonts w:ascii="Times New Roman" w:hAnsi="Times New Roman" w:cs="Times New Roman"/>
          <w:sz w:val="28"/>
          <w:szCs w:val="28"/>
          <w:lang w:val="uk-UA"/>
        </w:rPr>
        <w:t>Дигестах</w:t>
      </w:r>
      <w:proofErr w:type="spellEnd"/>
      <w:r w:rsidR="00352CBB">
        <w:rPr>
          <w:rFonts w:ascii="Times New Roman" w:hAnsi="Times New Roman" w:cs="Times New Roman"/>
          <w:sz w:val="28"/>
          <w:szCs w:val="28"/>
          <w:lang w:val="uk-UA"/>
        </w:rPr>
        <w:t xml:space="preserve"> або Пандектах імператора Юстиніана йшлося про те, що «той, хто знаходиться в утробі матері, нехай охороняється так, як якби він знаходився серед людей». Тобто вперше в античному світі право на життя було застосовано до вагітності та народження дитини. </w:t>
      </w:r>
    </w:p>
    <w:p w:rsidR="00442423" w:rsidRDefault="00442423" w:rsidP="006E1D9E">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56B77">
        <w:rPr>
          <w:rFonts w:ascii="Times New Roman" w:hAnsi="Times New Roman" w:cs="Times New Roman"/>
          <w:sz w:val="28"/>
          <w:szCs w:val="28"/>
          <w:lang w:val="uk-UA"/>
        </w:rPr>
        <w:t>Правонаступниками після падіння Римської імперії стали країни Західної Європи. Вони перейняли римське право з усіма його особливостями.</w:t>
      </w:r>
    </w:p>
    <w:p w:rsidR="00E16BCC" w:rsidRDefault="00E16BCC" w:rsidP="00AA7470">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«Салічна правда» вміщувала в собі норми, покарання за порушення яких різнилося в залежності від статусу злочинця. Так раби, як і в Давньоримській </w:t>
      </w:r>
      <w:r>
        <w:rPr>
          <w:rFonts w:ascii="Times New Roman" w:hAnsi="Times New Roman" w:cs="Times New Roman"/>
          <w:sz w:val="28"/>
          <w:szCs w:val="28"/>
          <w:lang w:val="uk-UA"/>
        </w:rPr>
        <w:lastRenderedPageBreak/>
        <w:t>імперії практично не мали ніякого захисту права на життя: «</w:t>
      </w:r>
      <w:r w:rsidRPr="00E16BCC">
        <w:rPr>
          <w:rFonts w:ascii="Times New Roman" w:hAnsi="Times New Roman" w:cs="Times New Roman"/>
          <w:sz w:val="28"/>
          <w:szCs w:val="28"/>
          <w:lang w:val="uk-UA"/>
        </w:rPr>
        <w:t xml:space="preserve">Королівський раб або </w:t>
      </w:r>
      <w:r>
        <w:rPr>
          <w:rFonts w:ascii="Times New Roman" w:hAnsi="Times New Roman" w:cs="Times New Roman"/>
          <w:sz w:val="28"/>
          <w:szCs w:val="28"/>
          <w:lang w:val="uk-UA"/>
        </w:rPr>
        <w:t>літ, які викрали вільну жінку, засуджуються до</w:t>
      </w:r>
      <w:r w:rsidRPr="00E16BCC">
        <w:rPr>
          <w:rFonts w:ascii="Times New Roman" w:hAnsi="Times New Roman" w:cs="Times New Roman"/>
          <w:sz w:val="28"/>
          <w:szCs w:val="28"/>
          <w:lang w:val="uk-UA"/>
        </w:rPr>
        <w:t xml:space="preserve"> смерті</w:t>
      </w:r>
      <w:r>
        <w:rPr>
          <w:rFonts w:ascii="Times New Roman" w:hAnsi="Times New Roman" w:cs="Times New Roman"/>
          <w:sz w:val="28"/>
          <w:szCs w:val="28"/>
          <w:lang w:val="uk-UA"/>
        </w:rPr>
        <w:t>». В той час, як простий вільний громадянин за такий злочин мав сплатити штраф.</w:t>
      </w:r>
      <w:r w:rsidR="00AA7470">
        <w:rPr>
          <w:rFonts w:ascii="Times New Roman" w:hAnsi="Times New Roman" w:cs="Times New Roman"/>
          <w:sz w:val="28"/>
          <w:szCs w:val="28"/>
          <w:lang w:val="uk-UA"/>
        </w:rPr>
        <w:t xml:space="preserve"> Ще одним прикладом, який свідчить про диференціацію покарань в залежності від становища є стаття 5 глави </w:t>
      </w:r>
      <w:r w:rsidR="00AA7470" w:rsidRPr="00AA7470">
        <w:rPr>
          <w:rFonts w:ascii="Times New Roman" w:hAnsi="Times New Roman" w:cs="Times New Roman"/>
          <w:sz w:val="28"/>
          <w:szCs w:val="28"/>
          <w:lang w:val="uk-UA"/>
        </w:rPr>
        <w:t>ХL</w:t>
      </w:r>
      <w:r w:rsidR="00AA7470">
        <w:rPr>
          <w:rFonts w:ascii="Times New Roman" w:hAnsi="Times New Roman" w:cs="Times New Roman"/>
          <w:sz w:val="28"/>
          <w:szCs w:val="28"/>
          <w:lang w:val="uk-UA"/>
        </w:rPr>
        <w:t>: «</w:t>
      </w:r>
      <w:r w:rsidR="00AA7470" w:rsidRPr="00AA7470">
        <w:rPr>
          <w:rFonts w:ascii="Times New Roman" w:hAnsi="Times New Roman" w:cs="Times New Roman"/>
          <w:sz w:val="28"/>
          <w:szCs w:val="28"/>
          <w:lang w:val="uk-UA"/>
        </w:rPr>
        <w:t>Якщо ж раб буде</w:t>
      </w:r>
      <w:r w:rsidR="00AA7470">
        <w:rPr>
          <w:rFonts w:ascii="Times New Roman" w:hAnsi="Times New Roman" w:cs="Times New Roman"/>
          <w:sz w:val="28"/>
          <w:szCs w:val="28"/>
          <w:lang w:val="uk-UA"/>
        </w:rPr>
        <w:t xml:space="preserve"> винен у більш важкому злочині, </w:t>
      </w:r>
      <w:r w:rsidR="00AA7470" w:rsidRPr="00AA7470">
        <w:rPr>
          <w:rFonts w:ascii="Times New Roman" w:hAnsi="Times New Roman" w:cs="Times New Roman"/>
          <w:sz w:val="28"/>
          <w:szCs w:val="28"/>
          <w:lang w:val="uk-UA"/>
        </w:rPr>
        <w:t>саме, такому, за яке вільна лю</w:t>
      </w:r>
      <w:r w:rsidR="00AA7470">
        <w:rPr>
          <w:rFonts w:ascii="Times New Roman" w:hAnsi="Times New Roman" w:cs="Times New Roman"/>
          <w:sz w:val="28"/>
          <w:szCs w:val="28"/>
          <w:lang w:val="uk-UA"/>
        </w:rPr>
        <w:t xml:space="preserve">дина може бути присуджена </w:t>
      </w:r>
      <w:r w:rsidR="00AA7470" w:rsidRPr="00AA7470">
        <w:rPr>
          <w:rFonts w:ascii="Times New Roman" w:hAnsi="Times New Roman" w:cs="Times New Roman"/>
          <w:sz w:val="28"/>
          <w:szCs w:val="28"/>
          <w:lang w:val="uk-UA"/>
        </w:rPr>
        <w:t xml:space="preserve">до сплати 45 </w:t>
      </w:r>
      <w:proofErr w:type="spellStart"/>
      <w:r w:rsidR="00AA7470" w:rsidRPr="00AA7470">
        <w:rPr>
          <w:rFonts w:ascii="Times New Roman" w:hAnsi="Times New Roman" w:cs="Times New Roman"/>
          <w:sz w:val="28"/>
          <w:szCs w:val="28"/>
          <w:lang w:val="uk-UA"/>
        </w:rPr>
        <w:t>сол</w:t>
      </w:r>
      <w:proofErr w:type="spellEnd"/>
      <w:r w:rsidR="00AA7470" w:rsidRPr="00AA7470">
        <w:rPr>
          <w:rFonts w:ascii="Times New Roman" w:hAnsi="Times New Roman" w:cs="Times New Roman"/>
          <w:sz w:val="28"/>
          <w:szCs w:val="28"/>
          <w:lang w:val="uk-UA"/>
        </w:rPr>
        <w:t>., і якщо раб са</w:t>
      </w:r>
      <w:r w:rsidR="00AA7470">
        <w:rPr>
          <w:rFonts w:ascii="Times New Roman" w:hAnsi="Times New Roman" w:cs="Times New Roman"/>
          <w:sz w:val="28"/>
          <w:szCs w:val="28"/>
          <w:lang w:val="uk-UA"/>
        </w:rPr>
        <w:t xml:space="preserve">м під тортурами зізнається, він </w:t>
      </w:r>
      <w:r w:rsidR="00AA7470" w:rsidRPr="00AA7470">
        <w:rPr>
          <w:rFonts w:ascii="Times New Roman" w:hAnsi="Times New Roman" w:cs="Times New Roman"/>
          <w:sz w:val="28"/>
          <w:szCs w:val="28"/>
          <w:lang w:val="uk-UA"/>
        </w:rPr>
        <w:t xml:space="preserve">присуджується </w:t>
      </w:r>
      <w:r w:rsidR="00AA7470">
        <w:rPr>
          <w:rFonts w:ascii="Times New Roman" w:hAnsi="Times New Roman" w:cs="Times New Roman"/>
          <w:sz w:val="28"/>
          <w:szCs w:val="28"/>
          <w:lang w:val="uk-UA"/>
        </w:rPr>
        <w:t xml:space="preserve">до </w:t>
      </w:r>
      <w:r w:rsidR="00AA7470" w:rsidRPr="00AA7470">
        <w:rPr>
          <w:rFonts w:ascii="Times New Roman" w:hAnsi="Times New Roman" w:cs="Times New Roman"/>
          <w:sz w:val="28"/>
          <w:szCs w:val="28"/>
          <w:lang w:val="uk-UA"/>
        </w:rPr>
        <w:t>страти</w:t>
      </w:r>
      <w:r w:rsidR="00AA7470">
        <w:rPr>
          <w:rFonts w:ascii="Times New Roman" w:hAnsi="Times New Roman" w:cs="Times New Roman"/>
          <w:sz w:val="28"/>
          <w:szCs w:val="28"/>
          <w:lang w:val="uk-UA"/>
        </w:rPr>
        <w:t>» [</w:t>
      </w:r>
      <w:r w:rsidR="004616EE">
        <w:rPr>
          <w:rFonts w:ascii="Times New Roman" w:hAnsi="Times New Roman" w:cs="Times New Roman"/>
          <w:sz w:val="28"/>
          <w:szCs w:val="28"/>
          <w:lang w:val="uk-UA"/>
        </w:rPr>
        <w:t>24</w:t>
      </w:r>
      <w:r w:rsidR="00AA7470" w:rsidRPr="0089309A">
        <w:rPr>
          <w:rFonts w:ascii="Times New Roman" w:hAnsi="Times New Roman" w:cs="Times New Roman"/>
          <w:sz w:val="28"/>
          <w:szCs w:val="28"/>
          <w:lang w:val="uk-UA"/>
        </w:rPr>
        <w:t>, с. </w:t>
      </w:r>
      <w:r w:rsidR="00AA7470">
        <w:rPr>
          <w:rFonts w:ascii="Times New Roman" w:hAnsi="Times New Roman" w:cs="Times New Roman"/>
          <w:sz w:val="28"/>
          <w:szCs w:val="28"/>
          <w:lang w:val="uk-UA"/>
        </w:rPr>
        <w:t>40</w:t>
      </w:r>
      <w:r w:rsidR="00AA7470" w:rsidRPr="0089309A">
        <w:rPr>
          <w:rFonts w:ascii="Times New Roman" w:hAnsi="Times New Roman" w:cs="Times New Roman"/>
          <w:sz w:val="28"/>
          <w:szCs w:val="28"/>
          <w:lang w:val="uk-UA"/>
        </w:rPr>
        <w:t>].</w:t>
      </w:r>
    </w:p>
    <w:p w:rsidR="00B404FC" w:rsidRDefault="00B404FC" w:rsidP="00B404FC">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404FC">
        <w:rPr>
          <w:rFonts w:ascii="Times New Roman" w:hAnsi="Times New Roman" w:cs="Times New Roman"/>
          <w:sz w:val="28"/>
          <w:szCs w:val="28"/>
          <w:lang w:val="uk-UA"/>
        </w:rPr>
        <w:t xml:space="preserve">В Німеччині </w:t>
      </w:r>
      <w:proofErr w:type="spellStart"/>
      <w:r w:rsidRPr="00B404FC">
        <w:rPr>
          <w:rFonts w:ascii="Times New Roman" w:hAnsi="Times New Roman" w:cs="Times New Roman"/>
          <w:sz w:val="28"/>
          <w:szCs w:val="28"/>
          <w:lang w:val="uk-UA"/>
        </w:rPr>
        <w:t>“</w:t>
      </w:r>
      <w:r>
        <w:rPr>
          <w:rFonts w:ascii="Times New Roman" w:hAnsi="Times New Roman" w:cs="Times New Roman"/>
          <w:sz w:val="28"/>
          <w:szCs w:val="28"/>
          <w:lang w:val="uk-UA"/>
        </w:rPr>
        <w:t>Lex</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Bajuvariorum”</w:t>
      </w:r>
      <w:proofErr w:type="spellEnd"/>
      <w:r>
        <w:rPr>
          <w:rFonts w:ascii="Times New Roman" w:hAnsi="Times New Roman" w:cs="Times New Roman"/>
          <w:sz w:val="28"/>
          <w:szCs w:val="28"/>
          <w:lang w:val="uk-UA"/>
        </w:rPr>
        <w:t xml:space="preserve"> XIII століття </w:t>
      </w:r>
      <w:r w:rsidRPr="00B404FC">
        <w:rPr>
          <w:rFonts w:ascii="Times New Roman" w:hAnsi="Times New Roman" w:cs="Times New Roman"/>
          <w:sz w:val="28"/>
          <w:szCs w:val="28"/>
          <w:lang w:val="uk-UA"/>
        </w:rPr>
        <w:t xml:space="preserve">закріплювала </w:t>
      </w:r>
      <w:r>
        <w:rPr>
          <w:rFonts w:ascii="Times New Roman" w:hAnsi="Times New Roman" w:cs="Times New Roman"/>
          <w:sz w:val="28"/>
          <w:szCs w:val="28"/>
          <w:lang w:val="uk-UA"/>
        </w:rPr>
        <w:t xml:space="preserve">норму, що герцог міг вбити іншу </w:t>
      </w:r>
      <w:r w:rsidRPr="00B404FC">
        <w:rPr>
          <w:rFonts w:ascii="Times New Roman" w:hAnsi="Times New Roman" w:cs="Times New Roman"/>
          <w:sz w:val="28"/>
          <w:szCs w:val="28"/>
          <w:lang w:val="uk-UA"/>
        </w:rPr>
        <w:t>особу, яка вчинила пр</w:t>
      </w:r>
      <w:r>
        <w:rPr>
          <w:rFonts w:ascii="Times New Roman" w:hAnsi="Times New Roman" w:cs="Times New Roman"/>
          <w:sz w:val="28"/>
          <w:szCs w:val="28"/>
          <w:lang w:val="uk-UA"/>
        </w:rPr>
        <w:t xml:space="preserve">оти закону і не виконала наказу </w:t>
      </w:r>
      <w:r w:rsidRPr="00B404FC">
        <w:rPr>
          <w:rFonts w:ascii="Times New Roman" w:hAnsi="Times New Roman" w:cs="Times New Roman"/>
          <w:sz w:val="28"/>
          <w:szCs w:val="28"/>
          <w:lang w:val="uk-UA"/>
        </w:rPr>
        <w:t>герцога [</w:t>
      </w:r>
      <w:r w:rsidR="004616EE">
        <w:rPr>
          <w:rFonts w:ascii="Times New Roman" w:hAnsi="Times New Roman" w:cs="Times New Roman"/>
          <w:sz w:val="28"/>
          <w:szCs w:val="28"/>
          <w:lang w:val="uk-UA"/>
        </w:rPr>
        <w:t>15</w:t>
      </w:r>
      <w:r w:rsidRPr="00B404FC">
        <w:rPr>
          <w:rFonts w:ascii="Times New Roman" w:hAnsi="Times New Roman" w:cs="Times New Roman"/>
          <w:sz w:val="28"/>
          <w:szCs w:val="28"/>
          <w:lang w:val="uk-UA"/>
        </w:rPr>
        <w:t>, c. 318].</w:t>
      </w:r>
    </w:p>
    <w:p w:rsidR="0007693D" w:rsidRDefault="0007693D" w:rsidP="0007693D">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той же час, в</w:t>
      </w:r>
      <w:r w:rsidRPr="0007693D">
        <w:rPr>
          <w:rFonts w:ascii="Times New Roman" w:hAnsi="Times New Roman" w:cs="Times New Roman"/>
          <w:sz w:val="28"/>
          <w:szCs w:val="28"/>
          <w:lang w:val="uk-UA"/>
        </w:rPr>
        <w:t xml:space="preserve"> англійськ</w:t>
      </w:r>
      <w:r>
        <w:rPr>
          <w:rFonts w:ascii="Times New Roman" w:hAnsi="Times New Roman" w:cs="Times New Roman"/>
          <w:sz w:val="28"/>
          <w:szCs w:val="28"/>
          <w:lang w:val="uk-UA"/>
        </w:rPr>
        <w:t>ому</w:t>
      </w:r>
      <w:r w:rsidRPr="0007693D">
        <w:rPr>
          <w:rFonts w:ascii="Times New Roman" w:hAnsi="Times New Roman" w:cs="Times New Roman"/>
          <w:sz w:val="28"/>
          <w:szCs w:val="28"/>
          <w:lang w:val="uk-UA"/>
        </w:rPr>
        <w:t xml:space="preserve"> збірник</w:t>
      </w:r>
      <w:r>
        <w:rPr>
          <w:rFonts w:ascii="Times New Roman" w:hAnsi="Times New Roman" w:cs="Times New Roman"/>
          <w:sz w:val="28"/>
          <w:szCs w:val="28"/>
          <w:lang w:val="uk-UA"/>
        </w:rPr>
        <w:t>у</w:t>
      </w:r>
      <w:r w:rsidRPr="0007693D">
        <w:rPr>
          <w:rFonts w:ascii="Times New Roman" w:hAnsi="Times New Roman" w:cs="Times New Roman"/>
          <w:sz w:val="28"/>
          <w:szCs w:val="28"/>
          <w:lang w:val="uk-UA"/>
        </w:rPr>
        <w:t xml:space="preserve"> XI </w:t>
      </w:r>
      <w:r>
        <w:rPr>
          <w:rFonts w:ascii="Times New Roman" w:hAnsi="Times New Roman" w:cs="Times New Roman"/>
          <w:sz w:val="28"/>
          <w:szCs w:val="28"/>
          <w:lang w:val="uk-UA"/>
        </w:rPr>
        <w:t>ст.</w:t>
      </w:r>
      <w:r w:rsidRPr="0007693D">
        <w:rPr>
          <w:rFonts w:ascii="Times New Roman" w:hAnsi="Times New Roman" w:cs="Times New Roman"/>
          <w:sz w:val="28"/>
          <w:szCs w:val="28"/>
          <w:lang w:val="uk-UA"/>
        </w:rPr>
        <w:t xml:space="preserve"> «Правда</w:t>
      </w:r>
      <w:r>
        <w:rPr>
          <w:rFonts w:ascii="Times New Roman" w:hAnsi="Times New Roman" w:cs="Times New Roman"/>
          <w:sz w:val="28"/>
          <w:szCs w:val="28"/>
          <w:lang w:val="uk-UA"/>
        </w:rPr>
        <w:t xml:space="preserve"> </w:t>
      </w:r>
      <w:proofErr w:type="spellStart"/>
      <w:r w:rsidRPr="0007693D">
        <w:rPr>
          <w:rFonts w:ascii="Times New Roman" w:hAnsi="Times New Roman" w:cs="Times New Roman"/>
          <w:sz w:val="28"/>
          <w:szCs w:val="28"/>
          <w:lang w:val="uk-UA"/>
        </w:rPr>
        <w:t>Кнута</w:t>
      </w:r>
      <w:proofErr w:type="spellEnd"/>
      <w:r w:rsidRPr="0007693D">
        <w:rPr>
          <w:rFonts w:ascii="Times New Roman" w:hAnsi="Times New Roman" w:cs="Times New Roman"/>
          <w:sz w:val="28"/>
          <w:szCs w:val="28"/>
          <w:lang w:val="uk-UA"/>
        </w:rPr>
        <w:t xml:space="preserve">» </w:t>
      </w:r>
      <w:r>
        <w:rPr>
          <w:rFonts w:ascii="Times New Roman" w:hAnsi="Times New Roman" w:cs="Times New Roman"/>
          <w:sz w:val="28"/>
          <w:szCs w:val="28"/>
          <w:lang w:val="uk-UA"/>
        </w:rPr>
        <w:t>йшлося</w:t>
      </w:r>
      <w:r w:rsidRPr="0007693D">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велику </w:t>
      </w:r>
      <w:r w:rsidRPr="0007693D">
        <w:rPr>
          <w:rFonts w:ascii="Times New Roman" w:hAnsi="Times New Roman" w:cs="Times New Roman"/>
          <w:sz w:val="28"/>
          <w:szCs w:val="28"/>
          <w:lang w:val="uk-UA"/>
        </w:rPr>
        <w:t>цінність людського життя і заборону позбавлення</w:t>
      </w:r>
      <w:r>
        <w:rPr>
          <w:rFonts w:ascii="Times New Roman" w:hAnsi="Times New Roman" w:cs="Times New Roman"/>
          <w:sz w:val="28"/>
          <w:szCs w:val="28"/>
          <w:lang w:val="uk-UA"/>
        </w:rPr>
        <w:t xml:space="preserve"> </w:t>
      </w:r>
      <w:r w:rsidRPr="0007693D">
        <w:rPr>
          <w:rFonts w:ascii="Times New Roman" w:hAnsi="Times New Roman" w:cs="Times New Roman"/>
          <w:sz w:val="28"/>
          <w:szCs w:val="28"/>
          <w:lang w:val="uk-UA"/>
        </w:rPr>
        <w:t>життя християнина, щоб не згинуло творіння</w:t>
      </w:r>
      <w:r>
        <w:rPr>
          <w:rFonts w:ascii="Times New Roman" w:hAnsi="Times New Roman" w:cs="Times New Roman"/>
          <w:sz w:val="28"/>
          <w:szCs w:val="28"/>
          <w:lang w:val="uk-UA"/>
        </w:rPr>
        <w:t xml:space="preserve"> Бога </w:t>
      </w:r>
      <w:r w:rsidRPr="0007693D">
        <w:rPr>
          <w:rFonts w:ascii="Times New Roman" w:hAnsi="Times New Roman" w:cs="Times New Roman"/>
          <w:sz w:val="28"/>
          <w:szCs w:val="28"/>
          <w:lang w:val="uk-UA"/>
        </w:rPr>
        <w:t>[</w:t>
      </w:r>
      <w:r w:rsidR="004616EE">
        <w:rPr>
          <w:rFonts w:ascii="Times New Roman" w:hAnsi="Times New Roman" w:cs="Times New Roman"/>
          <w:sz w:val="28"/>
          <w:szCs w:val="28"/>
          <w:lang w:val="uk-UA"/>
        </w:rPr>
        <w:t>7</w:t>
      </w:r>
      <w:r>
        <w:rPr>
          <w:rFonts w:ascii="Times New Roman" w:hAnsi="Times New Roman" w:cs="Times New Roman"/>
          <w:sz w:val="28"/>
          <w:szCs w:val="28"/>
          <w:lang w:val="uk-UA"/>
        </w:rPr>
        <w:t>, ст. 2</w:t>
      </w:r>
      <w:r w:rsidRPr="0007693D">
        <w:rPr>
          <w:rFonts w:ascii="Times New Roman" w:hAnsi="Times New Roman" w:cs="Times New Roman"/>
          <w:sz w:val="28"/>
          <w:szCs w:val="28"/>
          <w:lang w:val="uk-UA"/>
        </w:rPr>
        <w:t>1].</w:t>
      </w:r>
      <w:r w:rsidR="00A3522D">
        <w:rPr>
          <w:rFonts w:ascii="Times New Roman" w:hAnsi="Times New Roman" w:cs="Times New Roman"/>
          <w:sz w:val="28"/>
          <w:szCs w:val="28"/>
          <w:lang w:val="uk-UA"/>
        </w:rPr>
        <w:t xml:space="preserve"> </w:t>
      </w:r>
      <w:r w:rsidR="00120901">
        <w:rPr>
          <w:rFonts w:ascii="Times New Roman" w:hAnsi="Times New Roman" w:cs="Times New Roman"/>
          <w:sz w:val="28"/>
          <w:szCs w:val="28"/>
          <w:lang w:val="uk-UA"/>
        </w:rPr>
        <w:t>А тому варто зауважити, що в середньовічній Англії</w:t>
      </w:r>
      <w:r w:rsidR="00162271">
        <w:rPr>
          <w:rFonts w:ascii="Times New Roman" w:hAnsi="Times New Roman" w:cs="Times New Roman"/>
          <w:sz w:val="28"/>
          <w:szCs w:val="28"/>
          <w:lang w:val="uk-UA"/>
        </w:rPr>
        <w:t xml:space="preserve"> існувало право</w:t>
      </w:r>
      <w:r w:rsidR="00120901">
        <w:rPr>
          <w:rFonts w:ascii="Times New Roman" w:hAnsi="Times New Roman" w:cs="Times New Roman"/>
          <w:sz w:val="28"/>
          <w:szCs w:val="28"/>
          <w:lang w:val="uk-UA"/>
        </w:rPr>
        <w:t xml:space="preserve"> «відкупитися» за вчинений злочин.</w:t>
      </w:r>
    </w:p>
    <w:p w:rsidR="00162271" w:rsidRDefault="00162271" w:rsidP="0007693D">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Фактично, розвиток права на життя почався лише після закінчення Середньовіччя. Першим документом</w:t>
      </w:r>
      <w:r w:rsidR="00086DD2">
        <w:rPr>
          <w:rFonts w:ascii="Times New Roman" w:hAnsi="Times New Roman" w:cs="Times New Roman"/>
          <w:sz w:val="28"/>
          <w:szCs w:val="28"/>
          <w:lang w:val="uk-UA"/>
        </w:rPr>
        <w:t>, який згадує про право на життя, є Декларація Незалежності США,</w:t>
      </w:r>
      <w:r w:rsidR="00086DD2" w:rsidRPr="00086DD2">
        <w:t xml:space="preserve"> </w:t>
      </w:r>
      <w:r w:rsidR="00086DD2">
        <w:rPr>
          <w:rFonts w:ascii="Times New Roman" w:hAnsi="Times New Roman" w:cs="Times New Roman"/>
          <w:sz w:val="28"/>
          <w:szCs w:val="28"/>
          <w:lang w:val="uk-UA"/>
        </w:rPr>
        <w:t>у</w:t>
      </w:r>
      <w:r w:rsidR="00086DD2" w:rsidRPr="00086DD2">
        <w:rPr>
          <w:rFonts w:ascii="Times New Roman" w:hAnsi="Times New Roman" w:cs="Times New Roman"/>
          <w:sz w:val="28"/>
          <w:szCs w:val="28"/>
          <w:lang w:val="uk-UA"/>
        </w:rPr>
        <w:t>хвалена Конгресом 4 липня 1776 року.</w:t>
      </w:r>
      <w:r w:rsidR="00086DD2">
        <w:rPr>
          <w:rFonts w:ascii="Times New Roman" w:hAnsi="Times New Roman" w:cs="Times New Roman"/>
          <w:sz w:val="28"/>
          <w:szCs w:val="28"/>
          <w:lang w:val="uk-UA"/>
        </w:rPr>
        <w:t xml:space="preserve"> В ній йдеться: «</w:t>
      </w:r>
      <w:r w:rsidR="00086DD2" w:rsidRPr="00086DD2">
        <w:rPr>
          <w:rFonts w:ascii="Times New Roman" w:hAnsi="Times New Roman" w:cs="Times New Roman"/>
          <w:sz w:val="28"/>
          <w:szCs w:val="28"/>
          <w:lang w:val="uk-UA"/>
        </w:rPr>
        <w:t xml:space="preserve">Ми вважаємо за самоочевидні істини, що всіх людей створено рівними; що Творець обдарував їх певними </w:t>
      </w:r>
      <w:proofErr w:type="spellStart"/>
      <w:r w:rsidR="00086DD2" w:rsidRPr="00086DD2">
        <w:rPr>
          <w:rFonts w:ascii="Times New Roman" w:hAnsi="Times New Roman" w:cs="Times New Roman"/>
          <w:sz w:val="28"/>
          <w:szCs w:val="28"/>
          <w:lang w:val="uk-UA"/>
        </w:rPr>
        <w:t>невідбірними</w:t>
      </w:r>
      <w:proofErr w:type="spellEnd"/>
      <w:r w:rsidR="00086DD2" w:rsidRPr="00086DD2">
        <w:rPr>
          <w:rFonts w:ascii="Times New Roman" w:hAnsi="Times New Roman" w:cs="Times New Roman"/>
          <w:sz w:val="28"/>
          <w:szCs w:val="28"/>
          <w:lang w:val="uk-UA"/>
        </w:rPr>
        <w:t xml:space="preserve"> правами, до яких належать життя, свобода і прагнення щастя; що уряди встановлюються між людьми на те, щоб забезпечувати ці права</w:t>
      </w:r>
      <w:r w:rsidR="00086DD2">
        <w:rPr>
          <w:rFonts w:ascii="Times New Roman" w:hAnsi="Times New Roman" w:cs="Times New Roman"/>
          <w:sz w:val="28"/>
          <w:szCs w:val="28"/>
          <w:lang w:val="uk-UA"/>
        </w:rPr>
        <w:t>»</w:t>
      </w:r>
      <w:r w:rsidR="003737CD">
        <w:rPr>
          <w:rFonts w:ascii="Times New Roman" w:hAnsi="Times New Roman" w:cs="Times New Roman"/>
          <w:sz w:val="28"/>
          <w:szCs w:val="28"/>
          <w:lang w:val="uk-UA"/>
        </w:rPr>
        <w:t>.</w:t>
      </w:r>
    </w:p>
    <w:p w:rsidR="003737CD" w:rsidRDefault="00273CBF" w:rsidP="00273CBF">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французькій </w:t>
      </w:r>
      <w:r w:rsidRPr="00273CBF">
        <w:rPr>
          <w:rFonts w:ascii="Times New Roman" w:hAnsi="Times New Roman" w:cs="Times New Roman"/>
          <w:sz w:val="28"/>
          <w:szCs w:val="28"/>
          <w:lang w:val="uk-UA"/>
        </w:rPr>
        <w:t>«Деклараці</w:t>
      </w:r>
      <w:r>
        <w:rPr>
          <w:rFonts w:ascii="Times New Roman" w:hAnsi="Times New Roman" w:cs="Times New Roman"/>
          <w:sz w:val="28"/>
          <w:szCs w:val="28"/>
          <w:lang w:val="uk-UA"/>
        </w:rPr>
        <w:t xml:space="preserve">ї прав людини і </w:t>
      </w:r>
      <w:r w:rsidRPr="00273CBF">
        <w:rPr>
          <w:rFonts w:ascii="Times New Roman" w:hAnsi="Times New Roman" w:cs="Times New Roman"/>
          <w:sz w:val="28"/>
          <w:szCs w:val="28"/>
          <w:lang w:val="uk-UA"/>
        </w:rPr>
        <w:t>громадянина» 1789 року</w:t>
      </w:r>
      <w:r>
        <w:rPr>
          <w:rFonts w:ascii="Times New Roman" w:hAnsi="Times New Roman" w:cs="Times New Roman"/>
          <w:sz w:val="28"/>
          <w:szCs w:val="28"/>
          <w:lang w:val="uk-UA"/>
        </w:rPr>
        <w:t xml:space="preserve"> йшлося про право </w:t>
      </w:r>
      <w:r w:rsidRPr="00273CBF">
        <w:rPr>
          <w:rFonts w:ascii="Times New Roman" w:hAnsi="Times New Roman" w:cs="Times New Roman"/>
          <w:sz w:val="28"/>
          <w:szCs w:val="28"/>
          <w:lang w:val="uk-UA"/>
        </w:rPr>
        <w:t xml:space="preserve">на свободу </w:t>
      </w:r>
      <w:r>
        <w:rPr>
          <w:rFonts w:ascii="Times New Roman" w:hAnsi="Times New Roman" w:cs="Times New Roman"/>
          <w:sz w:val="28"/>
          <w:szCs w:val="28"/>
          <w:lang w:val="uk-UA"/>
        </w:rPr>
        <w:t xml:space="preserve">слова, зборів, рівний доступ до </w:t>
      </w:r>
      <w:r w:rsidRPr="00273CBF">
        <w:rPr>
          <w:rFonts w:ascii="Times New Roman" w:hAnsi="Times New Roman" w:cs="Times New Roman"/>
          <w:sz w:val="28"/>
          <w:szCs w:val="28"/>
          <w:lang w:val="uk-UA"/>
        </w:rPr>
        <w:t>державної служби, верховенство закону</w:t>
      </w:r>
      <w:r>
        <w:rPr>
          <w:rFonts w:ascii="Times New Roman" w:hAnsi="Times New Roman" w:cs="Times New Roman"/>
          <w:sz w:val="28"/>
          <w:szCs w:val="28"/>
          <w:lang w:val="uk-UA"/>
        </w:rPr>
        <w:t xml:space="preserve"> та інші права, однак у цьому документі не згадується про право на життя. В цій </w:t>
      </w:r>
      <w:r w:rsidRPr="00273CBF">
        <w:rPr>
          <w:rFonts w:ascii="Times New Roman" w:hAnsi="Times New Roman" w:cs="Times New Roman"/>
          <w:sz w:val="28"/>
          <w:szCs w:val="28"/>
          <w:lang w:val="uk-UA"/>
        </w:rPr>
        <w:t>пам'ятк</w:t>
      </w:r>
      <w:r>
        <w:rPr>
          <w:rFonts w:ascii="Times New Roman" w:hAnsi="Times New Roman" w:cs="Times New Roman"/>
          <w:sz w:val="28"/>
          <w:szCs w:val="28"/>
          <w:lang w:val="uk-UA"/>
        </w:rPr>
        <w:t>і Великої французької революції відсутня згадка про життя як цінність взагалі, не кажучи вже про його захист.</w:t>
      </w:r>
    </w:p>
    <w:p w:rsidR="005374D1" w:rsidRPr="005374D1" w:rsidRDefault="00140671" w:rsidP="005374D1">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Якщо ж брати світ взагалі, то першим міжнародним актом, який</w:t>
      </w:r>
      <w:r w:rsidR="00605995">
        <w:rPr>
          <w:rFonts w:ascii="Times New Roman" w:hAnsi="Times New Roman" w:cs="Times New Roman"/>
          <w:sz w:val="28"/>
          <w:szCs w:val="28"/>
          <w:lang w:val="uk-UA"/>
        </w:rPr>
        <w:t xml:space="preserve"> прямо закріплює право на життя, є </w:t>
      </w:r>
      <w:r w:rsidR="00605995" w:rsidRPr="00605995">
        <w:rPr>
          <w:rFonts w:ascii="Times New Roman" w:hAnsi="Times New Roman" w:cs="Times New Roman"/>
          <w:sz w:val="28"/>
          <w:szCs w:val="28"/>
          <w:lang w:val="uk-UA"/>
        </w:rPr>
        <w:t>Загальна декларація прав людини</w:t>
      </w:r>
      <w:r w:rsidR="00605995">
        <w:rPr>
          <w:rFonts w:ascii="Times New Roman" w:hAnsi="Times New Roman" w:cs="Times New Roman"/>
          <w:sz w:val="28"/>
          <w:szCs w:val="28"/>
          <w:lang w:val="uk-UA"/>
        </w:rPr>
        <w:t xml:space="preserve">, </w:t>
      </w:r>
      <w:r w:rsidR="00605995">
        <w:rPr>
          <w:rFonts w:ascii="Times New Roman" w:hAnsi="Times New Roman" w:cs="Times New Roman"/>
          <w:sz w:val="28"/>
          <w:szCs w:val="28"/>
          <w:lang w:val="uk-UA"/>
        </w:rPr>
        <w:lastRenderedPageBreak/>
        <w:t xml:space="preserve">прийнята 10 грудня 1948 </w:t>
      </w:r>
      <w:r w:rsidR="00605995" w:rsidRPr="00605995">
        <w:rPr>
          <w:rFonts w:ascii="Times New Roman" w:hAnsi="Times New Roman" w:cs="Times New Roman"/>
          <w:sz w:val="28"/>
          <w:szCs w:val="28"/>
          <w:lang w:val="uk-UA"/>
        </w:rPr>
        <w:t>року Генеральною Асамблеєю ООН резолюцією 217 (ІІІ).</w:t>
      </w:r>
      <w:r w:rsidR="004630C2">
        <w:rPr>
          <w:rFonts w:ascii="Times New Roman" w:hAnsi="Times New Roman" w:cs="Times New Roman"/>
          <w:sz w:val="28"/>
          <w:szCs w:val="28"/>
          <w:lang w:val="uk-UA"/>
        </w:rPr>
        <w:t xml:space="preserve"> Стаття 3 закріплює, що «к</w:t>
      </w:r>
      <w:r w:rsidR="004630C2" w:rsidRPr="004630C2">
        <w:rPr>
          <w:rFonts w:ascii="Times New Roman" w:hAnsi="Times New Roman" w:cs="Times New Roman"/>
          <w:sz w:val="28"/>
          <w:szCs w:val="28"/>
          <w:lang w:val="uk-UA"/>
        </w:rPr>
        <w:t>ожна людина має право на життя, на свободу і на особисту</w:t>
      </w:r>
      <w:r w:rsidR="004630C2">
        <w:rPr>
          <w:rFonts w:ascii="Times New Roman" w:hAnsi="Times New Roman" w:cs="Times New Roman"/>
          <w:sz w:val="28"/>
          <w:szCs w:val="28"/>
          <w:lang w:val="uk-UA"/>
        </w:rPr>
        <w:t xml:space="preserve"> </w:t>
      </w:r>
      <w:r w:rsidR="004630C2" w:rsidRPr="004630C2">
        <w:rPr>
          <w:rFonts w:ascii="Times New Roman" w:hAnsi="Times New Roman" w:cs="Times New Roman"/>
          <w:sz w:val="28"/>
          <w:szCs w:val="28"/>
          <w:lang w:val="uk-UA"/>
        </w:rPr>
        <w:t>недоторканність</w:t>
      </w:r>
      <w:r w:rsidR="004630C2">
        <w:rPr>
          <w:rFonts w:ascii="Times New Roman" w:hAnsi="Times New Roman" w:cs="Times New Roman"/>
          <w:sz w:val="28"/>
          <w:szCs w:val="28"/>
          <w:lang w:val="uk-UA"/>
        </w:rPr>
        <w:t>»</w:t>
      </w:r>
      <w:r w:rsidR="000A64BC" w:rsidRPr="000A64BC">
        <w:rPr>
          <w:rFonts w:ascii="Times New Roman" w:hAnsi="Times New Roman" w:cs="Times New Roman"/>
          <w:sz w:val="28"/>
          <w:szCs w:val="28"/>
          <w:lang w:val="uk-UA"/>
        </w:rPr>
        <w:t xml:space="preserve"> </w:t>
      </w:r>
      <w:r w:rsidR="000A64BC" w:rsidRPr="00943D9C">
        <w:rPr>
          <w:rFonts w:ascii="Times New Roman" w:hAnsi="Times New Roman" w:cs="Times New Roman"/>
          <w:sz w:val="28"/>
          <w:szCs w:val="28"/>
          <w:lang w:val="uk-UA"/>
        </w:rPr>
        <w:t>[</w:t>
      </w:r>
      <w:r w:rsidR="004616EE">
        <w:rPr>
          <w:rFonts w:ascii="Times New Roman" w:hAnsi="Times New Roman" w:cs="Times New Roman"/>
          <w:sz w:val="28"/>
          <w:szCs w:val="28"/>
          <w:lang w:val="uk-UA"/>
        </w:rPr>
        <w:t>6</w:t>
      </w:r>
      <w:r w:rsidR="000A64BC" w:rsidRPr="00943D9C">
        <w:rPr>
          <w:rFonts w:ascii="Times New Roman" w:hAnsi="Times New Roman" w:cs="Times New Roman"/>
          <w:sz w:val="28"/>
          <w:szCs w:val="28"/>
          <w:lang w:val="uk-UA"/>
        </w:rPr>
        <w:t>]</w:t>
      </w:r>
      <w:r w:rsidR="004630C2">
        <w:rPr>
          <w:rFonts w:ascii="Times New Roman" w:hAnsi="Times New Roman" w:cs="Times New Roman"/>
          <w:sz w:val="28"/>
          <w:szCs w:val="28"/>
          <w:lang w:val="uk-UA"/>
        </w:rPr>
        <w:t xml:space="preserve">. Таким </w:t>
      </w:r>
      <w:r w:rsidR="004630C2" w:rsidRPr="004630C2">
        <w:rPr>
          <w:rFonts w:ascii="Times New Roman" w:hAnsi="Times New Roman" w:cs="Times New Roman"/>
          <w:sz w:val="28"/>
          <w:szCs w:val="28"/>
          <w:lang w:val="uk-UA"/>
        </w:rPr>
        <w:t>чином, цей документ вперше в історії людства на міжна</w:t>
      </w:r>
      <w:r w:rsidR="004630C2">
        <w:rPr>
          <w:rFonts w:ascii="Times New Roman" w:hAnsi="Times New Roman" w:cs="Times New Roman"/>
          <w:sz w:val="28"/>
          <w:szCs w:val="28"/>
          <w:lang w:val="uk-UA"/>
        </w:rPr>
        <w:t xml:space="preserve">родному рівні закріпив і </w:t>
      </w:r>
      <w:r w:rsidR="004630C2" w:rsidRPr="004630C2">
        <w:rPr>
          <w:rFonts w:ascii="Times New Roman" w:hAnsi="Times New Roman" w:cs="Times New Roman"/>
          <w:sz w:val="28"/>
          <w:szCs w:val="28"/>
          <w:lang w:val="uk-UA"/>
        </w:rPr>
        <w:t>чітко виокремив це право, присвятивши йому</w:t>
      </w:r>
      <w:r w:rsidR="004630C2">
        <w:rPr>
          <w:rFonts w:ascii="Times New Roman" w:hAnsi="Times New Roman" w:cs="Times New Roman"/>
          <w:sz w:val="28"/>
          <w:szCs w:val="28"/>
          <w:lang w:val="uk-UA"/>
        </w:rPr>
        <w:t xml:space="preserve"> статтю, підкресливши тим самим </w:t>
      </w:r>
      <w:r w:rsidR="005374D1">
        <w:rPr>
          <w:rFonts w:ascii="Times New Roman" w:hAnsi="Times New Roman" w:cs="Times New Roman"/>
          <w:sz w:val="28"/>
          <w:szCs w:val="28"/>
          <w:lang w:val="uk-UA"/>
        </w:rPr>
        <w:t>особливе його значення. І хоча Декларація мала рекомендаційний характер, її норми з</w:t>
      </w:r>
      <w:r w:rsidR="005374D1" w:rsidRPr="005374D1">
        <w:rPr>
          <w:rFonts w:ascii="Times New Roman" w:hAnsi="Times New Roman" w:cs="Times New Roman"/>
          <w:sz w:val="28"/>
          <w:szCs w:val="28"/>
          <w:lang w:val="uk-UA"/>
        </w:rPr>
        <w:t xml:space="preserve"> час</w:t>
      </w:r>
      <w:r w:rsidR="005374D1">
        <w:rPr>
          <w:rFonts w:ascii="Times New Roman" w:hAnsi="Times New Roman" w:cs="Times New Roman"/>
          <w:sz w:val="28"/>
          <w:szCs w:val="28"/>
          <w:lang w:val="uk-UA"/>
        </w:rPr>
        <w:t>ом</w:t>
      </w:r>
    </w:p>
    <w:p w:rsidR="00140671" w:rsidRDefault="005374D1" w:rsidP="005374D1">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перетворилися</w:t>
      </w:r>
      <w:r w:rsidRPr="005374D1">
        <w:rPr>
          <w:rFonts w:ascii="Times New Roman" w:hAnsi="Times New Roman" w:cs="Times New Roman"/>
          <w:sz w:val="28"/>
          <w:szCs w:val="28"/>
          <w:lang w:val="uk-UA"/>
        </w:rPr>
        <w:t xml:space="preserve"> в конституції й законодавство багатьох держав</w:t>
      </w:r>
      <w:r>
        <w:rPr>
          <w:rFonts w:ascii="Times New Roman" w:hAnsi="Times New Roman" w:cs="Times New Roman"/>
          <w:sz w:val="28"/>
          <w:szCs w:val="28"/>
          <w:lang w:val="uk-UA"/>
        </w:rPr>
        <w:t xml:space="preserve"> світу.</w:t>
      </w:r>
    </w:p>
    <w:p w:rsidR="00A2704B" w:rsidRDefault="00A2704B" w:rsidP="00A2704B">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w:t>
      </w:r>
      <w:r w:rsidRPr="00A2704B">
        <w:rPr>
          <w:rFonts w:ascii="Times New Roman" w:hAnsi="Times New Roman" w:cs="Times New Roman"/>
          <w:sz w:val="28"/>
          <w:szCs w:val="28"/>
          <w:lang w:val="uk-UA"/>
        </w:rPr>
        <w:t>ст. 6 Міжнародного пакту</w:t>
      </w:r>
      <w:r>
        <w:rPr>
          <w:rFonts w:ascii="Times New Roman" w:hAnsi="Times New Roman" w:cs="Times New Roman"/>
          <w:sz w:val="28"/>
          <w:szCs w:val="28"/>
          <w:lang w:val="uk-UA"/>
        </w:rPr>
        <w:t xml:space="preserve"> </w:t>
      </w:r>
      <w:r w:rsidRPr="00A2704B">
        <w:rPr>
          <w:rFonts w:ascii="Times New Roman" w:hAnsi="Times New Roman" w:cs="Times New Roman"/>
          <w:sz w:val="28"/>
          <w:szCs w:val="28"/>
          <w:lang w:val="uk-UA"/>
        </w:rPr>
        <w:t xml:space="preserve">про громадські й політичні права від 1966 р. не просто </w:t>
      </w:r>
      <w:r>
        <w:rPr>
          <w:rFonts w:ascii="Times New Roman" w:hAnsi="Times New Roman" w:cs="Times New Roman"/>
          <w:sz w:val="28"/>
          <w:szCs w:val="28"/>
          <w:lang w:val="uk-UA"/>
        </w:rPr>
        <w:t xml:space="preserve">йдеться </w:t>
      </w:r>
      <w:r w:rsidRPr="00A2704B">
        <w:rPr>
          <w:rFonts w:ascii="Times New Roman" w:hAnsi="Times New Roman" w:cs="Times New Roman"/>
          <w:sz w:val="28"/>
          <w:szCs w:val="28"/>
          <w:lang w:val="uk-UA"/>
        </w:rPr>
        <w:t xml:space="preserve"> про те,</w:t>
      </w:r>
      <w:r>
        <w:rPr>
          <w:rFonts w:ascii="Times New Roman" w:hAnsi="Times New Roman" w:cs="Times New Roman"/>
          <w:sz w:val="28"/>
          <w:szCs w:val="28"/>
          <w:lang w:val="uk-UA"/>
        </w:rPr>
        <w:t xml:space="preserve"> </w:t>
      </w:r>
      <w:r w:rsidRPr="00A2704B">
        <w:rPr>
          <w:rFonts w:ascii="Times New Roman" w:hAnsi="Times New Roman" w:cs="Times New Roman"/>
          <w:sz w:val="28"/>
          <w:szCs w:val="28"/>
          <w:lang w:val="uk-UA"/>
        </w:rPr>
        <w:t xml:space="preserve">що «кожен має право на життя», а вперше </w:t>
      </w:r>
      <w:r>
        <w:rPr>
          <w:rFonts w:ascii="Times New Roman" w:hAnsi="Times New Roman" w:cs="Times New Roman"/>
          <w:sz w:val="28"/>
          <w:szCs w:val="28"/>
          <w:lang w:val="uk-UA"/>
        </w:rPr>
        <w:t>за всю історію людства</w:t>
      </w:r>
      <w:r w:rsidRPr="00A2704B">
        <w:rPr>
          <w:rFonts w:ascii="Times New Roman" w:hAnsi="Times New Roman" w:cs="Times New Roman"/>
          <w:sz w:val="28"/>
          <w:szCs w:val="28"/>
          <w:lang w:val="uk-UA"/>
        </w:rPr>
        <w:t xml:space="preserve"> проголошується, що таке право є</w:t>
      </w:r>
      <w:r>
        <w:rPr>
          <w:rFonts w:ascii="Times New Roman" w:hAnsi="Times New Roman" w:cs="Times New Roman"/>
          <w:sz w:val="28"/>
          <w:szCs w:val="28"/>
          <w:lang w:val="uk-UA"/>
        </w:rPr>
        <w:t xml:space="preserve"> </w:t>
      </w:r>
      <w:r w:rsidRPr="00A2704B">
        <w:rPr>
          <w:rFonts w:ascii="Times New Roman" w:hAnsi="Times New Roman" w:cs="Times New Roman"/>
          <w:sz w:val="28"/>
          <w:szCs w:val="28"/>
          <w:lang w:val="uk-UA"/>
        </w:rPr>
        <w:t xml:space="preserve">невід’ємним для кожної людини і його ніхто не </w:t>
      </w:r>
      <w:r>
        <w:rPr>
          <w:rFonts w:ascii="Times New Roman" w:hAnsi="Times New Roman" w:cs="Times New Roman"/>
          <w:sz w:val="28"/>
          <w:szCs w:val="28"/>
          <w:lang w:val="uk-UA"/>
        </w:rPr>
        <w:t xml:space="preserve">може бути свавільно позбавлений </w:t>
      </w:r>
      <w:r w:rsidRPr="00943D9C">
        <w:rPr>
          <w:rFonts w:ascii="Times New Roman" w:hAnsi="Times New Roman" w:cs="Times New Roman"/>
          <w:sz w:val="28"/>
          <w:szCs w:val="28"/>
          <w:lang w:val="uk-UA"/>
        </w:rPr>
        <w:t>[</w:t>
      </w:r>
      <w:r>
        <w:rPr>
          <w:rFonts w:ascii="Times New Roman" w:hAnsi="Times New Roman" w:cs="Times New Roman"/>
          <w:sz w:val="28"/>
          <w:szCs w:val="28"/>
          <w:lang w:val="uk-UA"/>
        </w:rPr>
        <w:t>1</w:t>
      </w:r>
      <w:r w:rsidR="004616EE">
        <w:rPr>
          <w:rFonts w:ascii="Times New Roman" w:hAnsi="Times New Roman" w:cs="Times New Roman"/>
          <w:sz w:val="28"/>
          <w:szCs w:val="28"/>
          <w:lang w:val="uk-UA"/>
        </w:rPr>
        <w:t>6</w:t>
      </w:r>
      <w:r w:rsidRPr="00943D9C">
        <w:rPr>
          <w:rFonts w:ascii="Times New Roman" w:hAnsi="Times New Roman" w:cs="Times New Roman"/>
          <w:sz w:val="28"/>
          <w:szCs w:val="28"/>
          <w:lang w:val="uk-UA"/>
        </w:rPr>
        <w:t>]</w:t>
      </w:r>
      <w:r>
        <w:rPr>
          <w:rFonts w:ascii="Times New Roman" w:hAnsi="Times New Roman" w:cs="Times New Roman"/>
          <w:sz w:val="28"/>
          <w:szCs w:val="28"/>
          <w:lang w:val="uk-UA"/>
        </w:rPr>
        <w:t>.</w:t>
      </w:r>
    </w:p>
    <w:p w:rsidR="005C12E4" w:rsidRDefault="005C12E4" w:rsidP="005C12E4">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1989 р. до </w:t>
      </w:r>
      <w:r w:rsidRPr="00A2704B">
        <w:rPr>
          <w:rFonts w:ascii="Times New Roman" w:hAnsi="Times New Roman" w:cs="Times New Roman"/>
          <w:sz w:val="28"/>
          <w:szCs w:val="28"/>
          <w:lang w:val="uk-UA"/>
        </w:rPr>
        <w:t>Міжнародного пакту</w:t>
      </w:r>
      <w:r>
        <w:rPr>
          <w:rFonts w:ascii="Times New Roman" w:hAnsi="Times New Roman" w:cs="Times New Roman"/>
          <w:sz w:val="28"/>
          <w:szCs w:val="28"/>
          <w:lang w:val="uk-UA"/>
        </w:rPr>
        <w:t xml:space="preserve"> </w:t>
      </w:r>
      <w:r w:rsidRPr="00A2704B">
        <w:rPr>
          <w:rFonts w:ascii="Times New Roman" w:hAnsi="Times New Roman" w:cs="Times New Roman"/>
          <w:sz w:val="28"/>
          <w:szCs w:val="28"/>
          <w:lang w:val="uk-UA"/>
        </w:rPr>
        <w:t>про громадські й політичні права</w:t>
      </w:r>
      <w:r w:rsidR="003C5F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було додано </w:t>
      </w:r>
      <w:r w:rsidRPr="005C12E4">
        <w:rPr>
          <w:rFonts w:ascii="Times New Roman" w:hAnsi="Times New Roman" w:cs="Times New Roman"/>
          <w:sz w:val="28"/>
          <w:szCs w:val="28"/>
          <w:lang w:val="uk-UA"/>
        </w:rPr>
        <w:t xml:space="preserve">Другий Факультативний </w:t>
      </w:r>
      <w:r>
        <w:rPr>
          <w:rFonts w:ascii="Times New Roman" w:hAnsi="Times New Roman" w:cs="Times New Roman"/>
          <w:sz w:val="28"/>
          <w:szCs w:val="28"/>
          <w:lang w:val="uk-UA"/>
        </w:rPr>
        <w:t xml:space="preserve">протокол. </w:t>
      </w:r>
      <w:r w:rsidR="003C5F96">
        <w:rPr>
          <w:rFonts w:ascii="Times New Roman" w:hAnsi="Times New Roman" w:cs="Times New Roman"/>
          <w:sz w:val="28"/>
          <w:szCs w:val="28"/>
          <w:lang w:val="uk-UA"/>
        </w:rPr>
        <w:t xml:space="preserve">Другий Факультативний </w:t>
      </w:r>
      <w:r>
        <w:rPr>
          <w:rFonts w:ascii="Times New Roman" w:hAnsi="Times New Roman" w:cs="Times New Roman"/>
          <w:sz w:val="28"/>
          <w:szCs w:val="28"/>
          <w:lang w:val="uk-UA"/>
        </w:rPr>
        <w:t xml:space="preserve">протокол – унікальний документ, </w:t>
      </w:r>
      <w:r w:rsidRPr="005C12E4">
        <w:rPr>
          <w:rFonts w:ascii="Times New Roman" w:hAnsi="Times New Roman" w:cs="Times New Roman"/>
          <w:sz w:val="28"/>
          <w:szCs w:val="28"/>
          <w:lang w:val="uk-UA"/>
        </w:rPr>
        <w:t xml:space="preserve">адже вперше на </w:t>
      </w:r>
      <w:r>
        <w:rPr>
          <w:rFonts w:ascii="Times New Roman" w:hAnsi="Times New Roman" w:cs="Times New Roman"/>
          <w:sz w:val="28"/>
          <w:szCs w:val="28"/>
          <w:lang w:val="uk-UA"/>
        </w:rPr>
        <w:t>світов</w:t>
      </w:r>
      <w:r w:rsidRPr="005C12E4">
        <w:rPr>
          <w:rFonts w:ascii="Times New Roman" w:hAnsi="Times New Roman" w:cs="Times New Roman"/>
          <w:sz w:val="28"/>
          <w:szCs w:val="28"/>
          <w:lang w:val="uk-UA"/>
        </w:rPr>
        <w:t>ому</w:t>
      </w:r>
      <w:r w:rsidR="003C5F96">
        <w:rPr>
          <w:rFonts w:ascii="Times New Roman" w:hAnsi="Times New Roman" w:cs="Times New Roman"/>
          <w:sz w:val="28"/>
          <w:szCs w:val="28"/>
          <w:lang w:val="uk-UA"/>
        </w:rPr>
        <w:t xml:space="preserve"> рівні була </w:t>
      </w:r>
      <w:r>
        <w:rPr>
          <w:rFonts w:ascii="Times New Roman" w:hAnsi="Times New Roman" w:cs="Times New Roman"/>
          <w:sz w:val="28"/>
          <w:szCs w:val="28"/>
          <w:lang w:val="uk-UA"/>
        </w:rPr>
        <w:t xml:space="preserve">закріплена заборона </w:t>
      </w:r>
      <w:r w:rsidRPr="005C12E4">
        <w:rPr>
          <w:rFonts w:ascii="Times New Roman" w:hAnsi="Times New Roman" w:cs="Times New Roman"/>
          <w:sz w:val="28"/>
          <w:szCs w:val="28"/>
          <w:lang w:val="uk-UA"/>
        </w:rPr>
        <w:t xml:space="preserve">застосовування державами смертної кари як </w:t>
      </w:r>
      <w:r w:rsidR="003C5F96">
        <w:rPr>
          <w:rFonts w:ascii="Times New Roman" w:hAnsi="Times New Roman" w:cs="Times New Roman"/>
          <w:sz w:val="28"/>
          <w:szCs w:val="28"/>
          <w:lang w:val="uk-UA"/>
        </w:rPr>
        <w:t xml:space="preserve">виду </w:t>
      </w:r>
      <w:r>
        <w:rPr>
          <w:rFonts w:ascii="Times New Roman" w:hAnsi="Times New Roman" w:cs="Times New Roman"/>
          <w:sz w:val="28"/>
          <w:szCs w:val="28"/>
          <w:lang w:val="uk-UA"/>
        </w:rPr>
        <w:t>покарання</w:t>
      </w:r>
      <w:r w:rsidRPr="005C12E4">
        <w:rPr>
          <w:rFonts w:ascii="Times New Roman" w:hAnsi="Times New Roman" w:cs="Times New Roman"/>
          <w:sz w:val="28"/>
          <w:szCs w:val="28"/>
          <w:lang w:val="uk-UA"/>
        </w:rPr>
        <w:t xml:space="preserve"> [</w:t>
      </w:r>
      <w:r w:rsidR="004616EE">
        <w:rPr>
          <w:rFonts w:ascii="Times New Roman" w:hAnsi="Times New Roman" w:cs="Times New Roman"/>
          <w:sz w:val="28"/>
          <w:szCs w:val="28"/>
          <w:lang w:val="uk-UA"/>
        </w:rPr>
        <w:t>31</w:t>
      </w:r>
      <w:r w:rsidRPr="005C12E4">
        <w:rPr>
          <w:rFonts w:ascii="Times New Roman" w:hAnsi="Times New Roman" w:cs="Times New Roman"/>
          <w:sz w:val="28"/>
          <w:szCs w:val="28"/>
          <w:lang w:val="uk-UA"/>
        </w:rPr>
        <w:t>, с. 147].</w:t>
      </w:r>
    </w:p>
    <w:p w:rsidR="005C12E4" w:rsidRDefault="003C5F96" w:rsidP="003C5F9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w:t>
      </w:r>
      <w:r w:rsidRPr="003C5F96">
        <w:rPr>
          <w:rFonts w:ascii="Times New Roman" w:hAnsi="Times New Roman" w:cs="Times New Roman"/>
          <w:sz w:val="28"/>
          <w:szCs w:val="28"/>
          <w:lang w:val="uk-UA"/>
        </w:rPr>
        <w:t xml:space="preserve">ажливе значення для </w:t>
      </w:r>
      <w:r>
        <w:rPr>
          <w:rFonts w:ascii="Times New Roman" w:hAnsi="Times New Roman" w:cs="Times New Roman"/>
          <w:sz w:val="28"/>
          <w:szCs w:val="28"/>
          <w:lang w:val="uk-UA"/>
        </w:rPr>
        <w:t>реалізації захисту</w:t>
      </w:r>
      <w:r w:rsidRPr="003C5F96">
        <w:rPr>
          <w:rFonts w:ascii="Times New Roman" w:hAnsi="Times New Roman" w:cs="Times New Roman"/>
          <w:sz w:val="28"/>
          <w:szCs w:val="28"/>
          <w:lang w:val="uk-UA"/>
        </w:rPr>
        <w:t xml:space="preserve"> права на життя </w:t>
      </w:r>
      <w:r>
        <w:rPr>
          <w:rFonts w:ascii="Times New Roman" w:hAnsi="Times New Roman" w:cs="Times New Roman"/>
          <w:sz w:val="28"/>
          <w:szCs w:val="28"/>
          <w:lang w:val="uk-UA"/>
        </w:rPr>
        <w:t xml:space="preserve"> </w:t>
      </w:r>
      <w:r w:rsidRPr="003C5F96">
        <w:rPr>
          <w:rFonts w:ascii="Times New Roman" w:hAnsi="Times New Roman" w:cs="Times New Roman"/>
          <w:sz w:val="28"/>
          <w:szCs w:val="28"/>
          <w:lang w:val="uk-UA"/>
        </w:rPr>
        <w:t>відіграють рішення Європейського суду з прав людини, що</w:t>
      </w:r>
      <w:r>
        <w:rPr>
          <w:rFonts w:ascii="Times New Roman" w:hAnsi="Times New Roman" w:cs="Times New Roman"/>
          <w:sz w:val="28"/>
          <w:szCs w:val="28"/>
          <w:lang w:val="uk-UA"/>
        </w:rPr>
        <w:t xml:space="preserve"> </w:t>
      </w:r>
      <w:r w:rsidR="00E71D01">
        <w:rPr>
          <w:rFonts w:ascii="Times New Roman" w:hAnsi="Times New Roman" w:cs="Times New Roman"/>
          <w:sz w:val="28"/>
          <w:szCs w:val="28"/>
          <w:lang w:val="uk-UA"/>
        </w:rPr>
        <w:t>є</w:t>
      </w:r>
      <w:r w:rsidRPr="003C5F96">
        <w:rPr>
          <w:rFonts w:ascii="Times New Roman" w:hAnsi="Times New Roman" w:cs="Times New Roman"/>
          <w:sz w:val="28"/>
          <w:szCs w:val="28"/>
          <w:lang w:val="uk-UA"/>
        </w:rPr>
        <w:t xml:space="preserve"> прецеден</w:t>
      </w:r>
      <w:r w:rsidR="00E71D01">
        <w:rPr>
          <w:rFonts w:ascii="Times New Roman" w:hAnsi="Times New Roman" w:cs="Times New Roman"/>
          <w:sz w:val="28"/>
          <w:szCs w:val="28"/>
          <w:lang w:val="uk-UA"/>
        </w:rPr>
        <w:t>тами</w:t>
      </w:r>
      <w:r w:rsidRPr="003C5F96">
        <w:rPr>
          <w:rFonts w:ascii="Times New Roman" w:hAnsi="Times New Roman" w:cs="Times New Roman"/>
          <w:sz w:val="28"/>
          <w:szCs w:val="28"/>
          <w:lang w:val="uk-UA"/>
        </w:rPr>
        <w:t xml:space="preserve"> і </w:t>
      </w:r>
      <w:r w:rsidR="00E71D01">
        <w:rPr>
          <w:rFonts w:ascii="Times New Roman" w:hAnsi="Times New Roman" w:cs="Times New Roman"/>
          <w:sz w:val="28"/>
          <w:szCs w:val="28"/>
          <w:lang w:val="uk-UA"/>
        </w:rPr>
        <w:t xml:space="preserve">носять </w:t>
      </w:r>
      <w:r w:rsidRPr="003C5F96">
        <w:rPr>
          <w:rFonts w:ascii="Times New Roman" w:hAnsi="Times New Roman" w:cs="Times New Roman"/>
          <w:sz w:val="28"/>
          <w:szCs w:val="28"/>
          <w:lang w:val="uk-UA"/>
        </w:rPr>
        <w:t>загальнообов’язковий характер.</w:t>
      </w:r>
    </w:p>
    <w:p w:rsidR="004F7F3E" w:rsidRDefault="004B03F1" w:rsidP="004B03F1">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Україна закріпила право на життя у Конституції, прийнятій 28 червня 1996 року. Стаття 27 проголошує: «</w:t>
      </w:r>
      <w:r w:rsidRPr="004B03F1">
        <w:rPr>
          <w:rFonts w:ascii="Times New Roman" w:hAnsi="Times New Roman" w:cs="Times New Roman"/>
          <w:sz w:val="28"/>
          <w:szCs w:val="28"/>
          <w:lang w:val="uk-UA"/>
        </w:rPr>
        <w:t>Кожна людина</w:t>
      </w:r>
      <w:r>
        <w:rPr>
          <w:rFonts w:ascii="Times New Roman" w:hAnsi="Times New Roman" w:cs="Times New Roman"/>
          <w:sz w:val="28"/>
          <w:szCs w:val="28"/>
          <w:lang w:val="uk-UA"/>
        </w:rPr>
        <w:t xml:space="preserve"> має невід'ємне право на життя. </w:t>
      </w:r>
      <w:r w:rsidRPr="004B03F1">
        <w:rPr>
          <w:rFonts w:ascii="Times New Roman" w:hAnsi="Times New Roman" w:cs="Times New Roman"/>
          <w:sz w:val="28"/>
          <w:szCs w:val="28"/>
          <w:lang w:val="uk-UA"/>
        </w:rPr>
        <w:t>Ніхто не може бути свавільно позбавлений життя. Обов'язок д</w:t>
      </w:r>
      <w:r>
        <w:rPr>
          <w:rFonts w:ascii="Times New Roman" w:hAnsi="Times New Roman" w:cs="Times New Roman"/>
          <w:sz w:val="28"/>
          <w:szCs w:val="28"/>
          <w:lang w:val="uk-UA"/>
        </w:rPr>
        <w:t xml:space="preserve">ержави - захищати життя людини. </w:t>
      </w:r>
      <w:r w:rsidRPr="004B03F1">
        <w:rPr>
          <w:rFonts w:ascii="Times New Roman" w:hAnsi="Times New Roman" w:cs="Times New Roman"/>
          <w:sz w:val="28"/>
          <w:szCs w:val="28"/>
          <w:lang w:val="uk-UA"/>
        </w:rPr>
        <w:t xml:space="preserve">Кожен має право захищати своє життя і здоров'я, життя і здоров'я інших </w:t>
      </w:r>
      <w:r>
        <w:rPr>
          <w:rFonts w:ascii="Times New Roman" w:hAnsi="Times New Roman" w:cs="Times New Roman"/>
          <w:sz w:val="28"/>
          <w:szCs w:val="28"/>
          <w:lang w:val="uk-UA"/>
        </w:rPr>
        <w:t xml:space="preserve">людей від протиправних посягань» </w:t>
      </w:r>
      <w:r w:rsidRPr="00943D9C">
        <w:rPr>
          <w:rFonts w:ascii="Times New Roman" w:hAnsi="Times New Roman" w:cs="Times New Roman"/>
          <w:sz w:val="28"/>
          <w:szCs w:val="28"/>
          <w:lang w:val="uk-UA"/>
        </w:rPr>
        <w:t>[</w:t>
      </w:r>
      <w:r>
        <w:rPr>
          <w:rFonts w:ascii="Times New Roman" w:hAnsi="Times New Roman" w:cs="Times New Roman"/>
          <w:sz w:val="28"/>
          <w:szCs w:val="28"/>
          <w:lang w:val="uk-UA"/>
        </w:rPr>
        <w:t>14</w:t>
      </w:r>
      <w:r w:rsidRPr="00943D9C">
        <w:rPr>
          <w:rFonts w:ascii="Times New Roman" w:hAnsi="Times New Roman" w:cs="Times New Roman"/>
          <w:sz w:val="28"/>
          <w:szCs w:val="28"/>
          <w:lang w:val="uk-UA"/>
        </w:rPr>
        <w:t>]</w:t>
      </w:r>
      <w:r>
        <w:rPr>
          <w:rFonts w:ascii="Times New Roman" w:hAnsi="Times New Roman" w:cs="Times New Roman"/>
          <w:sz w:val="28"/>
          <w:szCs w:val="28"/>
          <w:lang w:val="uk-UA"/>
        </w:rPr>
        <w:t>.</w:t>
      </w:r>
      <w:r w:rsidR="004F7F3E">
        <w:rPr>
          <w:rFonts w:ascii="Times New Roman" w:hAnsi="Times New Roman" w:cs="Times New Roman"/>
          <w:sz w:val="28"/>
          <w:szCs w:val="28"/>
          <w:lang w:val="uk-UA"/>
        </w:rPr>
        <w:t xml:space="preserve"> Але остаточним кроком для повного захисту права на життя стало рішення Конституційного суду України </w:t>
      </w:r>
      <w:r w:rsidR="004F7F3E" w:rsidRPr="004F7F3E">
        <w:rPr>
          <w:rFonts w:ascii="Times New Roman" w:hAnsi="Times New Roman" w:cs="Times New Roman"/>
          <w:sz w:val="28"/>
          <w:szCs w:val="28"/>
          <w:lang w:val="uk-UA"/>
        </w:rPr>
        <w:t>29 грудня 1999 року</w:t>
      </w:r>
      <w:r w:rsidR="004F7F3E">
        <w:rPr>
          <w:rFonts w:ascii="Times New Roman" w:hAnsi="Times New Roman" w:cs="Times New Roman"/>
          <w:sz w:val="28"/>
          <w:szCs w:val="28"/>
          <w:lang w:val="uk-UA"/>
        </w:rPr>
        <w:t xml:space="preserve">, </w:t>
      </w:r>
      <w:r w:rsidR="004F7F3E" w:rsidRPr="004F7F3E">
        <w:rPr>
          <w:rFonts w:ascii="Times New Roman" w:hAnsi="Times New Roman" w:cs="Times New Roman"/>
          <w:sz w:val="28"/>
          <w:szCs w:val="28"/>
          <w:lang w:val="uk-UA"/>
        </w:rPr>
        <w:t>що смертна кара суперечить Конституції України.</w:t>
      </w:r>
      <w:r w:rsidR="004F7F3E">
        <w:rPr>
          <w:rFonts w:ascii="Times New Roman" w:hAnsi="Times New Roman" w:cs="Times New Roman"/>
          <w:sz w:val="28"/>
          <w:szCs w:val="28"/>
          <w:lang w:val="uk-UA"/>
        </w:rPr>
        <w:t xml:space="preserve"> А 22 лютого 2000 року </w:t>
      </w:r>
      <w:r w:rsidR="004F7F3E" w:rsidRPr="004F7F3E">
        <w:rPr>
          <w:rFonts w:ascii="Times New Roman" w:hAnsi="Times New Roman" w:cs="Times New Roman"/>
          <w:sz w:val="28"/>
          <w:szCs w:val="28"/>
          <w:lang w:val="uk-UA"/>
        </w:rPr>
        <w:t>з Кримінального Кодексу України вилучили поняття про страту.</w:t>
      </w:r>
    </w:p>
    <w:p w:rsidR="00AA7470" w:rsidRDefault="00AA7470" w:rsidP="00AA7470">
      <w:pPr>
        <w:pStyle w:val="HTML"/>
        <w:shd w:val="clear" w:color="auto" w:fill="FFFFFF"/>
        <w:spacing w:line="360" w:lineRule="auto"/>
        <w:jc w:val="both"/>
        <w:rPr>
          <w:rFonts w:ascii="Times New Roman" w:hAnsi="Times New Roman" w:cs="Times New Roman"/>
          <w:sz w:val="28"/>
          <w:szCs w:val="28"/>
          <w:lang w:val="uk-UA"/>
        </w:rPr>
      </w:pPr>
    </w:p>
    <w:p w:rsidR="001B5677" w:rsidRDefault="001B5677" w:rsidP="0058791E">
      <w:pPr>
        <w:pStyle w:val="HTML"/>
        <w:shd w:val="clear" w:color="auto" w:fill="FFFFFF"/>
        <w:spacing w:line="360" w:lineRule="auto"/>
        <w:jc w:val="both"/>
        <w:rPr>
          <w:rFonts w:ascii="Times New Roman" w:hAnsi="Times New Roman" w:cs="Times New Roman"/>
          <w:b/>
          <w:color w:val="000000"/>
          <w:sz w:val="28"/>
          <w:szCs w:val="28"/>
          <w:shd w:val="clear" w:color="auto" w:fill="FFFFFF"/>
          <w:lang w:val="uk-UA"/>
        </w:rPr>
      </w:pPr>
    </w:p>
    <w:p w:rsidR="00400B70" w:rsidRDefault="00400B70" w:rsidP="001B5677">
      <w:pPr>
        <w:pStyle w:val="HTML"/>
        <w:shd w:val="clear" w:color="auto" w:fill="FFFFFF"/>
        <w:spacing w:line="360" w:lineRule="auto"/>
        <w:ind w:firstLine="993"/>
        <w:jc w:val="both"/>
        <w:rPr>
          <w:rFonts w:ascii="Times New Roman" w:hAnsi="Times New Roman" w:cs="Times New Roman"/>
          <w:b/>
          <w:color w:val="000000"/>
          <w:sz w:val="28"/>
          <w:szCs w:val="28"/>
          <w:shd w:val="clear" w:color="auto" w:fill="FFFFFF"/>
          <w:lang w:val="uk-UA"/>
        </w:rPr>
      </w:pPr>
      <w:r w:rsidRPr="00492058">
        <w:rPr>
          <w:rFonts w:ascii="Times New Roman" w:hAnsi="Times New Roman" w:cs="Times New Roman"/>
          <w:b/>
          <w:color w:val="000000"/>
          <w:sz w:val="28"/>
          <w:szCs w:val="28"/>
          <w:shd w:val="clear" w:color="auto" w:fill="FFFFFF"/>
          <w:lang w:val="uk-UA"/>
        </w:rPr>
        <w:lastRenderedPageBreak/>
        <w:t xml:space="preserve">1.2. </w:t>
      </w:r>
      <w:r w:rsidR="001B5677" w:rsidRPr="001B5677">
        <w:rPr>
          <w:rFonts w:ascii="Times New Roman" w:hAnsi="Times New Roman" w:cs="Times New Roman"/>
          <w:b/>
          <w:color w:val="000000"/>
          <w:sz w:val="28"/>
          <w:szCs w:val="28"/>
          <w:shd w:val="clear" w:color="auto" w:fill="FFFFFF"/>
          <w:lang w:val="uk-UA"/>
        </w:rPr>
        <w:t>Внутрішня структура права на життя</w:t>
      </w:r>
    </w:p>
    <w:p w:rsidR="001B5677" w:rsidRPr="00492058" w:rsidRDefault="001B5677" w:rsidP="001B5677">
      <w:pPr>
        <w:pStyle w:val="HTML"/>
        <w:shd w:val="clear" w:color="auto" w:fill="FFFFFF"/>
        <w:spacing w:line="360" w:lineRule="auto"/>
        <w:ind w:firstLine="993"/>
        <w:jc w:val="both"/>
        <w:rPr>
          <w:rFonts w:ascii="Times New Roman" w:hAnsi="Times New Roman" w:cs="Times New Roman"/>
          <w:b/>
          <w:sz w:val="28"/>
          <w:szCs w:val="28"/>
          <w:lang w:val="uk-UA"/>
        </w:rPr>
      </w:pPr>
    </w:p>
    <w:p w:rsidR="002E2DE1" w:rsidRPr="002E2DE1" w:rsidRDefault="00FC196A" w:rsidP="002E2D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Життя є складним явищем, тому зміст права на життя науковці поділяють на певні елементи. </w:t>
      </w:r>
      <w:r w:rsidR="002E2DE1" w:rsidRPr="002E2DE1">
        <w:rPr>
          <w:rFonts w:ascii="Times New Roman" w:hAnsi="Times New Roman" w:cs="Times New Roman"/>
          <w:sz w:val="28"/>
          <w:szCs w:val="28"/>
        </w:rPr>
        <w:t xml:space="preserve">До </w:t>
      </w:r>
      <w:proofErr w:type="spellStart"/>
      <w:r w:rsidR="002E2DE1" w:rsidRPr="002E2DE1">
        <w:rPr>
          <w:rFonts w:ascii="Times New Roman" w:hAnsi="Times New Roman" w:cs="Times New Roman"/>
          <w:sz w:val="28"/>
          <w:szCs w:val="28"/>
        </w:rPr>
        <w:t>внутрішніх</w:t>
      </w:r>
      <w:proofErr w:type="spellEnd"/>
      <w:r w:rsidR="002E2DE1" w:rsidRPr="002E2DE1">
        <w:rPr>
          <w:rFonts w:ascii="Times New Roman" w:hAnsi="Times New Roman" w:cs="Times New Roman"/>
          <w:sz w:val="28"/>
          <w:szCs w:val="28"/>
        </w:rPr>
        <w:t xml:space="preserve"> </w:t>
      </w:r>
      <w:proofErr w:type="spellStart"/>
      <w:r w:rsidR="002E2DE1" w:rsidRPr="002E2DE1">
        <w:rPr>
          <w:rFonts w:ascii="Times New Roman" w:hAnsi="Times New Roman" w:cs="Times New Roman"/>
          <w:sz w:val="28"/>
          <w:szCs w:val="28"/>
        </w:rPr>
        <w:t>елементів</w:t>
      </w:r>
      <w:proofErr w:type="spellEnd"/>
      <w:r w:rsidR="002E2DE1" w:rsidRPr="002E2DE1">
        <w:rPr>
          <w:rFonts w:ascii="Times New Roman" w:hAnsi="Times New Roman" w:cs="Times New Roman"/>
          <w:sz w:val="28"/>
          <w:szCs w:val="28"/>
        </w:rPr>
        <w:t xml:space="preserve"> права </w:t>
      </w:r>
      <w:proofErr w:type="spellStart"/>
      <w:r w:rsidR="002E2DE1" w:rsidRPr="002E2DE1">
        <w:rPr>
          <w:rFonts w:ascii="Times New Roman" w:hAnsi="Times New Roman" w:cs="Times New Roman"/>
          <w:sz w:val="28"/>
          <w:szCs w:val="28"/>
        </w:rPr>
        <w:t>людини</w:t>
      </w:r>
      <w:proofErr w:type="spellEnd"/>
      <w:r w:rsidR="002E2DE1" w:rsidRPr="002E2DE1">
        <w:rPr>
          <w:rFonts w:ascii="Times New Roman" w:hAnsi="Times New Roman" w:cs="Times New Roman"/>
          <w:sz w:val="28"/>
          <w:szCs w:val="28"/>
        </w:rPr>
        <w:t xml:space="preserve"> на </w:t>
      </w:r>
      <w:proofErr w:type="spellStart"/>
      <w:r w:rsidR="002E2DE1" w:rsidRPr="002E2DE1">
        <w:rPr>
          <w:rFonts w:ascii="Times New Roman" w:hAnsi="Times New Roman" w:cs="Times New Roman"/>
          <w:sz w:val="28"/>
          <w:szCs w:val="28"/>
        </w:rPr>
        <w:t>життя</w:t>
      </w:r>
      <w:proofErr w:type="spellEnd"/>
      <w:r w:rsidR="002E2DE1" w:rsidRPr="002E2DE1">
        <w:rPr>
          <w:rFonts w:ascii="Times New Roman" w:hAnsi="Times New Roman" w:cs="Times New Roman"/>
          <w:sz w:val="28"/>
          <w:szCs w:val="28"/>
        </w:rPr>
        <w:t xml:space="preserve"> </w:t>
      </w:r>
      <w:proofErr w:type="spellStart"/>
      <w:r w:rsidR="002E2DE1" w:rsidRPr="002E2DE1">
        <w:rPr>
          <w:rFonts w:ascii="Times New Roman" w:hAnsi="Times New Roman" w:cs="Times New Roman"/>
          <w:sz w:val="28"/>
          <w:szCs w:val="28"/>
        </w:rPr>
        <w:t>можна</w:t>
      </w:r>
      <w:proofErr w:type="spellEnd"/>
      <w:r w:rsidR="002E2DE1" w:rsidRPr="002E2DE1">
        <w:rPr>
          <w:rFonts w:ascii="Times New Roman" w:hAnsi="Times New Roman" w:cs="Times New Roman"/>
          <w:sz w:val="28"/>
          <w:szCs w:val="28"/>
        </w:rPr>
        <w:t xml:space="preserve"> </w:t>
      </w:r>
      <w:proofErr w:type="spellStart"/>
      <w:r w:rsidR="002E2DE1" w:rsidRPr="002E2DE1">
        <w:rPr>
          <w:rFonts w:ascii="Times New Roman" w:hAnsi="Times New Roman" w:cs="Times New Roman"/>
          <w:sz w:val="28"/>
          <w:szCs w:val="28"/>
        </w:rPr>
        <w:t>віднести</w:t>
      </w:r>
      <w:proofErr w:type="spellEnd"/>
      <w:r w:rsidR="002E2DE1" w:rsidRPr="002E2DE1">
        <w:rPr>
          <w:rFonts w:ascii="Times New Roman" w:hAnsi="Times New Roman" w:cs="Times New Roman"/>
          <w:sz w:val="28"/>
          <w:szCs w:val="28"/>
        </w:rPr>
        <w:t>:</w:t>
      </w:r>
    </w:p>
    <w:p w:rsidR="002E2DE1" w:rsidRPr="002E2DE1" w:rsidRDefault="002E2DE1" w:rsidP="002E2DE1">
      <w:pPr>
        <w:spacing w:after="0" w:line="360" w:lineRule="auto"/>
        <w:ind w:firstLine="708"/>
        <w:jc w:val="both"/>
        <w:rPr>
          <w:rFonts w:ascii="Times New Roman" w:hAnsi="Times New Roman" w:cs="Times New Roman"/>
          <w:sz w:val="28"/>
          <w:szCs w:val="28"/>
        </w:rPr>
      </w:pPr>
      <w:r w:rsidRPr="002E2DE1">
        <w:rPr>
          <w:rFonts w:ascii="Times New Roman" w:hAnsi="Times New Roman" w:cs="Times New Roman"/>
          <w:sz w:val="28"/>
          <w:szCs w:val="28"/>
        </w:rPr>
        <w:t xml:space="preserve">- право </w:t>
      </w:r>
      <w:proofErr w:type="spellStart"/>
      <w:r w:rsidRPr="002E2DE1">
        <w:rPr>
          <w:rFonts w:ascii="Times New Roman" w:hAnsi="Times New Roman" w:cs="Times New Roman"/>
          <w:sz w:val="28"/>
          <w:szCs w:val="28"/>
        </w:rPr>
        <w:t>фізичної</w:t>
      </w:r>
      <w:proofErr w:type="spellEnd"/>
      <w:r w:rsidRPr="002E2DE1">
        <w:rPr>
          <w:rFonts w:ascii="Times New Roman" w:hAnsi="Times New Roman" w:cs="Times New Roman"/>
          <w:sz w:val="28"/>
          <w:szCs w:val="28"/>
        </w:rPr>
        <w:t xml:space="preserve"> особи на </w:t>
      </w:r>
      <w:proofErr w:type="spellStart"/>
      <w:r w:rsidRPr="002E2DE1">
        <w:rPr>
          <w:rFonts w:ascii="Times New Roman" w:hAnsi="Times New Roman" w:cs="Times New Roman"/>
          <w:sz w:val="28"/>
          <w:szCs w:val="28"/>
        </w:rPr>
        <w:t>невід’ємність</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її</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життя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заборона</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свавільного</w:t>
      </w:r>
      <w:proofErr w:type="spellEnd"/>
      <w:r>
        <w:rPr>
          <w:rFonts w:ascii="Times New Roman" w:hAnsi="Times New Roman" w:cs="Times New Roman"/>
          <w:sz w:val="28"/>
          <w:szCs w:val="28"/>
          <w:lang w:val="uk-UA"/>
        </w:rPr>
        <w:t xml:space="preserve"> </w:t>
      </w:r>
      <w:r w:rsidRPr="002E2DE1">
        <w:rPr>
          <w:rFonts w:ascii="Times New Roman" w:hAnsi="Times New Roman" w:cs="Times New Roman"/>
          <w:sz w:val="28"/>
          <w:szCs w:val="28"/>
        </w:rPr>
        <w:t xml:space="preserve">та </w:t>
      </w:r>
      <w:proofErr w:type="spellStart"/>
      <w:r w:rsidRPr="002E2DE1">
        <w:rPr>
          <w:rFonts w:ascii="Times New Roman" w:hAnsi="Times New Roman" w:cs="Times New Roman"/>
          <w:sz w:val="28"/>
          <w:szCs w:val="28"/>
        </w:rPr>
        <w:t>безпідставного</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позбавлення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життя</w:t>
      </w:r>
      <w:proofErr w:type="spellEnd"/>
      <w:r w:rsidRPr="002E2DE1">
        <w:rPr>
          <w:rFonts w:ascii="Times New Roman" w:hAnsi="Times New Roman" w:cs="Times New Roman"/>
          <w:sz w:val="28"/>
          <w:szCs w:val="28"/>
        </w:rPr>
        <w:t>);</w:t>
      </w:r>
    </w:p>
    <w:p w:rsidR="002E2DE1" w:rsidRPr="002E2DE1" w:rsidRDefault="002E2DE1" w:rsidP="002E2DE1">
      <w:pPr>
        <w:spacing w:after="0" w:line="360" w:lineRule="auto"/>
        <w:ind w:firstLine="708"/>
        <w:jc w:val="both"/>
        <w:rPr>
          <w:rFonts w:ascii="Times New Roman" w:hAnsi="Times New Roman" w:cs="Times New Roman"/>
          <w:sz w:val="28"/>
          <w:szCs w:val="28"/>
        </w:rPr>
      </w:pPr>
      <w:r w:rsidRPr="002E2DE1">
        <w:rPr>
          <w:rFonts w:ascii="Times New Roman" w:hAnsi="Times New Roman" w:cs="Times New Roman"/>
          <w:sz w:val="28"/>
          <w:szCs w:val="28"/>
        </w:rPr>
        <w:t>- </w:t>
      </w:r>
      <w:proofErr w:type="spellStart"/>
      <w:r w:rsidRPr="002E2DE1">
        <w:rPr>
          <w:rFonts w:ascii="Times New Roman" w:hAnsi="Times New Roman" w:cs="Times New Roman"/>
          <w:sz w:val="28"/>
          <w:szCs w:val="28"/>
        </w:rPr>
        <w:t>заборона</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задоволення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прохання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фізичної</w:t>
      </w:r>
      <w:proofErr w:type="spellEnd"/>
      <w:r w:rsidRPr="002E2DE1">
        <w:rPr>
          <w:rFonts w:ascii="Times New Roman" w:hAnsi="Times New Roman" w:cs="Times New Roman"/>
          <w:sz w:val="28"/>
          <w:szCs w:val="28"/>
        </w:rPr>
        <w:t xml:space="preserve"> особи про </w:t>
      </w:r>
      <w:proofErr w:type="spellStart"/>
      <w:r w:rsidRPr="002E2DE1">
        <w:rPr>
          <w:rFonts w:ascii="Times New Roman" w:hAnsi="Times New Roman" w:cs="Times New Roman"/>
          <w:sz w:val="28"/>
          <w:szCs w:val="28"/>
        </w:rPr>
        <w:t>припинення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її</w:t>
      </w:r>
      <w:proofErr w:type="spellEnd"/>
      <w:r>
        <w:rPr>
          <w:rFonts w:ascii="Times New Roman" w:hAnsi="Times New Roman" w:cs="Times New Roman"/>
          <w:sz w:val="28"/>
          <w:szCs w:val="28"/>
          <w:lang w:val="uk-UA"/>
        </w:rPr>
        <w:t xml:space="preserve"> </w:t>
      </w:r>
      <w:proofErr w:type="spellStart"/>
      <w:r w:rsidRPr="002E2DE1">
        <w:rPr>
          <w:rFonts w:ascii="Times New Roman" w:hAnsi="Times New Roman" w:cs="Times New Roman"/>
          <w:sz w:val="28"/>
          <w:szCs w:val="28"/>
        </w:rPr>
        <w:t>життя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евтаназії</w:t>
      </w:r>
      <w:proofErr w:type="spellEnd"/>
      <w:r w:rsidRPr="002E2DE1">
        <w:rPr>
          <w:rFonts w:ascii="Times New Roman" w:hAnsi="Times New Roman" w:cs="Times New Roman"/>
          <w:sz w:val="28"/>
          <w:szCs w:val="28"/>
        </w:rPr>
        <w:t>);</w:t>
      </w:r>
    </w:p>
    <w:p w:rsidR="002E2DE1" w:rsidRPr="002E2DE1" w:rsidRDefault="002E2DE1" w:rsidP="002E2DE1">
      <w:pPr>
        <w:spacing w:after="0" w:line="360" w:lineRule="auto"/>
        <w:ind w:firstLine="708"/>
        <w:jc w:val="both"/>
        <w:rPr>
          <w:rFonts w:ascii="Times New Roman" w:hAnsi="Times New Roman" w:cs="Times New Roman"/>
          <w:sz w:val="28"/>
          <w:szCs w:val="28"/>
        </w:rPr>
      </w:pPr>
      <w:r w:rsidRPr="002E2DE1">
        <w:rPr>
          <w:rFonts w:ascii="Times New Roman" w:hAnsi="Times New Roman" w:cs="Times New Roman"/>
          <w:sz w:val="28"/>
          <w:szCs w:val="28"/>
        </w:rPr>
        <w:t xml:space="preserve">- право </w:t>
      </w:r>
      <w:proofErr w:type="spellStart"/>
      <w:r w:rsidRPr="002E2DE1">
        <w:rPr>
          <w:rFonts w:ascii="Times New Roman" w:hAnsi="Times New Roman" w:cs="Times New Roman"/>
          <w:sz w:val="28"/>
          <w:szCs w:val="28"/>
        </w:rPr>
        <w:t>фізичної</w:t>
      </w:r>
      <w:proofErr w:type="spellEnd"/>
      <w:r w:rsidRPr="002E2DE1">
        <w:rPr>
          <w:rFonts w:ascii="Times New Roman" w:hAnsi="Times New Roman" w:cs="Times New Roman"/>
          <w:sz w:val="28"/>
          <w:szCs w:val="28"/>
        </w:rPr>
        <w:t xml:space="preserve"> особи </w:t>
      </w:r>
      <w:proofErr w:type="spellStart"/>
      <w:r w:rsidRPr="002E2DE1">
        <w:rPr>
          <w:rFonts w:ascii="Times New Roman" w:hAnsi="Times New Roman" w:cs="Times New Roman"/>
          <w:sz w:val="28"/>
          <w:szCs w:val="28"/>
        </w:rPr>
        <w:t>захищати</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своє</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життя</w:t>
      </w:r>
      <w:proofErr w:type="spellEnd"/>
      <w:r w:rsidRPr="002E2DE1">
        <w:rPr>
          <w:rFonts w:ascii="Times New Roman" w:hAnsi="Times New Roman" w:cs="Times New Roman"/>
          <w:sz w:val="28"/>
          <w:szCs w:val="28"/>
        </w:rPr>
        <w:t xml:space="preserve"> та </w:t>
      </w:r>
      <w:proofErr w:type="spellStart"/>
      <w:r w:rsidRPr="002E2DE1">
        <w:rPr>
          <w:rFonts w:ascii="Times New Roman" w:hAnsi="Times New Roman" w:cs="Times New Roman"/>
          <w:sz w:val="28"/>
          <w:szCs w:val="28"/>
        </w:rPr>
        <w:t>здоров’я</w:t>
      </w:r>
      <w:proofErr w:type="spellEnd"/>
      <w:r w:rsidRPr="002E2DE1">
        <w:rPr>
          <w:rFonts w:ascii="Times New Roman" w:hAnsi="Times New Roman" w:cs="Times New Roman"/>
          <w:sz w:val="28"/>
          <w:szCs w:val="28"/>
        </w:rPr>
        <w:t xml:space="preserve">, а </w:t>
      </w:r>
      <w:proofErr w:type="spellStart"/>
      <w:r w:rsidRPr="002E2DE1">
        <w:rPr>
          <w:rFonts w:ascii="Times New Roman" w:hAnsi="Times New Roman" w:cs="Times New Roman"/>
          <w:sz w:val="28"/>
          <w:szCs w:val="28"/>
        </w:rPr>
        <w:t>також</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життя</w:t>
      </w:r>
      <w:proofErr w:type="spellEnd"/>
      <w:r>
        <w:rPr>
          <w:rFonts w:ascii="Times New Roman" w:hAnsi="Times New Roman" w:cs="Times New Roman"/>
          <w:sz w:val="28"/>
          <w:szCs w:val="28"/>
          <w:lang w:val="uk-UA"/>
        </w:rPr>
        <w:t xml:space="preserve"> </w:t>
      </w:r>
      <w:r w:rsidRPr="002E2DE1">
        <w:rPr>
          <w:rFonts w:ascii="Times New Roman" w:hAnsi="Times New Roman" w:cs="Times New Roman"/>
          <w:sz w:val="28"/>
          <w:szCs w:val="28"/>
        </w:rPr>
        <w:t xml:space="preserve">та </w:t>
      </w:r>
      <w:proofErr w:type="spellStart"/>
      <w:r w:rsidRPr="002E2DE1">
        <w:rPr>
          <w:rFonts w:ascii="Times New Roman" w:hAnsi="Times New Roman" w:cs="Times New Roman"/>
          <w:sz w:val="28"/>
          <w:szCs w:val="28"/>
        </w:rPr>
        <w:t>здоров’я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іншої</w:t>
      </w:r>
      <w:proofErr w:type="spellEnd"/>
      <w:r w:rsidRPr="002E2DE1">
        <w:rPr>
          <w:rFonts w:ascii="Times New Roman" w:hAnsi="Times New Roman" w:cs="Times New Roman"/>
          <w:sz w:val="28"/>
          <w:szCs w:val="28"/>
        </w:rPr>
        <w:t xml:space="preserve"> особи </w:t>
      </w:r>
      <w:proofErr w:type="spellStart"/>
      <w:r w:rsidRPr="002E2DE1">
        <w:rPr>
          <w:rFonts w:ascii="Times New Roman" w:hAnsi="Times New Roman" w:cs="Times New Roman"/>
          <w:sz w:val="28"/>
          <w:szCs w:val="28"/>
        </w:rPr>
        <w:t>від</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протиправних</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посягань</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будь-якими</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засобами</w:t>
      </w:r>
      <w:proofErr w:type="spellEnd"/>
      <w:r w:rsidRPr="002E2DE1">
        <w:rPr>
          <w:rFonts w:ascii="Times New Roman" w:hAnsi="Times New Roman" w:cs="Times New Roman"/>
          <w:sz w:val="28"/>
          <w:szCs w:val="28"/>
        </w:rPr>
        <w:t>, не</w:t>
      </w:r>
      <w:r>
        <w:rPr>
          <w:rFonts w:ascii="Times New Roman" w:hAnsi="Times New Roman" w:cs="Times New Roman"/>
          <w:sz w:val="28"/>
          <w:szCs w:val="28"/>
          <w:lang w:val="uk-UA"/>
        </w:rPr>
        <w:t xml:space="preserve"> </w:t>
      </w:r>
      <w:proofErr w:type="spellStart"/>
      <w:r w:rsidRPr="002E2DE1">
        <w:rPr>
          <w:rFonts w:ascii="Times New Roman" w:hAnsi="Times New Roman" w:cs="Times New Roman"/>
          <w:sz w:val="28"/>
          <w:szCs w:val="28"/>
        </w:rPr>
        <w:t>забороненими</w:t>
      </w:r>
      <w:proofErr w:type="spellEnd"/>
      <w:r w:rsidRPr="002E2DE1">
        <w:rPr>
          <w:rFonts w:ascii="Times New Roman" w:hAnsi="Times New Roman" w:cs="Times New Roman"/>
          <w:sz w:val="28"/>
          <w:szCs w:val="28"/>
        </w:rPr>
        <w:t xml:space="preserve"> законом;</w:t>
      </w:r>
    </w:p>
    <w:p w:rsidR="002E2DE1" w:rsidRPr="002E2DE1" w:rsidRDefault="002E2DE1" w:rsidP="002E2DE1">
      <w:pPr>
        <w:spacing w:after="0" w:line="360" w:lineRule="auto"/>
        <w:ind w:firstLine="708"/>
        <w:jc w:val="both"/>
        <w:rPr>
          <w:rFonts w:ascii="Times New Roman" w:hAnsi="Times New Roman" w:cs="Times New Roman"/>
          <w:sz w:val="28"/>
          <w:szCs w:val="28"/>
        </w:rPr>
      </w:pPr>
      <w:r w:rsidRPr="002E2DE1">
        <w:rPr>
          <w:rFonts w:ascii="Times New Roman" w:hAnsi="Times New Roman" w:cs="Times New Roman"/>
          <w:sz w:val="28"/>
          <w:szCs w:val="28"/>
        </w:rPr>
        <w:t>- право на материнство;</w:t>
      </w:r>
    </w:p>
    <w:p w:rsidR="002E2DE1" w:rsidRPr="002E2DE1" w:rsidRDefault="002E2DE1" w:rsidP="002E2DE1">
      <w:pPr>
        <w:spacing w:after="0" w:line="360" w:lineRule="auto"/>
        <w:ind w:firstLine="708"/>
        <w:jc w:val="both"/>
        <w:rPr>
          <w:rFonts w:ascii="Times New Roman" w:hAnsi="Times New Roman" w:cs="Times New Roman"/>
          <w:sz w:val="28"/>
          <w:szCs w:val="28"/>
        </w:rPr>
      </w:pPr>
      <w:r w:rsidRPr="002E2DE1">
        <w:rPr>
          <w:rFonts w:ascii="Times New Roman" w:hAnsi="Times New Roman" w:cs="Times New Roman"/>
          <w:sz w:val="28"/>
          <w:szCs w:val="28"/>
        </w:rPr>
        <w:t xml:space="preserve">- право на </w:t>
      </w:r>
      <w:proofErr w:type="spellStart"/>
      <w:r w:rsidRPr="002E2DE1">
        <w:rPr>
          <w:rFonts w:ascii="Times New Roman" w:hAnsi="Times New Roman" w:cs="Times New Roman"/>
          <w:sz w:val="28"/>
          <w:szCs w:val="28"/>
        </w:rPr>
        <w:t>батьківство</w:t>
      </w:r>
      <w:proofErr w:type="spellEnd"/>
      <w:r w:rsidRPr="002E2DE1">
        <w:rPr>
          <w:rFonts w:ascii="Times New Roman" w:hAnsi="Times New Roman" w:cs="Times New Roman"/>
          <w:sz w:val="28"/>
          <w:szCs w:val="28"/>
        </w:rPr>
        <w:t>;</w:t>
      </w:r>
    </w:p>
    <w:p w:rsidR="002E2DE1" w:rsidRPr="002E2DE1" w:rsidRDefault="002E2DE1" w:rsidP="002E2DE1">
      <w:pPr>
        <w:spacing w:after="0" w:line="360" w:lineRule="auto"/>
        <w:ind w:firstLine="708"/>
        <w:jc w:val="both"/>
        <w:rPr>
          <w:rFonts w:ascii="Times New Roman" w:hAnsi="Times New Roman" w:cs="Times New Roman"/>
          <w:sz w:val="28"/>
          <w:szCs w:val="28"/>
        </w:rPr>
      </w:pPr>
      <w:r w:rsidRPr="002E2DE1">
        <w:rPr>
          <w:rFonts w:ascii="Times New Roman" w:hAnsi="Times New Roman" w:cs="Times New Roman"/>
          <w:sz w:val="28"/>
          <w:szCs w:val="28"/>
        </w:rPr>
        <w:t xml:space="preserve">- право на </w:t>
      </w:r>
      <w:proofErr w:type="spellStart"/>
      <w:r w:rsidRPr="002E2DE1">
        <w:rPr>
          <w:rFonts w:ascii="Times New Roman" w:hAnsi="Times New Roman" w:cs="Times New Roman"/>
          <w:sz w:val="28"/>
          <w:szCs w:val="28"/>
        </w:rPr>
        <w:t>штучне</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запліднення</w:t>
      </w:r>
      <w:proofErr w:type="spellEnd"/>
      <w:r w:rsidRPr="002E2DE1">
        <w:rPr>
          <w:rFonts w:ascii="Times New Roman" w:hAnsi="Times New Roman" w:cs="Times New Roman"/>
          <w:sz w:val="28"/>
          <w:szCs w:val="28"/>
        </w:rPr>
        <w:t xml:space="preserve"> та </w:t>
      </w:r>
      <w:proofErr w:type="spellStart"/>
      <w:r w:rsidRPr="002E2DE1">
        <w:rPr>
          <w:rFonts w:ascii="Times New Roman" w:hAnsi="Times New Roman" w:cs="Times New Roman"/>
          <w:sz w:val="28"/>
          <w:szCs w:val="28"/>
        </w:rPr>
        <w:t>перенесення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зародка</w:t>
      </w:r>
      <w:proofErr w:type="spellEnd"/>
      <w:r w:rsidRPr="002E2DE1">
        <w:rPr>
          <w:rFonts w:ascii="Times New Roman" w:hAnsi="Times New Roman" w:cs="Times New Roman"/>
          <w:sz w:val="28"/>
          <w:szCs w:val="28"/>
        </w:rPr>
        <w:t xml:space="preserve"> в </w:t>
      </w:r>
      <w:proofErr w:type="spellStart"/>
      <w:r w:rsidRPr="002E2DE1">
        <w:rPr>
          <w:rFonts w:ascii="Times New Roman" w:hAnsi="Times New Roman" w:cs="Times New Roman"/>
          <w:sz w:val="28"/>
          <w:szCs w:val="28"/>
        </w:rPr>
        <w:t>організм</w:t>
      </w:r>
      <w:proofErr w:type="spellEnd"/>
      <w:r>
        <w:rPr>
          <w:rFonts w:ascii="Times New Roman" w:hAnsi="Times New Roman" w:cs="Times New Roman"/>
          <w:sz w:val="28"/>
          <w:szCs w:val="28"/>
          <w:lang w:val="uk-UA"/>
        </w:rPr>
        <w:t xml:space="preserve"> </w:t>
      </w:r>
      <w:proofErr w:type="spellStart"/>
      <w:r w:rsidRPr="002E2DE1">
        <w:rPr>
          <w:rFonts w:ascii="Times New Roman" w:hAnsi="Times New Roman" w:cs="Times New Roman"/>
          <w:sz w:val="28"/>
          <w:szCs w:val="28"/>
        </w:rPr>
        <w:t>жінки</w:t>
      </w:r>
      <w:proofErr w:type="spellEnd"/>
      <w:r w:rsidRPr="002E2DE1">
        <w:rPr>
          <w:rFonts w:ascii="Times New Roman" w:hAnsi="Times New Roman" w:cs="Times New Roman"/>
          <w:sz w:val="28"/>
          <w:szCs w:val="28"/>
        </w:rPr>
        <w:t>;</w:t>
      </w:r>
    </w:p>
    <w:p w:rsidR="002E2DE1" w:rsidRPr="002E2DE1" w:rsidRDefault="002E2DE1" w:rsidP="002E2DE1">
      <w:pPr>
        <w:spacing w:after="0" w:line="360" w:lineRule="auto"/>
        <w:ind w:firstLine="708"/>
        <w:jc w:val="both"/>
        <w:rPr>
          <w:rFonts w:ascii="Times New Roman" w:hAnsi="Times New Roman" w:cs="Times New Roman"/>
          <w:sz w:val="28"/>
          <w:szCs w:val="28"/>
        </w:rPr>
      </w:pPr>
      <w:r w:rsidRPr="002E2DE1">
        <w:rPr>
          <w:rFonts w:ascii="Times New Roman" w:hAnsi="Times New Roman" w:cs="Times New Roman"/>
          <w:sz w:val="28"/>
          <w:szCs w:val="28"/>
        </w:rPr>
        <w:t xml:space="preserve">- право на </w:t>
      </w:r>
      <w:proofErr w:type="spellStart"/>
      <w:r w:rsidRPr="002E2DE1">
        <w:rPr>
          <w:rFonts w:ascii="Times New Roman" w:hAnsi="Times New Roman" w:cs="Times New Roman"/>
          <w:sz w:val="28"/>
          <w:szCs w:val="28"/>
        </w:rPr>
        <w:t>стерилізацію</w:t>
      </w:r>
      <w:proofErr w:type="spellEnd"/>
      <w:r w:rsidRPr="002E2DE1">
        <w:rPr>
          <w:rFonts w:ascii="Times New Roman" w:hAnsi="Times New Roman" w:cs="Times New Roman"/>
          <w:sz w:val="28"/>
          <w:szCs w:val="28"/>
        </w:rPr>
        <w:t>;</w:t>
      </w:r>
    </w:p>
    <w:p w:rsidR="002E2DE1" w:rsidRPr="002E2DE1" w:rsidRDefault="002E2DE1" w:rsidP="002E2DE1">
      <w:pPr>
        <w:spacing w:after="0" w:line="360" w:lineRule="auto"/>
        <w:ind w:firstLine="708"/>
        <w:jc w:val="both"/>
        <w:rPr>
          <w:rFonts w:ascii="Times New Roman" w:hAnsi="Times New Roman" w:cs="Times New Roman"/>
          <w:sz w:val="28"/>
          <w:szCs w:val="28"/>
        </w:rPr>
      </w:pPr>
      <w:r w:rsidRPr="002E2DE1">
        <w:rPr>
          <w:rFonts w:ascii="Times New Roman" w:hAnsi="Times New Roman" w:cs="Times New Roman"/>
          <w:sz w:val="28"/>
          <w:szCs w:val="28"/>
        </w:rPr>
        <w:t xml:space="preserve">- право на </w:t>
      </w:r>
      <w:proofErr w:type="spellStart"/>
      <w:r w:rsidRPr="002E2DE1">
        <w:rPr>
          <w:rFonts w:ascii="Times New Roman" w:hAnsi="Times New Roman" w:cs="Times New Roman"/>
          <w:sz w:val="28"/>
          <w:szCs w:val="28"/>
        </w:rPr>
        <w:t>штучне</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переривання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вагітності</w:t>
      </w:r>
      <w:proofErr w:type="spellEnd"/>
      <w:r w:rsidRPr="002E2DE1">
        <w:rPr>
          <w:rFonts w:ascii="Times New Roman" w:hAnsi="Times New Roman" w:cs="Times New Roman"/>
          <w:sz w:val="28"/>
          <w:szCs w:val="28"/>
        </w:rPr>
        <w:t>;</w:t>
      </w:r>
    </w:p>
    <w:p w:rsidR="00400B70" w:rsidRDefault="002E2DE1" w:rsidP="002E2DE1">
      <w:pPr>
        <w:spacing w:after="0" w:line="360" w:lineRule="auto"/>
        <w:ind w:firstLine="708"/>
        <w:jc w:val="both"/>
        <w:rPr>
          <w:rFonts w:ascii="Times New Roman" w:hAnsi="Times New Roman" w:cs="Times New Roman"/>
          <w:color w:val="000000"/>
          <w:sz w:val="28"/>
          <w:szCs w:val="28"/>
          <w:shd w:val="clear" w:color="auto" w:fill="FFFFFF"/>
          <w:lang w:val="uk-UA"/>
        </w:rPr>
      </w:pPr>
      <w:r w:rsidRPr="002E2DE1">
        <w:rPr>
          <w:rFonts w:ascii="Times New Roman" w:hAnsi="Times New Roman" w:cs="Times New Roman"/>
          <w:sz w:val="28"/>
          <w:szCs w:val="28"/>
        </w:rPr>
        <w:t xml:space="preserve">- право на </w:t>
      </w:r>
      <w:proofErr w:type="spellStart"/>
      <w:r w:rsidRPr="002E2DE1">
        <w:rPr>
          <w:rFonts w:ascii="Times New Roman" w:hAnsi="Times New Roman" w:cs="Times New Roman"/>
          <w:sz w:val="28"/>
          <w:szCs w:val="28"/>
        </w:rPr>
        <w:t>застосування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методів</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генетичної</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інженерії</w:t>
      </w:r>
      <w:proofErr w:type="spellEnd"/>
      <w:r w:rsidR="00400B70">
        <w:rPr>
          <w:rFonts w:ascii="Times New Roman" w:hAnsi="Times New Roman" w:cs="Times New Roman"/>
          <w:color w:val="000000"/>
          <w:sz w:val="28"/>
          <w:szCs w:val="28"/>
          <w:shd w:val="clear" w:color="auto" w:fill="FFFFFF"/>
          <w:lang w:val="uk-UA"/>
        </w:rPr>
        <w:t>.</w:t>
      </w:r>
    </w:p>
    <w:p w:rsidR="001E5A36" w:rsidRDefault="00C45733" w:rsidP="0065793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Право на материнство і батьківство є одними з основних </w:t>
      </w:r>
      <w:r w:rsidRPr="00C45733">
        <w:rPr>
          <w:rFonts w:ascii="Times New Roman" w:hAnsi="Times New Roman" w:cs="Times New Roman"/>
          <w:color w:val="000000"/>
          <w:sz w:val="28"/>
          <w:szCs w:val="28"/>
          <w:shd w:val="clear" w:color="auto" w:fill="FFFFFF"/>
          <w:lang w:val="uk-UA"/>
        </w:rPr>
        <w:t>особистих немайнових</w:t>
      </w:r>
      <w:r>
        <w:rPr>
          <w:rFonts w:ascii="Times New Roman" w:hAnsi="Times New Roman" w:cs="Times New Roman"/>
          <w:color w:val="000000"/>
          <w:sz w:val="28"/>
          <w:szCs w:val="28"/>
          <w:shd w:val="clear" w:color="auto" w:fill="FFFFFF"/>
          <w:lang w:val="uk-UA"/>
        </w:rPr>
        <w:t xml:space="preserve"> </w:t>
      </w:r>
      <w:r w:rsidRPr="00C45733">
        <w:rPr>
          <w:rFonts w:ascii="Times New Roman" w:hAnsi="Times New Roman" w:cs="Times New Roman"/>
          <w:color w:val="000000"/>
          <w:sz w:val="28"/>
          <w:szCs w:val="28"/>
          <w:shd w:val="clear" w:color="auto" w:fill="FFFFFF"/>
          <w:lang w:val="uk-UA"/>
        </w:rPr>
        <w:t>прав подружжя</w:t>
      </w:r>
      <w:r>
        <w:rPr>
          <w:rFonts w:ascii="Times New Roman" w:hAnsi="Times New Roman" w:cs="Times New Roman"/>
          <w:color w:val="000000"/>
          <w:sz w:val="28"/>
          <w:szCs w:val="28"/>
          <w:shd w:val="clear" w:color="auto" w:fill="FFFFFF"/>
          <w:lang w:val="uk-UA"/>
        </w:rPr>
        <w:t xml:space="preserve"> і містяться у статті 49 і 50 Сімейного Кодексу України </w:t>
      </w:r>
      <w:r w:rsidRPr="00943D9C">
        <w:rPr>
          <w:rFonts w:ascii="Times New Roman" w:hAnsi="Times New Roman" w:cs="Times New Roman"/>
          <w:sz w:val="28"/>
          <w:szCs w:val="28"/>
          <w:lang w:val="uk-UA"/>
        </w:rPr>
        <w:t>[</w:t>
      </w:r>
      <w:r w:rsidR="004616EE">
        <w:rPr>
          <w:rFonts w:ascii="Times New Roman" w:hAnsi="Times New Roman" w:cs="Times New Roman"/>
          <w:sz w:val="28"/>
          <w:szCs w:val="28"/>
          <w:lang w:val="uk-UA"/>
        </w:rPr>
        <w:t>2</w:t>
      </w:r>
      <w:r>
        <w:rPr>
          <w:rFonts w:ascii="Times New Roman" w:hAnsi="Times New Roman" w:cs="Times New Roman"/>
          <w:sz w:val="28"/>
          <w:szCs w:val="28"/>
          <w:lang w:val="uk-UA"/>
        </w:rPr>
        <w:t>5</w:t>
      </w:r>
      <w:r w:rsidRPr="00943D9C">
        <w:rPr>
          <w:rFonts w:ascii="Times New Roman" w:hAnsi="Times New Roman" w:cs="Times New Roman"/>
          <w:sz w:val="28"/>
          <w:szCs w:val="28"/>
          <w:lang w:val="uk-UA"/>
        </w:rPr>
        <w:t>]</w:t>
      </w:r>
      <w:r>
        <w:rPr>
          <w:rFonts w:ascii="Times New Roman" w:hAnsi="Times New Roman" w:cs="Times New Roman"/>
          <w:sz w:val="28"/>
          <w:szCs w:val="28"/>
          <w:lang w:val="uk-UA"/>
        </w:rPr>
        <w:t>.</w:t>
      </w:r>
      <w:r w:rsidR="0065793E">
        <w:rPr>
          <w:rFonts w:ascii="Times New Roman" w:hAnsi="Times New Roman" w:cs="Times New Roman"/>
          <w:sz w:val="28"/>
          <w:szCs w:val="28"/>
          <w:lang w:val="uk-UA"/>
        </w:rPr>
        <w:t xml:space="preserve"> </w:t>
      </w:r>
      <w:r w:rsidR="0065793E" w:rsidRPr="0065793E">
        <w:rPr>
          <w:rFonts w:ascii="Times New Roman" w:hAnsi="Times New Roman" w:cs="Times New Roman"/>
          <w:sz w:val="28"/>
          <w:szCs w:val="28"/>
          <w:lang w:val="uk-UA"/>
        </w:rPr>
        <w:t>Материнство</w:t>
      </w:r>
      <w:r w:rsidR="0065793E">
        <w:rPr>
          <w:rFonts w:ascii="Times New Roman" w:hAnsi="Times New Roman" w:cs="Times New Roman"/>
          <w:sz w:val="28"/>
          <w:szCs w:val="28"/>
          <w:lang w:val="uk-UA"/>
        </w:rPr>
        <w:t xml:space="preserve"> </w:t>
      </w:r>
      <w:r w:rsidR="0065793E" w:rsidRPr="0065793E">
        <w:rPr>
          <w:rFonts w:ascii="Times New Roman" w:hAnsi="Times New Roman" w:cs="Times New Roman"/>
          <w:sz w:val="28"/>
          <w:szCs w:val="28"/>
          <w:lang w:val="uk-UA"/>
        </w:rPr>
        <w:t>– це забезпечена законом</w:t>
      </w:r>
      <w:r w:rsidR="0065793E">
        <w:rPr>
          <w:rFonts w:ascii="Times New Roman" w:hAnsi="Times New Roman" w:cs="Times New Roman"/>
          <w:sz w:val="28"/>
          <w:szCs w:val="28"/>
          <w:lang w:val="uk-UA"/>
        </w:rPr>
        <w:t xml:space="preserve"> </w:t>
      </w:r>
      <w:r w:rsidR="0065793E" w:rsidRPr="0065793E">
        <w:rPr>
          <w:rFonts w:ascii="Times New Roman" w:hAnsi="Times New Roman" w:cs="Times New Roman"/>
          <w:sz w:val="28"/>
          <w:szCs w:val="28"/>
          <w:lang w:val="uk-UA"/>
        </w:rPr>
        <w:t>можливість жінки здійснювати репр</w:t>
      </w:r>
      <w:r w:rsidR="0065793E">
        <w:rPr>
          <w:rFonts w:ascii="Times New Roman" w:hAnsi="Times New Roman" w:cs="Times New Roman"/>
          <w:sz w:val="28"/>
          <w:szCs w:val="28"/>
          <w:lang w:val="uk-UA"/>
        </w:rPr>
        <w:t>одуктивну функцію (народжувати</w:t>
      </w:r>
      <w:r w:rsidR="0065793E" w:rsidRPr="0065793E">
        <w:rPr>
          <w:rFonts w:ascii="Times New Roman" w:hAnsi="Times New Roman" w:cs="Times New Roman"/>
          <w:sz w:val="28"/>
          <w:szCs w:val="28"/>
          <w:lang w:val="uk-UA"/>
        </w:rPr>
        <w:t xml:space="preserve"> дітей), належним чином утримувати їх та виховувати [</w:t>
      </w:r>
      <w:r w:rsidR="004616EE">
        <w:rPr>
          <w:rFonts w:ascii="Times New Roman" w:hAnsi="Times New Roman" w:cs="Times New Roman"/>
          <w:sz w:val="28"/>
          <w:szCs w:val="28"/>
          <w:lang w:val="uk-UA"/>
        </w:rPr>
        <w:t>2</w:t>
      </w:r>
      <w:r w:rsidR="0065793E">
        <w:rPr>
          <w:rFonts w:ascii="Times New Roman" w:hAnsi="Times New Roman" w:cs="Times New Roman"/>
          <w:sz w:val="28"/>
          <w:szCs w:val="28"/>
          <w:lang w:val="uk-UA"/>
        </w:rPr>
        <w:t>6</w:t>
      </w:r>
      <w:r w:rsidR="0065793E" w:rsidRPr="0065793E">
        <w:rPr>
          <w:rFonts w:ascii="Times New Roman" w:hAnsi="Times New Roman" w:cs="Times New Roman"/>
          <w:sz w:val="28"/>
          <w:szCs w:val="28"/>
          <w:lang w:val="uk-UA"/>
        </w:rPr>
        <w:t>, c. 78].</w:t>
      </w:r>
      <w:r w:rsidR="00223B43">
        <w:rPr>
          <w:rFonts w:ascii="Times New Roman" w:hAnsi="Times New Roman" w:cs="Times New Roman"/>
          <w:sz w:val="28"/>
          <w:szCs w:val="28"/>
          <w:lang w:val="uk-UA"/>
        </w:rPr>
        <w:t xml:space="preserve"> Материнство – це стан жінки, яка має дитину. Тому можна сказати, що материнство виникає в момент зачаття дитини або штучного </w:t>
      </w:r>
      <w:r w:rsidR="00223B43" w:rsidRPr="00223B43">
        <w:rPr>
          <w:rFonts w:ascii="Times New Roman" w:hAnsi="Times New Roman" w:cs="Times New Roman"/>
          <w:sz w:val="28"/>
          <w:szCs w:val="28"/>
          <w:lang w:val="uk-UA"/>
        </w:rPr>
        <w:t>перенесення зародка в організм жінки</w:t>
      </w:r>
      <w:r w:rsidR="00223B43">
        <w:rPr>
          <w:rFonts w:ascii="Times New Roman" w:hAnsi="Times New Roman" w:cs="Times New Roman"/>
          <w:sz w:val="28"/>
          <w:szCs w:val="28"/>
          <w:lang w:val="uk-UA"/>
        </w:rPr>
        <w:t xml:space="preserve">. Що ж до закінчення стану материнства, то науковці не дійшли до загальної думки. Так, Нечаєва вважає, що материнство припиняється в момент загибелі дитини або зі смертю матері </w:t>
      </w:r>
      <w:r w:rsidR="00223B43" w:rsidRPr="00223B43">
        <w:rPr>
          <w:rFonts w:ascii="Times New Roman" w:hAnsi="Times New Roman" w:cs="Times New Roman"/>
          <w:sz w:val="28"/>
          <w:szCs w:val="28"/>
          <w:lang w:val="uk-UA"/>
        </w:rPr>
        <w:t>[</w:t>
      </w:r>
      <w:r w:rsidR="007A26B4">
        <w:rPr>
          <w:rFonts w:ascii="Times New Roman" w:hAnsi="Times New Roman" w:cs="Times New Roman"/>
          <w:sz w:val="28"/>
          <w:szCs w:val="28"/>
          <w:lang w:val="uk-UA"/>
        </w:rPr>
        <w:t>1</w:t>
      </w:r>
      <w:r w:rsidR="004616EE">
        <w:rPr>
          <w:rFonts w:ascii="Times New Roman" w:hAnsi="Times New Roman" w:cs="Times New Roman"/>
          <w:sz w:val="28"/>
          <w:szCs w:val="28"/>
          <w:lang w:val="uk-UA"/>
        </w:rPr>
        <w:t>9</w:t>
      </w:r>
      <w:r w:rsidR="00223B43" w:rsidRPr="00223B43">
        <w:rPr>
          <w:rFonts w:ascii="Times New Roman" w:hAnsi="Times New Roman" w:cs="Times New Roman"/>
          <w:sz w:val="28"/>
          <w:szCs w:val="28"/>
          <w:lang w:val="uk-UA"/>
        </w:rPr>
        <w:t>, с.104]</w:t>
      </w:r>
      <w:r w:rsidR="00223B43">
        <w:rPr>
          <w:rFonts w:ascii="Times New Roman" w:hAnsi="Times New Roman" w:cs="Times New Roman"/>
          <w:sz w:val="28"/>
          <w:szCs w:val="28"/>
          <w:lang w:val="uk-UA"/>
        </w:rPr>
        <w:t xml:space="preserve">, а </w:t>
      </w:r>
      <w:proofErr w:type="spellStart"/>
      <w:r w:rsidR="00223B43">
        <w:rPr>
          <w:rFonts w:ascii="Times New Roman" w:hAnsi="Times New Roman" w:cs="Times New Roman"/>
          <w:sz w:val="28"/>
          <w:szCs w:val="28"/>
          <w:lang w:val="uk-UA"/>
        </w:rPr>
        <w:t>Вороненко</w:t>
      </w:r>
      <w:proofErr w:type="spellEnd"/>
      <w:r w:rsidR="00223B43">
        <w:rPr>
          <w:rFonts w:ascii="Times New Roman" w:hAnsi="Times New Roman" w:cs="Times New Roman"/>
          <w:sz w:val="28"/>
          <w:szCs w:val="28"/>
          <w:lang w:val="uk-UA"/>
        </w:rPr>
        <w:t xml:space="preserve"> та Радиш – в момент пологів</w:t>
      </w:r>
      <w:r w:rsidR="00CC0AE9">
        <w:rPr>
          <w:rFonts w:ascii="Times New Roman" w:hAnsi="Times New Roman" w:cs="Times New Roman"/>
          <w:sz w:val="28"/>
          <w:szCs w:val="28"/>
          <w:lang w:val="uk-UA"/>
        </w:rPr>
        <w:t xml:space="preserve"> </w:t>
      </w:r>
      <w:r w:rsidR="00CC0AE9" w:rsidRPr="00CC0AE9">
        <w:rPr>
          <w:rFonts w:ascii="Times New Roman" w:hAnsi="Times New Roman" w:cs="Times New Roman"/>
          <w:sz w:val="28"/>
          <w:szCs w:val="28"/>
          <w:lang w:val="uk-UA"/>
        </w:rPr>
        <w:t>[</w:t>
      </w:r>
      <w:r w:rsidR="004616EE">
        <w:rPr>
          <w:rFonts w:ascii="Times New Roman" w:hAnsi="Times New Roman" w:cs="Times New Roman"/>
          <w:sz w:val="28"/>
          <w:szCs w:val="28"/>
          <w:lang w:val="uk-UA"/>
        </w:rPr>
        <w:t>2</w:t>
      </w:r>
      <w:r w:rsidR="00CC0AE9" w:rsidRPr="00CC0AE9">
        <w:rPr>
          <w:rFonts w:ascii="Times New Roman" w:hAnsi="Times New Roman" w:cs="Times New Roman"/>
          <w:sz w:val="28"/>
          <w:szCs w:val="28"/>
          <w:lang w:val="uk-UA"/>
        </w:rPr>
        <w:t>, с.7]</w:t>
      </w:r>
      <w:r w:rsidR="00CC0AE9">
        <w:rPr>
          <w:rFonts w:ascii="Times New Roman" w:hAnsi="Times New Roman" w:cs="Times New Roman"/>
          <w:sz w:val="28"/>
          <w:szCs w:val="28"/>
          <w:lang w:val="uk-UA"/>
        </w:rPr>
        <w:t>.</w:t>
      </w:r>
    </w:p>
    <w:p w:rsidR="00485528" w:rsidRPr="00485528" w:rsidRDefault="00485528" w:rsidP="00E74D18">
      <w:pPr>
        <w:spacing w:after="0" w:line="360" w:lineRule="auto"/>
        <w:ind w:firstLine="708"/>
        <w:jc w:val="both"/>
        <w:rPr>
          <w:rFonts w:ascii="Times New Roman" w:hAnsi="Times New Roman" w:cs="Times New Roman"/>
          <w:sz w:val="28"/>
          <w:szCs w:val="28"/>
          <w:lang w:val="uk-UA"/>
        </w:rPr>
      </w:pPr>
      <w:r w:rsidRPr="00485528">
        <w:rPr>
          <w:rFonts w:ascii="Times New Roman" w:hAnsi="Times New Roman" w:cs="Times New Roman"/>
          <w:sz w:val="28"/>
          <w:szCs w:val="28"/>
          <w:lang w:val="uk-UA"/>
        </w:rPr>
        <w:lastRenderedPageBreak/>
        <w:t>Батьківство в праві визначається як факт походження дитини від певного</w:t>
      </w:r>
      <w:r>
        <w:rPr>
          <w:rFonts w:ascii="Times New Roman" w:hAnsi="Times New Roman" w:cs="Times New Roman"/>
          <w:sz w:val="28"/>
          <w:szCs w:val="28"/>
          <w:lang w:val="uk-UA"/>
        </w:rPr>
        <w:t xml:space="preserve"> </w:t>
      </w:r>
      <w:r w:rsidRPr="00485528">
        <w:rPr>
          <w:rFonts w:ascii="Times New Roman" w:hAnsi="Times New Roman" w:cs="Times New Roman"/>
          <w:sz w:val="28"/>
          <w:szCs w:val="28"/>
          <w:lang w:val="uk-UA"/>
        </w:rPr>
        <w:t>чоловіка, юридично посвідчений записом про народження дитини в актах</w:t>
      </w:r>
      <w:r>
        <w:rPr>
          <w:rFonts w:ascii="Times New Roman" w:hAnsi="Times New Roman" w:cs="Times New Roman"/>
          <w:sz w:val="28"/>
          <w:szCs w:val="28"/>
          <w:lang w:val="uk-UA"/>
        </w:rPr>
        <w:t xml:space="preserve"> державних органів РАЦС </w:t>
      </w:r>
      <w:r w:rsidRPr="00223B43">
        <w:rPr>
          <w:rFonts w:ascii="Times New Roman" w:hAnsi="Times New Roman" w:cs="Times New Roman"/>
          <w:sz w:val="28"/>
          <w:szCs w:val="28"/>
          <w:lang w:val="uk-UA"/>
        </w:rPr>
        <w:t>[</w:t>
      </w:r>
      <w:r w:rsidR="004616EE">
        <w:rPr>
          <w:rFonts w:ascii="Times New Roman" w:hAnsi="Times New Roman" w:cs="Times New Roman"/>
          <w:sz w:val="28"/>
          <w:szCs w:val="28"/>
          <w:lang w:val="uk-UA"/>
        </w:rPr>
        <w:t>2</w:t>
      </w:r>
      <w:r w:rsidR="00F53916">
        <w:rPr>
          <w:rFonts w:ascii="Times New Roman" w:hAnsi="Times New Roman" w:cs="Times New Roman"/>
          <w:sz w:val="28"/>
          <w:szCs w:val="28"/>
          <w:lang w:val="uk-UA"/>
        </w:rPr>
        <w:t>7</w:t>
      </w:r>
      <w:r w:rsidRPr="00223B43">
        <w:rPr>
          <w:rFonts w:ascii="Times New Roman" w:hAnsi="Times New Roman" w:cs="Times New Roman"/>
          <w:sz w:val="28"/>
          <w:szCs w:val="28"/>
          <w:lang w:val="uk-UA"/>
        </w:rPr>
        <w:t>, с.</w:t>
      </w:r>
      <w:r>
        <w:rPr>
          <w:rFonts w:ascii="Times New Roman" w:hAnsi="Times New Roman" w:cs="Times New Roman"/>
          <w:sz w:val="28"/>
          <w:szCs w:val="28"/>
          <w:lang w:val="uk-UA"/>
        </w:rPr>
        <w:t>92</w:t>
      </w:r>
      <w:r w:rsidRPr="00223B43">
        <w:rPr>
          <w:rFonts w:ascii="Times New Roman" w:hAnsi="Times New Roman" w:cs="Times New Roman"/>
          <w:sz w:val="28"/>
          <w:szCs w:val="28"/>
          <w:lang w:val="uk-UA"/>
        </w:rPr>
        <w:t>]</w:t>
      </w:r>
      <w:r>
        <w:rPr>
          <w:rFonts w:ascii="Times New Roman" w:hAnsi="Times New Roman" w:cs="Times New Roman"/>
          <w:sz w:val="28"/>
          <w:szCs w:val="28"/>
          <w:lang w:val="uk-UA"/>
        </w:rPr>
        <w:t>.</w:t>
      </w:r>
      <w:r w:rsidR="00E74D18">
        <w:rPr>
          <w:rFonts w:ascii="Times New Roman" w:hAnsi="Times New Roman" w:cs="Times New Roman"/>
          <w:sz w:val="28"/>
          <w:szCs w:val="28"/>
          <w:lang w:val="uk-UA"/>
        </w:rPr>
        <w:t xml:space="preserve"> </w:t>
      </w:r>
      <w:r w:rsidR="00E74D18" w:rsidRPr="00E74D18">
        <w:rPr>
          <w:rFonts w:ascii="Times New Roman" w:hAnsi="Times New Roman" w:cs="Times New Roman"/>
          <w:sz w:val="28"/>
          <w:szCs w:val="28"/>
          <w:lang w:val="uk-UA"/>
        </w:rPr>
        <w:t xml:space="preserve">У разі якщо це право не визнається чи </w:t>
      </w:r>
      <w:proofErr w:type="spellStart"/>
      <w:r w:rsidR="00E74D18" w:rsidRPr="00E74D18">
        <w:rPr>
          <w:rFonts w:ascii="Times New Roman" w:hAnsi="Times New Roman" w:cs="Times New Roman"/>
          <w:sz w:val="28"/>
          <w:szCs w:val="28"/>
          <w:lang w:val="uk-UA"/>
        </w:rPr>
        <w:t>оспорюється</w:t>
      </w:r>
      <w:proofErr w:type="spellEnd"/>
      <w:r w:rsidR="00E74D18" w:rsidRPr="00E74D18">
        <w:rPr>
          <w:rFonts w:ascii="Times New Roman" w:hAnsi="Times New Roman" w:cs="Times New Roman"/>
          <w:sz w:val="28"/>
          <w:szCs w:val="28"/>
          <w:lang w:val="uk-UA"/>
        </w:rPr>
        <w:t>, чоловік (біологічний батько</w:t>
      </w:r>
      <w:r w:rsidR="00E74D18">
        <w:rPr>
          <w:rFonts w:ascii="Times New Roman" w:hAnsi="Times New Roman" w:cs="Times New Roman"/>
          <w:sz w:val="28"/>
          <w:szCs w:val="28"/>
          <w:lang w:val="uk-UA"/>
        </w:rPr>
        <w:t xml:space="preserve"> дитини</w:t>
      </w:r>
      <w:r w:rsidR="00E74D18" w:rsidRPr="00E74D18">
        <w:rPr>
          <w:rFonts w:ascii="Times New Roman" w:hAnsi="Times New Roman" w:cs="Times New Roman"/>
          <w:sz w:val="28"/>
          <w:szCs w:val="28"/>
          <w:lang w:val="uk-UA"/>
        </w:rPr>
        <w:t>), має право звернутися до суду про встановлення батьківства чи навпаки – оспорюванням</w:t>
      </w:r>
      <w:r w:rsidR="00E74D18">
        <w:rPr>
          <w:rFonts w:ascii="Times New Roman" w:hAnsi="Times New Roman" w:cs="Times New Roman"/>
          <w:sz w:val="28"/>
          <w:szCs w:val="28"/>
          <w:lang w:val="uk-UA"/>
        </w:rPr>
        <w:t xml:space="preserve"> </w:t>
      </w:r>
      <w:r w:rsidR="00E74D18" w:rsidRPr="00E74D18">
        <w:rPr>
          <w:rFonts w:ascii="Times New Roman" w:hAnsi="Times New Roman" w:cs="Times New Roman"/>
          <w:sz w:val="28"/>
          <w:szCs w:val="28"/>
          <w:lang w:val="uk-UA"/>
        </w:rPr>
        <w:t>свого батьківства.</w:t>
      </w:r>
    </w:p>
    <w:p w:rsidR="007A26B4" w:rsidRDefault="007A26B4" w:rsidP="0065793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Pr="002E2DE1">
        <w:rPr>
          <w:rFonts w:ascii="Times New Roman" w:hAnsi="Times New Roman" w:cs="Times New Roman"/>
          <w:sz w:val="28"/>
          <w:szCs w:val="28"/>
        </w:rPr>
        <w:t>раво</w:t>
      </w:r>
      <w:proofErr w:type="spellEnd"/>
      <w:r w:rsidRPr="002E2DE1">
        <w:rPr>
          <w:rFonts w:ascii="Times New Roman" w:hAnsi="Times New Roman" w:cs="Times New Roman"/>
          <w:sz w:val="28"/>
          <w:szCs w:val="28"/>
        </w:rPr>
        <w:t xml:space="preserve"> на </w:t>
      </w:r>
      <w:proofErr w:type="spellStart"/>
      <w:r w:rsidRPr="002E2DE1">
        <w:rPr>
          <w:rFonts w:ascii="Times New Roman" w:hAnsi="Times New Roman" w:cs="Times New Roman"/>
          <w:sz w:val="28"/>
          <w:szCs w:val="28"/>
        </w:rPr>
        <w:t>штучне</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запліднення</w:t>
      </w:r>
      <w:proofErr w:type="spellEnd"/>
      <w:r w:rsidRPr="002E2DE1">
        <w:rPr>
          <w:rFonts w:ascii="Times New Roman" w:hAnsi="Times New Roman" w:cs="Times New Roman"/>
          <w:sz w:val="28"/>
          <w:szCs w:val="28"/>
        </w:rPr>
        <w:t xml:space="preserve"> та </w:t>
      </w:r>
      <w:proofErr w:type="spellStart"/>
      <w:r w:rsidRPr="002E2DE1">
        <w:rPr>
          <w:rFonts w:ascii="Times New Roman" w:hAnsi="Times New Roman" w:cs="Times New Roman"/>
          <w:sz w:val="28"/>
          <w:szCs w:val="28"/>
        </w:rPr>
        <w:t>перенесення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зародка</w:t>
      </w:r>
      <w:proofErr w:type="spellEnd"/>
      <w:r w:rsidRPr="002E2DE1">
        <w:rPr>
          <w:rFonts w:ascii="Times New Roman" w:hAnsi="Times New Roman" w:cs="Times New Roman"/>
          <w:sz w:val="28"/>
          <w:szCs w:val="28"/>
        </w:rPr>
        <w:t xml:space="preserve"> в </w:t>
      </w:r>
      <w:proofErr w:type="spellStart"/>
      <w:r w:rsidRPr="002E2DE1">
        <w:rPr>
          <w:rFonts w:ascii="Times New Roman" w:hAnsi="Times New Roman" w:cs="Times New Roman"/>
          <w:sz w:val="28"/>
          <w:szCs w:val="28"/>
        </w:rPr>
        <w:t>організм</w:t>
      </w:r>
      <w:proofErr w:type="spellEnd"/>
      <w:r>
        <w:rPr>
          <w:rFonts w:ascii="Times New Roman" w:hAnsi="Times New Roman" w:cs="Times New Roman"/>
          <w:sz w:val="28"/>
          <w:szCs w:val="28"/>
          <w:lang w:val="uk-UA"/>
        </w:rPr>
        <w:t xml:space="preserve"> </w:t>
      </w:r>
      <w:proofErr w:type="spellStart"/>
      <w:r w:rsidRPr="002E2DE1">
        <w:rPr>
          <w:rFonts w:ascii="Times New Roman" w:hAnsi="Times New Roman" w:cs="Times New Roman"/>
          <w:sz w:val="28"/>
          <w:szCs w:val="28"/>
        </w:rPr>
        <w:t>жінки</w:t>
      </w:r>
      <w:proofErr w:type="spellEnd"/>
      <w:r>
        <w:rPr>
          <w:rFonts w:ascii="Times New Roman" w:hAnsi="Times New Roman" w:cs="Times New Roman"/>
          <w:sz w:val="28"/>
          <w:szCs w:val="28"/>
          <w:lang w:val="uk-UA"/>
        </w:rPr>
        <w:t>, а також право на штучне переривання вагітності, науковці відносять до групи репродуктивних прав. На даний час в Україні не існує єдиного нормативно-правового акту, який мав би регулювати репродуктивні права. Намаганням подолати цю проблему було створення п</w:t>
      </w:r>
      <w:r w:rsidRPr="007A26B4">
        <w:rPr>
          <w:rFonts w:ascii="Times New Roman" w:hAnsi="Times New Roman" w:cs="Times New Roman"/>
          <w:sz w:val="28"/>
          <w:szCs w:val="28"/>
          <w:lang w:val="uk-UA"/>
        </w:rPr>
        <w:t>роект</w:t>
      </w:r>
      <w:r>
        <w:rPr>
          <w:rFonts w:ascii="Times New Roman" w:hAnsi="Times New Roman" w:cs="Times New Roman"/>
          <w:sz w:val="28"/>
          <w:szCs w:val="28"/>
          <w:lang w:val="uk-UA"/>
        </w:rPr>
        <w:t>у</w:t>
      </w:r>
      <w:r w:rsidRPr="007A26B4">
        <w:rPr>
          <w:rFonts w:ascii="Times New Roman" w:hAnsi="Times New Roman" w:cs="Times New Roman"/>
          <w:sz w:val="28"/>
          <w:szCs w:val="28"/>
          <w:lang w:val="uk-UA"/>
        </w:rPr>
        <w:t xml:space="preserve"> Закону про репродуктивні права та гарантії їх здійснення</w:t>
      </w:r>
      <w:r>
        <w:rPr>
          <w:rFonts w:ascii="Times New Roman" w:hAnsi="Times New Roman" w:cs="Times New Roman"/>
          <w:sz w:val="28"/>
          <w:szCs w:val="28"/>
          <w:lang w:val="uk-UA"/>
        </w:rPr>
        <w:t xml:space="preserve"> у 2004 році, який так і не був прийнятий.</w:t>
      </w:r>
    </w:p>
    <w:p w:rsidR="007A26B4" w:rsidRDefault="007A26B4" w:rsidP="001E6C5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Право на штучне переривання вагітності регулюється ч.6 ст.281 ЦК України, де сказано: «</w:t>
      </w:r>
      <w:r w:rsidRPr="007A26B4">
        <w:rPr>
          <w:rFonts w:ascii="Times New Roman" w:hAnsi="Times New Roman" w:cs="Times New Roman"/>
          <w:sz w:val="28"/>
          <w:szCs w:val="28"/>
          <w:lang w:val="uk-UA"/>
        </w:rPr>
        <w:t>Штучне переривання вагітності, якщо вона не перевищує дванадцяти тижнів, може здійснюватися за бажанням жінки.</w:t>
      </w:r>
      <w:r>
        <w:rPr>
          <w:rFonts w:ascii="Times New Roman" w:hAnsi="Times New Roman" w:cs="Times New Roman"/>
          <w:sz w:val="28"/>
          <w:szCs w:val="28"/>
          <w:lang w:val="uk-UA"/>
        </w:rPr>
        <w:t xml:space="preserve"> </w:t>
      </w:r>
      <w:r w:rsidRPr="007A26B4">
        <w:rPr>
          <w:rFonts w:ascii="Times New Roman" w:hAnsi="Times New Roman" w:cs="Times New Roman"/>
          <w:sz w:val="28"/>
          <w:szCs w:val="28"/>
          <w:lang w:val="uk-UA"/>
        </w:rPr>
        <w:t>У випадках, встановлених законодавством, штучне переривання вагітності може бути проведене при вагітності від дванадцят</w:t>
      </w:r>
      <w:r>
        <w:rPr>
          <w:rFonts w:ascii="Times New Roman" w:hAnsi="Times New Roman" w:cs="Times New Roman"/>
          <w:sz w:val="28"/>
          <w:szCs w:val="28"/>
          <w:lang w:val="uk-UA"/>
        </w:rPr>
        <w:t xml:space="preserve">и до двадцяти двох тижнів» </w:t>
      </w:r>
      <w:r w:rsidRPr="00943D9C">
        <w:rPr>
          <w:rFonts w:ascii="Times New Roman" w:hAnsi="Times New Roman" w:cs="Times New Roman"/>
          <w:sz w:val="28"/>
          <w:szCs w:val="28"/>
          <w:lang w:val="uk-UA"/>
        </w:rPr>
        <w:t>[</w:t>
      </w:r>
      <w:r w:rsidR="00F53916">
        <w:rPr>
          <w:rFonts w:ascii="Times New Roman" w:hAnsi="Times New Roman" w:cs="Times New Roman"/>
          <w:sz w:val="28"/>
          <w:szCs w:val="28"/>
          <w:lang w:val="uk-UA"/>
        </w:rPr>
        <w:t>33</w:t>
      </w:r>
      <w:r w:rsidRPr="00943D9C">
        <w:rPr>
          <w:rFonts w:ascii="Times New Roman" w:hAnsi="Times New Roman" w:cs="Times New Roman"/>
          <w:sz w:val="28"/>
          <w:szCs w:val="28"/>
          <w:lang w:val="uk-UA"/>
        </w:rPr>
        <w:t>]</w:t>
      </w:r>
      <w:r>
        <w:rPr>
          <w:rFonts w:ascii="Times New Roman" w:hAnsi="Times New Roman" w:cs="Times New Roman"/>
          <w:sz w:val="28"/>
          <w:szCs w:val="28"/>
          <w:lang w:val="uk-UA"/>
        </w:rPr>
        <w:t>.</w:t>
      </w:r>
      <w:r w:rsidR="008C4763">
        <w:rPr>
          <w:rFonts w:ascii="Times New Roman" w:hAnsi="Times New Roman" w:cs="Times New Roman"/>
          <w:sz w:val="28"/>
          <w:szCs w:val="28"/>
          <w:lang w:val="uk-UA"/>
        </w:rPr>
        <w:t xml:space="preserve"> До підстав переривання вагітності </w:t>
      </w:r>
      <w:r w:rsidR="008C4763" w:rsidRPr="008C4763">
        <w:rPr>
          <w:rFonts w:ascii="Times New Roman" w:hAnsi="Times New Roman" w:cs="Times New Roman"/>
          <w:sz w:val="28"/>
          <w:szCs w:val="28"/>
          <w:lang w:val="uk-UA"/>
        </w:rPr>
        <w:t>від  12  до  22  тижнів</w:t>
      </w:r>
      <w:r w:rsidR="008C4763">
        <w:rPr>
          <w:rFonts w:ascii="Times New Roman" w:hAnsi="Times New Roman" w:cs="Times New Roman"/>
          <w:sz w:val="28"/>
          <w:szCs w:val="28"/>
          <w:lang w:val="uk-UA"/>
        </w:rPr>
        <w:t xml:space="preserve"> згідно з </w:t>
      </w:r>
      <w:r w:rsidR="008C4763" w:rsidRPr="008C4763">
        <w:rPr>
          <w:rFonts w:ascii="Times New Roman" w:hAnsi="Times New Roman" w:cs="Times New Roman"/>
          <w:sz w:val="28"/>
          <w:szCs w:val="28"/>
          <w:lang w:val="uk-UA"/>
        </w:rPr>
        <w:t xml:space="preserve"> </w:t>
      </w:r>
      <w:r w:rsidR="008C4763">
        <w:rPr>
          <w:rFonts w:ascii="Times New Roman" w:hAnsi="Times New Roman" w:cs="Times New Roman"/>
          <w:sz w:val="28"/>
          <w:szCs w:val="28"/>
          <w:lang w:val="uk-UA"/>
        </w:rPr>
        <w:t xml:space="preserve">Постановою Кабінету Міністрів України від </w:t>
      </w:r>
      <w:r w:rsidR="008C4763" w:rsidRPr="008C4763">
        <w:rPr>
          <w:rFonts w:ascii="Times New Roman" w:hAnsi="Times New Roman" w:cs="Times New Roman"/>
          <w:sz w:val="28"/>
          <w:szCs w:val="28"/>
          <w:lang w:val="uk-UA"/>
        </w:rPr>
        <w:t xml:space="preserve"> 15 лютого 2006 р. </w:t>
      </w:r>
      <w:r w:rsidR="008C4763">
        <w:rPr>
          <w:rFonts w:ascii="Times New Roman" w:hAnsi="Times New Roman" w:cs="Times New Roman"/>
          <w:sz w:val="28"/>
          <w:szCs w:val="28"/>
          <w:lang w:val="uk-UA"/>
        </w:rPr>
        <w:t>№</w:t>
      </w:r>
      <w:r w:rsidR="008C4763" w:rsidRPr="008C4763">
        <w:rPr>
          <w:rFonts w:ascii="Times New Roman" w:hAnsi="Times New Roman" w:cs="Times New Roman"/>
          <w:sz w:val="28"/>
          <w:szCs w:val="28"/>
          <w:lang w:val="uk-UA"/>
        </w:rPr>
        <w:t xml:space="preserve"> 144 </w:t>
      </w:r>
      <w:r w:rsidR="008C4763">
        <w:rPr>
          <w:rFonts w:ascii="Times New Roman" w:hAnsi="Times New Roman" w:cs="Times New Roman"/>
          <w:sz w:val="28"/>
          <w:szCs w:val="28"/>
          <w:lang w:val="uk-UA"/>
        </w:rPr>
        <w:t>«</w:t>
      </w:r>
      <w:r w:rsidR="008C4763" w:rsidRPr="008C4763">
        <w:rPr>
          <w:rFonts w:ascii="Times New Roman" w:hAnsi="Times New Roman" w:cs="Times New Roman"/>
          <w:sz w:val="28"/>
          <w:szCs w:val="28"/>
          <w:lang w:val="uk-UA"/>
        </w:rPr>
        <w:t>Про реалізацію статті 281 Цивільного кодексу України</w:t>
      </w:r>
      <w:r w:rsidR="008C4763">
        <w:rPr>
          <w:rFonts w:ascii="Times New Roman" w:hAnsi="Times New Roman" w:cs="Times New Roman"/>
          <w:sz w:val="28"/>
          <w:szCs w:val="28"/>
          <w:lang w:val="uk-UA"/>
        </w:rPr>
        <w:t>»</w:t>
      </w:r>
      <w:r w:rsidR="00341AF4">
        <w:rPr>
          <w:rFonts w:ascii="Times New Roman" w:hAnsi="Times New Roman" w:cs="Times New Roman"/>
          <w:sz w:val="28"/>
          <w:szCs w:val="28"/>
          <w:lang w:val="uk-UA"/>
        </w:rPr>
        <w:t xml:space="preserve"> відносять: д</w:t>
      </w:r>
      <w:r w:rsidR="00341AF4" w:rsidRPr="00341AF4">
        <w:rPr>
          <w:rFonts w:ascii="Times New Roman" w:hAnsi="Times New Roman" w:cs="Times New Roman"/>
          <w:sz w:val="28"/>
          <w:szCs w:val="28"/>
          <w:lang w:val="uk-UA"/>
        </w:rPr>
        <w:t>еякі інфекційні та паразитарні хвороби</w:t>
      </w:r>
      <w:r w:rsidR="00341AF4">
        <w:rPr>
          <w:rFonts w:ascii="Times New Roman" w:hAnsi="Times New Roman" w:cs="Times New Roman"/>
          <w:sz w:val="28"/>
          <w:szCs w:val="28"/>
          <w:lang w:val="uk-UA"/>
        </w:rPr>
        <w:t xml:space="preserve"> (краснуха, туберкульоз, ВІЛ на 4-й стадії), злоякісні новоутворення, х</w:t>
      </w:r>
      <w:r w:rsidR="00341AF4" w:rsidRPr="00341AF4">
        <w:rPr>
          <w:rFonts w:ascii="Times New Roman" w:hAnsi="Times New Roman" w:cs="Times New Roman"/>
          <w:sz w:val="28"/>
          <w:szCs w:val="28"/>
          <w:lang w:val="uk-UA"/>
        </w:rPr>
        <w:t>вороби ендокринної системи</w:t>
      </w:r>
      <w:r w:rsidR="00341AF4">
        <w:rPr>
          <w:rFonts w:ascii="Times New Roman" w:hAnsi="Times New Roman" w:cs="Times New Roman"/>
          <w:sz w:val="28"/>
          <w:szCs w:val="28"/>
          <w:lang w:val="uk-UA"/>
        </w:rPr>
        <w:t>, розладу харчування</w:t>
      </w:r>
      <w:r w:rsidR="001A61C4">
        <w:rPr>
          <w:rFonts w:ascii="Times New Roman" w:hAnsi="Times New Roman" w:cs="Times New Roman"/>
          <w:sz w:val="28"/>
          <w:szCs w:val="28"/>
          <w:lang w:val="uk-UA"/>
        </w:rPr>
        <w:t xml:space="preserve"> та порушення обміну речовин</w:t>
      </w:r>
      <w:r w:rsidR="00341AF4">
        <w:rPr>
          <w:rFonts w:ascii="Times New Roman" w:hAnsi="Times New Roman" w:cs="Times New Roman"/>
          <w:sz w:val="28"/>
          <w:szCs w:val="28"/>
          <w:lang w:val="uk-UA"/>
        </w:rPr>
        <w:t xml:space="preserve"> </w:t>
      </w:r>
      <w:r w:rsidR="001A61C4">
        <w:rPr>
          <w:rFonts w:ascii="Times New Roman" w:hAnsi="Times New Roman" w:cs="Times New Roman"/>
          <w:sz w:val="28"/>
          <w:szCs w:val="28"/>
          <w:lang w:val="uk-UA"/>
        </w:rPr>
        <w:t xml:space="preserve">(Тяжка форма цукрового діабету, </w:t>
      </w:r>
      <w:proofErr w:type="spellStart"/>
      <w:r w:rsidR="001A61C4">
        <w:rPr>
          <w:rFonts w:ascii="Times New Roman" w:hAnsi="Times New Roman" w:cs="Times New Roman"/>
          <w:sz w:val="28"/>
          <w:szCs w:val="28"/>
          <w:lang w:val="uk-UA"/>
        </w:rPr>
        <w:t>г</w:t>
      </w:r>
      <w:r w:rsidR="001A61C4" w:rsidRPr="001A61C4">
        <w:rPr>
          <w:rFonts w:ascii="Times New Roman" w:hAnsi="Times New Roman" w:cs="Times New Roman"/>
          <w:sz w:val="28"/>
          <w:szCs w:val="28"/>
          <w:lang w:val="uk-UA"/>
        </w:rPr>
        <w:t>іперальдостеронізм</w:t>
      </w:r>
      <w:proofErr w:type="spellEnd"/>
      <w:r w:rsidR="001A61C4">
        <w:rPr>
          <w:rFonts w:ascii="Times New Roman" w:hAnsi="Times New Roman" w:cs="Times New Roman"/>
          <w:sz w:val="28"/>
          <w:szCs w:val="28"/>
          <w:lang w:val="uk-UA"/>
        </w:rPr>
        <w:t>),</w:t>
      </w:r>
      <w:r w:rsidR="001E6C5C">
        <w:rPr>
          <w:rFonts w:ascii="Times New Roman" w:hAnsi="Times New Roman" w:cs="Times New Roman"/>
          <w:sz w:val="28"/>
          <w:szCs w:val="28"/>
          <w:lang w:val="uk-UA"/>
        </w:rPr>
        <w:t xml:space="preserve"> хвороби крові, </w:t>
      </w:r>
      <w:r w:rsidR="00341AF4">
        <w:rPr>
          <w:rFonts w:ascii="Times New Roman" w:hAnsi="Times New Roman" w:cs="Times New Roman"/>
          <w:sz w:val="28"/>
          <w:szCs w:val="28"/>
          <w:lang w:val="uk-UA"/>
        </w:rPr>
        <w:t xml:space="preserve"> </w:t>
      </w:r>
      <w:r w:rsidR="001E6C5C">
        <w:rPr>
          <w:rFonts w:ascii="Times New Roman" w:hAnsi="Times New Roman" w:cs="Times New Roman"/>
          <w:sz w:val="28"/>
          <w:szCs w:val="28"/>
          <w:lang w:val="uk-UA"/>
        </w:rPr>
        <w:t>р</w:t>
      </w:r>
      <w:r w:rsidR="001E6C5C" w:rsidRPr="001E6C5C">
        <w:rPr>
          <w:rFonts w:ascii="Times New Roman" w:hAnsi="Times New Roman" w:cs="Times New Roman"/>
          <w:sz w:val="28"/>
          <w:szCs w:val="28"/>
          <w:lang w:val="uk-UA"/>
        </w:rPr>
        <w:t>озлади психіки та поведінки</w:t>
      </w:r>
      <w:r w:rsidR="001E6C5C">
        <w:rPr>
          <w:rFonts w:ascii="Times New Roman" w:hAnsi="Times New Roman" w:cs="Times New Roman"/>
          <w:sz w:val="28"/>
          <w:szCs w:val="28"/>
          <w:lang w:val="uk-UA"/>
        </w:rPr>
        <w:t xml:space="preserve"> (с</w:t>
      </w:r>
      <w:r w:rsidR="001E6C5C" w:rsidRPr="001E6C5C">
        <w:rPr>
          <w:rFonts w:ascii="Times New Roman" w:hAnsi="Times New Roman" w:cs="Times New Roman"/>
          <w:sz w:val="28"/>
          <w:szCs w:val="28"/>
          <w:lang w:val="uk-UA"/>
        </w:rPr>
        <w:t>удинна деменція</w:t>
      </w:r>
      <w:r w:rsidR="001E6C5C">
        <w:rPr>
          <w:rFonts w:ascii="Times New Roman" w:hAnsi="Times New Roman" w:cs="Times New Roman"/>
          <w:sz w:val="28"/>
          <w:szCs w:val="28"/>
          <w:lang w:val="uk-UA"/>
        </w:rPr>
        <w:t>, ш</w:t>
      </w:r>
      <w:r w:rsidR="001E6C5C" w:rsidRPr="001E6C5C">
        <w:rPr>
          <w:rFonts w:ascii="Times New Roman" w:hAnsi="Times New Roman" w:cs="Times New Roman"/>
          <w:sz w:val="28"/>
          <w:szCs w:val="28"/>
          <w:lang w:val="uk-UA"/>
        </w:rPr>
        <w:t>изофренія</w:t>
      </w:r>
      <w:r w:rsidR="001E6C5C">
        <w:rPr>
          <w:rFonts w:ascii="Times New Roman" w:hAnsi="Times New Roman" w:cs="Times New Roman"/>
          <w:sz w:val="28"/>
          <w:szCs w:val="28"/>
          <w:lang w:val="uk-UA"/>
        </w:rPr>
        <w:t xml:space="preserve">, хронічні маячні </w:t>
      </w:r>
      <w:r w:rsidR="001E6C5C" w:rsidRPr="001E6C5C">
        <w:rPr>
          <w:rFonts w:ascii="Times New Roman" w:hAnsi="Times New Roman" w:cs="Times New Roman"/>
          <w:sz w:val="28"/>
          <w:szCs w:val="28"/>
          <w:lang w:val="uk-UA"/>
        </w:rPr>
        <w:t>розлади</w:t>
      </w:r>
      <w:r w:rsidR="001E6C5C">
        <w:rPr>
          <w:rFonts w:ascii="Times New Roman" w:hAnsi="Times New Roman" w:cs="Times New Roman"/>
          <w:sz w:val="28"/>
          <w:szCs w:val="28"/>
          <w:lang w:val="uk-UA"/>
        </w:rPr>
        <w:t>, р</w:t>
      </w:r>
      <w:r w:rsidR="001E6C5C" w:rsidRPr="001E6C5C">
        <w:rPr>
          <w:rFonts w:ascii="Times New Roman" w:hAnsi="Times New Roman" w:cs="Times New Roman"/>
          <w:sz w:val="28"/>
          <w:szCs w:val="28"/>
          <w:lang w:val="uk-UA"/>
        </w:rPr>
        <w:t>озумова відсталість</w:t>
      </w:r>
      <w:r w:rsidR="001E6C5C">
        <w:rPr>
          <w:rFonts w:ascii="Times New Roman" w:hAnsi="Times New Roman" w:cs="Times New Roman"/>
          <w:sz w:val="28"/>
          <w:szCs w:val="28"/>
          <w:lang w:val="uk-UA"/>
        </w:rPr>
        <w:t>), х</w:t>
      </w:r>
      <w:r w:rsidR="001E6C5C" w:rsidRPr="001E6C5C">
        <w:rPr>
          <w:rFonts w:ascii="Times New Roman" w:hAnsi="Times New Roman" w:cs="Times New Roman"/>
          <w:sz w:val="28"/>
          <w:szCs w:val="28"/>
          <w:lang w:val="uk-UA"/>
        </w:rPr>
        <w:t>вороби нервової системи</w:t>
      </w:r>
      <w:r w:rsidR="001E6C5C">
        <w:rPr>
          <w:rFonts w:ascii="Times New Roman" w:hAnsi="Times New Roman" w:cs="Times New Roman"/>
          <w:sz w:val="28"/>
          <w:szCs w:val="28"/>
          <w:lang w:val="uk-UA"/>
        </w:rPr>
        <w:t xml:space="preserve"> (х</w:t>
      </w:r>
      <w:r w:rsidR="001E6C5C" w:rsidRPr="001E6C5C">
        <w:rPr>
          <w:rFonts w:ascii="Times New Roman" w:hAnsi="Times New Roman" w:cs="Times New Roman"/>
          <w:sz w:val="28"/>
          <w:szCs w:val="28"/>
          <w:lang w:val="uk-UA"/>
        </w:rPr>
        <w:t>вороба Альцгеймера</w:t>
      </w:r>
      <w:r w:rsidR="001E6C5C">
        <w:rPr>
          <w:rFonts w:ascii="Times New Roman" w:hAnsi="Times New Roman" w:cs="Times New Roman"/>
          <w:sz w:val="28"/>
          <w:szCs w:val="28"/>
          <w:lang w:val="uk-UA"/>
        </w:rPr>
        <w:t>), х</w:t>
      </w:r>
      <w:r w:rsidR="001E6C5C" w:rsidRPr="001E6C5C">
        <w:rPr>
          <w:rFonts w:ascii="Times New Roman" w:hAnsi="Times New Roman" w:cs="Times New Roman"/>
          <w:sz w:val="28"/>
          <w:szCs w:val="28"/>
          <w:lang w:val="uk-UA"/>
        </w:rPr>
        <w:t xml:space="preserve">вороби органів травлення </w:t>
      </w:r>
      <w:r w:rsidR="001E6C5C">
        <w:rPr>
          <w:rFonts w:ascii="Times New Roman" w:hAnsi="Times New Roman" w:cs="Times New Roman"/>
          <w:sz w:val="28"/>
          <w:szCs w:val="28"/>
          <w:lang w:val="uk-UA"/>
        </w:rPr>
        <w:t>(п</w:t>
      </w:r>
      <w:r w:rsidR="001E6C5C" w:rsidRPr="001E6C5C">
        <w:rPr>
          <w:rFonts w:ascii="Times New Roman" w:hAnsi="Times New Roman" w:cs="Times New Roman"/>
          <w:sz w:val="28"/>
          <w:szCs w:val="28"/>
          <w:lang w:val="uk-UA"/>
        </w:rPr>
        <w:t>ечінкова недостатність</w:t>
      </w:r>
      <w:r w:rsidR="001E6C5C">
        <w:rPr>
          <w:rFonts w:ascii="Times New Roman" w:hAnsi="Times New Roman" w:cs="Times New Roman"/>
          <w:sz w:val="28"/>
          <w:szCs w:val="28"/>
          <w:lang w:val="uk-UA"/>
        </w:rPr>
        <w:t>, н</w:t>
      </w:r>
      <w:r w:rsidR="001E6C5C" w:rsidRPr="001E6C5C">
        <w:rPr>
          <w:rFonts w:ascii="Times New Roman" w:hAnsi="Times New Roman" w:cs="Times New Roman"/>
          <w:sz w:val="28"/>
          <w:szCs w:val="28"/>
          <w:lang w:val="uk-UA"/>
        </w:rPr>
        <w:t>епрохідність стравоходу</w:t>
      </w:r>
      <w:r w:rsidR="001E6C5C">
        <w:rPr>
          <w:rFonts w:ascii="Times New Roman" w:hAnsi="Times New Roman" w:cs="Times New Roman"/>
          <w:sz w:val="28"/>
          <w:szCs w:val="28"/>
          <w:lang w:val="uk-UA"/>
        </w:rPr>
        <w:t>, фіброз і цироз печінки)</w:t>
      </w:r>
      <w:r w:rsidR="002B6172">
        <w:rPr>
          <w:rFonts w:ascii="Times New Roman" w:hAnsi="Times New Roman" w:cs="Times New Roman"/>
          <w:sz w:val="28"/>
          <w:szCs w:val="28"/>
          <w:lang w:val="uk-UA"/>
        </w:rPr>
        <w:t xml:space="preserve"> та </w:t>
      </w:r>
      <w:r w:rsidR="001E6C5C">
        <w:rPr>
          <w:rFonts w:ascii="Times New Roman" w:hAnsi="Times New Roman" w:cs="Times New Roman"/>
          <w:sz w:val="28"/>
          <w:szCs w:val="28"/>
          <w:lang w:val="uk-UA"/>
        </w:rPr>
        <w:t>х</w:t>
      </w:r>
      <w:r w:rsidR="001E6C5C" w:rsidRPr="001E6C5C">
        <w:rPr>
          <w:rFonts w:ascii="Times New Roman" w:hAnsi="Times New Roman" w:cs="Times New Roman"/>
          <w:sz w:val="28"/>
          <w:szCs w:val="28"/>
          <w:lang w:val="uk-UA"/>
        </w:rPr>
        <w:t>вороби сечостатевої системи</w:t>
      </w:r>
      <w:r w:rsidR="001E6C5C">
        <w:rPr>
          <w:rFonts w:ascii="Times New Roman" w:hAnsi="Times New Roman" w:cs="Times New Roman"/>
          <w:sz w:val="28"/>
          <w:szCs w:val="28"/>
          <w:lang w:val="uk-UA"/>
        </w:rPr>
        <w:t xml:space="preserve"> (г</w:t>
      </w:r>
      <w:r w:rsidR="001E6C5C" w:rsidRPr="001E6C5C">
        <w:rPr>
          <w:rFonts w:ascii="Times New Roman" w:hAnsi="Times New Roman" w:cs="Times New Roman"/>
          <w:sz w:val="28"/>
          <w:szCs w:val="28"/>
          <w:lang w:val="uk-UA"/>
        </w:rPr>
        <w:t>остра</w:t>
      </w:r>
      <w:r w:rsidR="001E6C5C">
        <w:rPr>
          <w:rFonts w:ascii="Times New Roman" w:hAnsi="Times New Roman" w:cs="Times New Roman"/>
          <w:sz w:val="28"/>
          <w:szCs w:val="28"/>
          <w:lang w:val="uk-UA"/>
        </w:rPr>
        <w:t xml:space="preserve"> та хронічна</w:t>
      </w:r>
      <w:r w:rsidR="001E6C5C" w:rsidRPr="001E6C5C">
        <w:rPr>
          <w:rFonts w:ascii="Times New Roman" w:hAnsi="Times New Roman" w:cs="Times New Roman"/>
          <w:sz w:val="28"/>
          <w:szCs w:val="28"/>
          <w:lang w:val="uk-UA"/>
        </w:rPr>
        <w:t xml:space="preserve"> ниркова</w:t>
      </w:r>
      <w:r w:rsidR="001E6C5C">
        <w:rPr>
          <w:rFonts w:ascii="Times New Roman" w:hAnsi="Times New Roman" w:cs="Times New Roman"/>
          <w:sz w:val="28"/>
          <w:szCs w:val="28"/>
          <w:lang w:val="uk-UA"/>
        </w:rPr>
        <w:t xml:space="preserve"> </w:t>
      </w:r>
      <w:r w:rsidR="001E6C5C" w:rsidRPr="001E6C5C">
        <w:rPr>
          <w:rFonts w:ascii="Times New Roman" w:hAnsi="Times New Roman" w:cs="Times New Roman"/>
          <w:sz w:val="28"/>
          <w:szCs w:val="28"/>
          <w:lang w:val="uk-UA"/>
        </w:rPr>
        <w:t>недостатність</w:t>
      </w:r>
      <w:r w:rsidR="001E6C5C">
        <w:rPr>
          <w:rFonts w:ascii="Times New Roman" w:hAnsi="Times New Roman" w:cs="Times New Roman"/>
          <w:sz w:val="28"/>
          <w:szCs w:val="28"/>
          <w:lang w:val="uk-UA"/>
        </w:rPr>
        <w:t>)</w:t>
      </w:r>
      <w:r w:rsidR="00AB476D">
        <w:rPr>
          <w:rFonts w:ascii="Times New Roman" w:hAnsi="Times New Roman" w:cs="Times New Roman"/>
          <w:sz w:val="28"/>
          <w:szCs w:val="28"/>
          <w:lang w:val="uk-UA"/>
        </w:rPr>
        <w:t xml:space="preserve"> </w:t>
      </w:r>
      <w:r w:rsidR="00AB476D" w:rsidRPr="00943D9C">
        <w:rPr>
          <w:rFonts w:ascii="Times New Roman" w:hAnsi="Times New Roman" w:cs="Times New Roman"/>
          <w:sz w:val="28"/>
          <w:szCs w:val="28"/>
          <w:lang w:val="uk-UA"/>
        </w:rPr>
        <w:t>[</w:t>
      </w:r>
      <w:r w:rsidR="00AB476D">
        <w:rPr>
          <w:rFonts w:ascii="Times New Roman" w:hAnsi="Times New Roman" w:cs="Times New Roman"/>
          <w:sz w:val="28"/>
          <w:szCs w:val="28"/>
          <w:lang w:val="uk-UA"/>
        </w:rPr>
        <w:t>2</w:t>
      </w:r>
      <w:r w:rsidR="00F53916">
        <w:rPr>
          <w:rFonts w:ascii="Times New Roman" w:hAnsi="Times New Roman" w:cs="Times New Roman"/>
          <w:sz w:val="28"/>
          <w:szCs w:val="28"/>
          <w:lang w:val="uk-UA"/>
        </w:rPr>
        <w:t>1</w:t>
      </w:r>
      <w:r w:rsidR="00AB476D" w:rsidRPr="00943D9C">
        <w:rPr>
          <w:rFonts w:ascii="Times New Roman" w:hAnsi="Times New Roman" w:cs="Times New Roman"/>
          <w:sz w:val="28"/>
          <w:szCs w:val="28"/>
          <w:lang w:val="uk-UA"/>
        </w:rPr>
        <w:t>]</w:t>
      </w:r>
      <w:r w:rsidR="00AB476D">
        <w:rPr>
          <w:rFonts w:ascii="Times New Roman" w:hAnsi="Times New Roman" w:cs="Times New Roman"/>
          <w:sz w:val="28"/>
          <w:szCs w:val="28"/>
          <w:lang w:val="uk-UA"/>
        </w:rPr>
        <w:t>.</w:t>
      </w:r>
    </w:p>
    <w:p w:rsidR="00AB05D3" w:rsidRDefault="00AB05D3" w:rsidP="00AB05D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репродуктивних прав відносять і право на стерилізацію. </w:t>
      </w:r>
      <w:r w:rsidR="00502DC9">
        <w:rPr>
          <w:rFonts w:ascii="Times New Roman" w:hAnsi="Times New Roman" w:cs="Times New Roman"/>
          <w:sz w:val="28"/>
          <w:szCs w:val="28"/>
          <w:lang w:val="uk-UA"/>
        </w:rPr>
        <w:t>Правом на стерилізацію наділені як жінка, так і чоловік. Згідно з ч.5 ст.281 ЦК України «с</w:t>
      </w:r>
      <w:r w:rsidR="00502DC9" w:rsidRPr="00502DC9">
        <w:rPr>
          <w:rFonts w:ascii="Times New Roman" w:hAnsi="Times New Roman" w:cs="Times New Roman"/>
          <w:sz w:val="28"/>
          <w:szCs w:val="28"/>
          <w:lang w:val="uk-UA"/>
        </w:rPr>
        <w:t>терилізація може відбутися лише за бажанням повнолітньої фізи</w:t>
      </w:r>
      <w:r w:rsidR="00502DC9">
        <w:rPr>
          <w:rFonts w:ascii="Times New Roman" w:hAnsi="Times New Roman" w:cs="Times New Roman"/>
          <w:sz w:val="28"/>
          <w:szCs w:val="28"/>
          <w:lang w:val="uk-UA"/>
        </w:rPr>
        <w:t>чної особи»</w:t>
      </w:r>
      <w:r w:rsidR="00567E9A" w:rsidRPr="00567E9A">
        <w:rPr>
          <w:rFonts w:ascii="Times New Roman" w:hAnsi="Times New Roman" w:cs="Times New Roman"/>
          <w:sz w:val="28"/>
          <w:szCs w:val="28"/>
          <w:lang w:val="uk-UA"/>
        </w:rPr>
        <w:t xml:space="preserve"> </w:t>
      </w:r>
      <w:r w:rsidR="00567E9A" w:rsidRPr="00943D9C">
        <w:rPr>
          <w:rFonts w:ascii="Times New Roman" w:hAnsi="Times New Roman" w:cs="Times New Roman"/>
          <w:sz w:val="28"/>
          <w:szCs w:val="28"/>
          <w:lang w:val="uk-UA"/>
        </w:rPr>
        <w:t>[</w:t>
      </w:r>
      <w:r w:rsidR="00F53916">
        <w:rPr>
          <w:rFonts w:ascii="Times New Roman" w:hAnsi="Times New Roman" w:cs="Times New Roman"/>
          <w:sz w:val="28"/>
          <w:szCs w:val="28"/>
          <w:lang w:val="uk-UA"/>
        </w:rPr>
        <w:t>33</w:t>
      </w:r>
      <w:r w:rsidR="00567E9A" w:rsidRPr="00943D9C">
        <w:rPr>
          <w:rFonts w:ascii="Times New Roman" w:hAnsi="Times New Roman" w:cs="Times New Roman"/>
          <w:sz w:val="28"/>
          <w:szCs w:val="28"/>
          <w:lang w:val="uk-UA"/>
        </w:rPr>
        <w:t>]</w:t>
      </w:r>
      <w:r w:rsidR="00567E9A">
        <w:rPr>
          <w:rFonts w:ascii="Times New Roman" w:hAnsi="Times New Roman" w:cs="Times New Roman"/>
          <w:sz w:val="28"/>
          <w:szCs w:val="28"/>
          <w:lang w:val="uk-UA"/>
        </w:rPr>
        <w:t xml:space="preserve">. </w:t>
      </w:r>
      <w:r w:rsidR="00502DC9">
        <w:rPr>
          <w:rFonts w:ascii="Times New Roman" w:hAnsi="Times New Roman" w:cs="Times New Roman"/>
          <w:sz w:val="28"/>
          <w:szCs w:val="28"/>
          <w:lang w:val="uk-UA"/>
        </w:rPr>
        <w:t xml:space="preserve"> До </w:t>
      </w:r>
      <w:r w:rsidR="00502DC9" w:rsidRPr="00502DC9">
        <w:rPr>
          <w:rFonts w:ascii="Times New Roman" w:hAnsi="Times New Roman" w:cs="Times New Roman"/>
          <w:sz w:val="28"/>
          <w:szCs w:val="28"/>
          <w:lang w:val="uk-UA"/>
        </w:rPr>
        <w:t>13.07.2018</w:t>
      </w:r>
      <w:r w:rsidR="00502DC9">
        <w:rPr>
          <w:rFonts w:ascii="Times New Roman" w:hAnsi="Times New Roman" w:cs="Times New Roman"/>
          <w:sz w:val="28"/>
          <w:szCs w:val="28"/>
          <w:lang w:val="uk-UA"/>
        </w:rPr>
        <w:t xml:space="preserve"> року Наказ Міністерства охорони здоров’я №  </w:t>
      </w:r>
      <w:r w:rsidR="00502DC9" w:rsidRPr="00502DC9">
        <w:rPr>
          <w:rFonts w:ascii="Times New Roman" w:hAnsi="Times New Roman" w:cs="Times New Roman"/>
          <w:sz w:val="28"/>
          <w:szCs w:val="28"/>
          <w:lang w:val="uk-UA"/>
        </w:rPr>
        <w:t xml:space="preserve">121 від </w:t>
      </w:r>
      <w:r w:rsidR="00502DC9">
        <w:rPr>
          <w:rFonts w:ascii="Times New Roman" w:hAnsi="Times New Roman" w:cs="Times New Roman"/>
          <w:sz w:val="28"/>
          <w:szCs w:val="28"/>
          <w:lang w:val="uk-UA"/>
        </w:rPr>
        <w:t>0</w:t>
      </w:r>
      <w:r w:rsidR="00502DC9" w:rsidRPr="00502DC9">
        <w:rPr>
          <w:rFonts w:ascii="Times New Roman" w:hAnsi="Times New Roman" w:cs="Times New Roman"/>
          <w:sz w:val="28"/>
          <w:szCs w:val="28"/>
          <w:lang w:val="uk-UA"/>
        </w:rPr>
        <w:t>6.07.</w:t>
      </w:r>
      <w:r w:rsidR="00502DC9">
        <w:rPr>
          <w:rFonts w:ascii="Times New Roman" w:hAnsi="Times New Roman" w:cs="Times New Roman"/>
          <w:sz w:val="28"/>
          <w:szCs w:val="28"/>
          <w:lang w:val="uk-UA"/>
        </w:rPr>
        <w:t>19</w:t>
      </w:r>
      <w:r w:rsidR="00502DC9" w:rsidRPr="00502DC9">
        <w:rPr>
          <w:rFonts w:ascii="Times New Roman" w:hAnsi="Times New Roman" w:cs="Times New Roman"/>
          <w:sz w:val="28"/>
          <w:szCs w:val="28"/>
          <w:lang w:val="uk-UA"/>
        </w:rPr>
        <w:t>94</w:t>
      </w:r>
      <w:r w:rsidR="00502DC9">
        <w:rPr>
          <w:rFonts w:ascii="Times New Roman" w:hAnsi="Times New Roman" w:cs="Times New Roman"/>
          <w:sz w:val="28"/>
          <w:szCs w:val="28"/>
          <w:lang w:val="uk-UA"/>
        </w:rPr>
        <w:t>р. «</w:t>
      </w:r>
      <w:r w:rsidR="00502DC9" w:rsidRPr="00502DC9">
        <w:rPr>
          <w:rFonts w:ascii="Times New Roman" w:hAnsi="Times New Roman" w:cs="Times New Roman"/>
          <w:sz w:val="28"/>
          <w:szCs w:val="28"/>
          <w:lang w:val="uk-UA"/>
        </w:rPr>
        <w:t>П</w:t>
      </w:r>
      <w:r w:rsidR="00502DC9">
        <w:rPr>
          <w:rFonts w:ascii="Times New Roman" w:hAnsi="Times New Roman" w:cs="Times New Roman"/>
          <w:sz w:val="28"/>
          <w:szCs w:val="28"/>
          <w:lang w:val="uk-UA"/>
        </w:rPr>
        <w:t>ро п</w:t>
      </w:r>
      <w:r w:rsidR="00502DC9" w:rsidRPr="00502DC9">
        <w:rPr>
          <w:rFonts w:ascii="Times New Roman" w:hAnsi="Times New Roman" w:cs="Times New Roman"/>
          <w:sz w:val="28"/>
          <w:szCs w:val="28"/>
          <w:lang w:val="uk-UA"/>
        </w:rPr>
        <w:t>орядок застосування методів хірургічної стерилізації жінок</w:t>
      </w:r>
      <w:r w:rsidR="00502DC9">
        <w:rPr>
          <w:rFonts w:ascii="Times New Roman" w:hAnsi="Times New Roman" w:cs="Times New Roman"/>
          <w:sz w:val="28"/>
          <w:szCs w:val="28"/>
          <w:lang w:val="uk-UA"/>
        </w:rPr>
        <w:t xml:space="preserve">» регулював </w:t>
      </w:r>
      <w:r w:rsidR="00502DC9" w:rsidRPr="00502DC9">
        <w:rPr>
          <w:rFonts w:ascii="Times New Roman" w:hAnsi="Times New Roman" w:cs="Times New Roman"/>
          <w:sz w:val="28"/>
          <w:szCs w:val="28"/>
          <w:lang w:val="uk-UA"/>
        </w:rPr>
        <w:t>метод</w:t>
      </w:r>
      <w:r w:rsidR="00502DC9">
        <w:rPr>
          <w:rFonts w:ascii="Times New Roman" w:hAnsi="Times New Roman" w:cs="Times New Roman"/>
          <w:sz w:val="28"/>
          <w:szCs w:val="28"/>
          <w:lang w:val="uk-UA"/>
        </w:rPr>
        <w:t>и</w:t>
      </w:r>
      <w:r w:rsidR="00502DC9" w:rsidRPr="00502DC9">
        <w:rPr>
          <w:rFonts w:ascii="Times New Roman" w:hAnsi="Times New Roman" w:cs="Times New Roman"/>
          <w:sz w:val="28"/>
          <w:szCs w:val="28"/>
          <w:lang w:val="uk-UA"/>
        </w:rPr>
        <w:t xml:space="preserve"> хірургічної стерилізації жінок</w:t>
      </w:r>
      <w:r w:rsidR="00502DC9">
        <w:rPr>
          <w:rFonts w:ascii="Times New Roman" w:hAnsi="Times New Roman" w:cs="Times New Roman"/>
          <w:sz w:val="28"/>
          <w:szCs w:val="28"/>
          <w:lang w:val="uk-UA"/>
        </w:rPr>
        <w:t xml:space="preserve"> та чоловіків. На сьогоднішній день цей закон втратив чинність, а нового прийнято не було. Тому питання про дозволені методи стерилізації жінок та чоловіків залишається відкритим.</w:t>
      </w:r>
    </w:p>
    <w:p w:rsidR="006441BC" w:rsidRDefault="006441BC" w:rsidP="0017100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441BC">
        <w:rPr>
          <w:rFonts w:ascii="Times New Roman" w:hAnsi="Times New Roman" w:cs="Times New Roman"/>
          <w:sz w:val="28"/>
          <w:szCs w:val="28"/>
          <w:lang w:val="uk-UA"/>
        </w:rPr>
        <w:t>раво на штучне запліднення та перенесення зародка в організм жінки</w:t>
      </w:r>
      <w:r w:rsidR="00171006">
        <w:rPr>
          <w:rFonts w:ascii="Times New Roman" w:hAnsi="Times New Roman" w:cs="Times New Roman"/>
          <w:sz w:val="28"/>
          <w:szCs w:val="28"/>
          <w:lang w:val="uk-UA"/>
        </w:rPr>
        <w:t xml:space="preserve"> часто науковці пов’язують з правом на батьківство та материнство.  </w:t>
      </w:r>
      <w:r w:rsidR="00171006" w:rsidRPr="00171006">
        <w:rPr>
          <w:rFonts w:ascii="Times New Roman" w:hAnsi="Times New Roman" w:cs="Times New Roman"/>
          <w:sz w:val="28"/>
          <w:szCs w:val="28"/>
          <w:lang w:val="uk-UA"/>
        </w:rPr>
        <w:t>О. </w:t>
      </w:r>
      <w:proofErr w:type="spellStart"/>
      <w:r w:rsidR="00171006" w:rsidRPr="00171006">
        <w:rPr>
          <w:rFonts w:ascii="Times New Roman" w:hAnsi="Times New Roman" w:cs="Times New Roman"/>
          <w:sz w:val="28"/>
          <w:szCs w:val="28"/>
          <w:lang w:val="uk-UA"/>
        </w:rPr>
        <w:t>Калітенко</w:t>
      </w:r>
      <w:proofErr w:type="spellEnd"/>
      <w:r w:rsidR="00171006" w:rsidRPr="00171006">
        <w:rPr>
          <w:rFonts w:ascii="Times New Roman" w:hAnsi="Times New Roman" w:cs="Times New Roman"/>
          <w:sz w:val="28"/>
          <w:szCs w:val="28"/>
          <w:lang w:val="uk-UA"/>
        </w:rPr>
        <w:t xml:space="preserve"> зазначає, що людина погоджується на</w:t>
      </w:r>
      <w:r w:rsidR="00171006">
        <w:rPr>
          <w:rFonts w:ascii="Times New Roman" w:hAnsi="Times New Roman" w:cs="Times New Roman"/>
          <w:sz w:val="28"/>
          <w:szCs w:val="28"/>
          <w:lang w:val="uk-UA"/>
        </w:rPr>
        <w:t xml:space="preserve"> </w:t>
      </w:r>
      <w:r w:rsidR="00171006" w:rsidRPr="00171006">
        <w:rPr>
          <w:rFonts w:ascii="Times New Roman" w:hAnsi="Times New Roman" w:cs="Times New Roman"/>
          <w:sz w:val="28"/>
          <w:szCs w:val="28"/>
          <w:lang w:val="uk-UA"/>
        </w:rPr>
        <w:t>зазначені дії</w:t>
      </w:r>
      <w:r w:rsidR="00171006">
        <w:rPr>
          <w:rFonts w:ascii="Times New Roman" w:hAnsi="Times New Roman" w:cs="Times New Roman"/>
          <w:sz w:val="28"/>
          <w:szCs w:val="28"/>
          <w:lang w:val="uk-UA"/>
        </w:rPr>
        <w:t xml:space="preserve"> (</w:t>
      </w:r>
      <w:r w:rsidR="00171006" w:rsidRPr="006441BC">
        <w:rPr>
          <w:rFonts w:ascii="Times New Roman" w:hAnsi="Times New Roman" w:cs="Times New Roman"/>
          <w:sz w:val="28"/>
          <w:szCs w:val="28"/>
          <w:lang w:val="uk-UA"/>
        </w:rPr>
        <w:t>штучне запліднення та перенесення зародка в організм жінки</w:t>
      </w:r>
      <w:r w:rsidR="00171006">
        <w:rPr>
          <w:rFonts w:ascii="Times New Roman" w:hAnsi="Times New Roman" w:cs="Times New Roman"/>
          <w:sz w:val="28"/>
          <w:szCs w:val="28"/>
          <w:lang w:val="uk-UA"/>
        </w:rPr>
        <w:t>)</w:t>
      </w:r>
      <w:r w:rsidR="00171006" w:rsidRPr="00171006">
        <w:rPr>
          <w:rFonts w:ascii="Times New Roman" w:hAnsi="Times New Roman" w:cs="Times New Roman"/>
          <w:sz w:val="28"/>
          <w:szCs w:val="28"/>
          <w:lang w:val="uk-UA"/>
        </w:rPr>
        <w:t xml:space="preserve"> не для того, щоб просто дати комусь життя, а саме для того, щоб</w:t>
      </w:r>
      <w:r w:rsidR="00171006">
        <w:rPr>
          <w:rFonts w:ascii="Times New Roman" w:hAnsi="Times New Roman" w:cs="Times New Roman"/>
          <w:sz w:val="28"/>
          <w:szCs w:val="28"/>
          <w:lang w:val="uk-UA"/>
        </w:rPr>
        <w:t xml:space="preserve"> </w:t>
      </w:r>
      <w:r w:rsidR="00171006" w:rsidRPr="00171006">
        <w:rPr>
          <w:rFonts w:ascii="Times New Roman" w:hAnsi="Times New Roman" w:cs="Times New Roman"/>
          <w:sz w:val="28"/>
          <w:szCs w:val="28"/>
          <w:lang w:val="uk-UA"/>
        </w:rPr>
        <w:t>стати батьком або матір’ю.</w:t>
      </w:r>
      <w:r w:rsidR="00171006">
        <w:rPr>
          <w:rFonts w:ascii="Times New Roman" w:hAnsi="Times New Roman" w:cs="Times New Roman"/>
          <w:sz w:val="28"/>
          <w:szCs w:val="28"/>
          <w:lang w:val="uk-UA"/>
        </w:rPr>
        <w:t xml:space="preserve"> Тобто метою цього права є саме батьківство чи материнство</w:t>
      </w:r>
      <w:r w:rsidR="00A17E81">
        <w:rPr>
          <w:rFonts w:ascii="Times New Roman" w:hAnsi="Times New Roman" w:cs="Times New Roman"/>
          <w:sz w:val="28"/>
          <w:szCs w:val="28"/>
          <w:lang w:val="uk-UA"/>
        </w:rPr>
        <w:t xml:space="preserve"> </w:t>
      </w:r>
      <w:r w:rsidR="00A17E81" w:rsidRPr="00CC0AE9">
        <w:rPr>
          <w:rFonts w:ascii="Times New Roman" w:hAnsi="Times New Roman" w:cs="Times New Roman"/>
          <w:sz w:val="28"/>
          <w:szCs w:val="28"/>
          <w:lang w:val="uk-UA"/>
        </w:rPr>
        <w:t>[</w:t>
      </w:r>
      <w:r w:rsidR="00F53916">
        <w:rPr>
          <w:rFonts w:ascii="Times New Roman" w:hAnsi="Times New Roman" w:cs="Times New Roman"/>
          <w:sz w:val="28"/>
          <w:szCs w:val="28"/>
          <w:lang w:val="uk-UA"/>
        </w:rPr>
        <w:t>10</w:t>
      </w:r>
      <w:r w:rsidR="00A17E81" w:rsidRPr="00CC0AE9">
        <w:rPr>
          <w:rFonts w:ascii="Times New Roman" w:hAnsi="Times New Roman" w:cs="Times New Roman"/>
          <w:sz w:val="28"/>
          <w:szCs w:val="28"/>
          <w:lang w:val="uk-UA"/>
        </w:rPr>
        <w:t>, с.</w:t>
      </w:r>
      <w:r w:rsidR="00A17E81">
        <w:rPr>
          <w:rFonts w:ascii="Times New Roman" w:hAnsi="Times New Roman" w:cs="Times New Roman"/>
          <w:sz w:val="28"/>
          <w:szCs w:val="28"/>
          <w:lang w:val="uk-UA"/>
        </w:rPr>
        <w:t>3</w:t>
      </w:r>
      <w:r w:rsidR="00A17E81" w:rsidRPr="00CC0AE9">
        <w:rPr>
          <w:rFonts w:ascii="Times New Roman" w:hAnsi="Times New Roman" w:cs="Times New Roman"/>
          <w:sz w:val="28"/>
          <w:szCs w:val="28"/>
          <w:lang w:val="uk-UA"/>
        </w:rPr>
        <w:t>7]</w:t>
      </w:r>
      <w:r w:rsidR="00A17E81">
        <w:rPr>
          <w:rFonts w:ascii="Times New Roman" w:hAnsi="Times New Roman" w:cs="Times New Roman"/>
          <w:sz w:val="28"/>
          <w:szCs w:val="28"/>
          <w:lang w:val="uk-UA"/>
        </w:rPr>
        <w:t>.</w:t>
      </w:r>
    </w:p>
    <w:p w:rsidR="009D0C2B" w:rsidRDefault="009D0C2B" w:rsidP="0017100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441BC">
        <w:rPr>
          <w:rFonts w:ascii="Times New Roman" w:hAnsi="Times New Roman" w:cs="Times New Roman"/>
          <w:sz w:val="28"/>
          <w:szCs w:val="28"/>
          <w:lang w:val="uk-UA"/>
        </w:rPr>
        <w:t xml:space="preserve">раво на штучне запліднення та перенесення зародка в організм </w:t>
      </w:r>
      <w:r>
        <w:rPr>
          <w:rFonts w:ascii="Times New Roman" w:hAnsi="Times New Roman" w:cs="Times New Roman"/>
          <w:sz w:val="28"/>
          <w:szCs w:val="28"/>
          <w:lang w:val="uk-UA"/>
        </w:rPr>
        <w:t>жінки регулюється ст. 48</w:t>
      </w:r>
      <w:r w:rsidR="00A95F34">
        <w:rPr>
          <w:rFonts w:ascii="Times New Roman" w:hAnsi="Times New Roman" w:cs="Times New Roman"/>
          <w:sz w:val="28"/>
          <w:szCs w:val="28"/>
          <w:lang w:val="uk-UA"/>
        </w:rPr>
        <w:t xml:space="preserve"> </w:t>
      </w:r>
      <w:r w:rsidR="00A95F34" w:rsidRPr="009D0C2B">
        <w:rPr>
          <w:rFonts w:ascii="Times New Roman" w:hAnsi="Times New Roman" w:cs="Times New Roman"/>
          <w:sz w:val="28"/>
          <w:szCs w:val="28"/>
          <w:lang w:val="uk-UA"/>
        </w:rPr>
        <w:t>Основ законодавства України про охорону здоров'я</w:t>
      </w:r>
      <w:r w:rsidR="00A95F34">
        <w:rPr>
          <w:rFonts w:ascii="Times New Roman" w:hAnsi="Times New Roman" w:cs="Times New Roman"/>
          <w:sz w:val="28"/>
          <w:szCs w:val="28"/>
          <w:lang w:val="uk-UA"/>
        </w:rPr>
        <w:t>, в якій сказано: «</w:t>
      </w:r>
      <w:r w:rsidR="00A95F34" w:rsidRPr="00A95F34">
        <w:rPr>
          <w:rFonts w:ascii="Times New Roman" w:hAnsi="Times New Roman" w:cs="Times New Roman"/>
          <w:sz w:val="28"/>
          <w:szCs w:val="28"/>
          <w:lang w:val="uk-UA"/>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w:t>
      </w:r>
      <w:r w:rsidR="00A95F34">
        <w:rPr>
          <w:rFonts w:ascii="Times New Roman" w:hAnsi="Times New Roman" w:cs="Times New Roman"/>
          <w:sz w:val="28"/>
          <w:szCs w:val="28"/>
          <w:lang w:val="uk-UA"/>
        </w:rPr>
        <w:t xml:space="preserve"> збереження лікарської таємниці</w:t>
      </w:r>
      <w:r w:rsidR="00013771">
        <w:rPr>
          <w:rFonts w:ascii="Times New Roman" w:hAnsi="Times New Roman" w:cs="Times New Roman"/>
          <w:sz w:val="28"/>
          <w:szCs w:val="28"/>
          <w:lang w:val="uk-UA"/>
        </w:rPr>
        <w:t xml:space="preserve">. </w:t>
      </w:r>
      <w:r w:rsidR="00013771" w:rsidRPr="00013771">
        <w:rPr>
          <w:rFonts w:ascii="Times New Roman" w:hAnsi="Times New Roman" w:cs="Times New Roman"/>
          <w:sz w:val="28"/>
          <w:szCs w:val="28"/>
          <w:lang w:val="uk-UA"/>
        </w:rPr>
        <w:t>Розкриття анонімності донора може бути здійснено в порядку, передбаченому законодавством</w:t>
      </w:r>
      <w:r w:rsidR="00A95F34">
        <w:rPr>
          <w:rFonts w:ascii="Times New Roman" w:hAnsi="Times New Roman" w:cs="Times New Roman"/>
          <w:sz w:val="28"/>
          <w:szCs w:val="28"/>
          <w:lang w:val="uk-UA"/>
        </w:rPr>
        <w:t xml:space="preserve">» </w:t>
      </w:r>
      <w:r w:rsidR="00A95F34" w:rsidRPr="00CC0AE9">
        <w:rPr>
          <w:rFonts w:ascii="Times New Roman" w:hAnsi="Times New Roman" w:cs="Times New Roman"/>
          <w:sz w:val="28"/>
          <w:szCs w:val="28"/>
          <w:lang w:val="uk-UA"/>
        </w:rPr>
        <w:t>[</w:t>
      </w:r>
      <w:r w:rsidR="00A95F34">
        <w:rPr>
          <w:rFonts w:ascii="Times New Roman" w:hAnsi="Times New Roman" w:cs="Times New Roman"/>
          <w:sz w:val="28"/>
          <w:szCs w:val="28"/>
          <w:lang w:val="uk-UA"/>
        </w:rPr>
        <w:t>2</w:t>
      </w:r>
      <w:r w:rsidR="00F53916">
        <w:rPr>
          <w:rFonts w:ascii="Times New Roman" w:hAnsi="Times New Roman" w:cs="Times New Roman"/>
          <w:sz w:val="28"/>
          <w:szCs w:val="28"/>
          <w:lang w:val="uk-UA"/>
        </w:rPr>
        <w:t>0</w:t>
      </w:r>
      <w:r w:rsidR="00A95F34" w:rsidRPr="00CC0AE9">
        <w:rPr>
          <w:rFonts w:ascii="Times New Roman" w:hAnsi="Times New Roman" w:cs="Times New Roman"/>
          <w:sz w:val="28"/>
          <w:szCs w:val="28"/>
          <w:lang w:val="uk-UA"/>
        </w:rPr>
        <w:t>]</w:t>
      </w:r>
      <w:r w:rsidR="00A95F34">
        <w:rPr>
          <w:rFonts w:ascii="Times New Roman" w:hAnsi="Times New Roman" w:cs="Times New Roman"/>
          <w:sz w:val="28"/>
          <w:szCs w:val="28"/>
          <w:lang w:val="uk-UA"/>
        </w:rPr>
        <w:t>.</w:t>
      </w:r>
    </w:p>
    <w:p w:rsidR="00E74D18" w:rsidRPr="00E74D18" w:rsidRDefault="00E74D18" w:rsidP="00E74D1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елементом права на життя є </w:t>
      </w:r>
      <w:proofErr w:type="spellStart"/>
      <w:r w:rsidRPr="002E2DE1">
        <w:rPr>
          <w:rFonts w:ascii="Times New Roman" w:hAnsi="Times New Roman" w:cs="Times New Roman"/>
          <w:sz w:val="28"/>
          <w:szCs w:val="28"/>
        </w:rPr>
        <w:t>заборона</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задоволення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прохання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фізичної</w:t>
      </w:r>
      <w:proofErr w:type="spellEnd"/>
      <w:r w:rsidRPr="002E2DE1">
        <w:rPr>
          <w:rFonts w:ascii="Times New Roman" w:hAnsi="Times New Roman" w:cs="Times New Roman"/>
          <w:sz w:val="28"/>
          <w:szCs w:val="28"/>
        </w:rPr>
        <w:t xml:space="preserve"> особи про </w:t>
      </w:r>
      <w:proofErr w:type="spellStart"/>
      <w:r w:rsidRPr="002E2DE1">
        <w:rPr>
          <w:rFonts w:ascii="Times New Roman" w:hAnsi="Times New Roman" w:cs="Times New Roman"/>
          <w:sz w:val="28"/>
          <w:szCs w:val="28"/>
        </w:rPr>
        <w:t>припинення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її</w:t>
      </w:r>
      <w:proofErr w:type="spellEnd"/>
      <w:r>
        <w:rPr>
          <w:rFonts w:ascii="Times New Roman" w:hAnsi="Times New Roman" w:cs="Times New Roman"/>
          <w:sz w:val="28"/>
          <w:szCs w:val="28"/>
          <w:lang w:val="uk-UA"/>
        </w:rPr>
        <w:t xml:space="preserve"> </w:t>
      </w:r>
      <w:proofErr w:type="spellStart"/>
      <w:r w:rsidRPr="002E2DE1">
        <w:rPr>
          <w:rFonts w:ascii="Times New Roman" w:hAnsi="Times New Roman" w:cs="Times New Roman"/>
          <w:sz w:val="28"/>
          <w:szCs w:val="28"/>
        </w:rPr>
        <w:t>життя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евтаназії</w:t>
      </w:r>
      <w:proofErr w:type="spellEnd"/>
      <w:r w:rsidRPr="002E2DE1">
        <w:rPr>
          <w:rFonts w:ascii="Times New Roman" w:hAnsi="Times New Roman" w:cs="Times New Roman"/>
          <w:sz w:val="28"/>
          <w:szCs w:val="28"/>
        </w:rPr>
        <w:t>)</w:t>
      </w:r>
      <w:r>
        <w:rPr>
          <w:rFonts w:ascii="Times New Roman" w:hAnsi="Times New Roman" w:cs="Times New Roman"/>
          <w:sz w:val="28"/>
          <w:szCs w:val="28"/>
          <w:lang w:val="uk-UA"/>
        </w:rPr>
        <w:t xml:space="preserve">. </w:t>
      </w:r>
      <w:r w:rsidRPr="00E74D18">
        <w:rPr>
          <w:rFonts w:ascii="Times New Roman" w:hAnsi="Times New Roman" w:cs="Times New Roman"/>
          <w:sz w:val="28"/>
          <w:szCs w:val="28"/>
          <w:lang w:val="uk-UA"/>
        </w:rPr>
        <w:t xml:space="preserve">В перекладі з грецької </w:t>
      </w:r>
      <w:proofErr w:type="spellStart"/>
      <w:r>
        <w:rPr>
          <w:rFonts w:ascii="Times New Roman" w:hAnsi="Times New Roman" w:cs="Times New Roman"/>
          <w:sz w:val="28"/>
          <w:szCs w:val="28"/>
          <w:lang w:val="uk-UA"/>
        </w:rPr>
        <w:t>евтаназія</w:t>
      </w:r>
      <w:proofErr w:type="spellEnd"/>
      <w:r>
        <w:rPr>
          <w:rFonts w:ascii="Times New Roman" w:hAnsi="Times New Roman" w:cs="Times New Roman"/>
          <w:sz w:val="28"/>
          <w:szCs w:val="28"/>
          <w:lang w:val="uk-UA"/>
        </w:rPr>
        <w:t xml:space="preserve"> </w:t>
      </w:r>
      <w:r w:rsidRPr="00E74D18">
        <w:rPr>
          <w:rFonts w:ascii="Times New Roman" w:hAnsi="Times New Roman" w:cs="Times New Roman"/>
          <w:sz w:val="28"/>
          <w:szCs w:val="28"/>
          <w:lang w:val="uk-UA"/>
        </w:rPr>
        <w:t>означає «добра смерть».</w:t>
      </w:r>
      <w:r>
        <w:rPr>
          <w:rFonts w:ascii="Times New Roman" w:hAnsi="Times New Roman" w:cs="Times New Roman"/>
          <w:sz w:val="28"/>
          <w:szCs w:val="28"/>
          <w:lang w:val="uk-UA"/>
        </w:rPr>
        <w:t xml:space="preserve"> П</w:t>
      </w:r>
      <w:r w:rsidRPr="00E74D18">
        <w:rPr>
          <w:rFonts w:ascii="Times New Roman" w:hAnsi="Times New Roman" w:cs="Times New Roman"/>
          <w:sz w:val="28"/>
          <w:szCs w:val="28"/>
          <w:lang w:val="uk-UA"/>
        </w:rPr>
        <w:t xml:space="preserve">ід </w:t>
      </w:r>
      <w:proofErr w:type="spellStart"/>
      <w:r w:rsidRPr="00E74D18">
        <w:rPr>
          <w:rFonts w:ascii="Times New Roman" w:hAnsi="Times New Roman" w:cs="Times New Roman"/>
          <w:sz w:val="28"/>
          <w:szCs w:val="28"/>
          <w:lang w:val="uk-UA"/>
        </w:rPr>
        <w:t>евтаназією</w:t>
      </w:r>
      <w:proofErr w:type="spellEnd"/>
      <w:r>
        <w:rPr>
          <w:rFonts w:ascii="Times New Roman" w:hAnsi="Times New Roman" w:cs="Times New Roman"/>
          <w:sz w:val="28"/>
          <w:szCs w:val="28"/>
          <w:lang w:val="uk-UA"/>
        </w:rPr>
        <w:t xml:space="preserve"> розуміють</w:t>
      </w:r>
      <w:r w:rsidRPr="00E74D18">
        <w:rPr>
          <w:rFonts w:ascii="Times New Roman" w:hAnsi="Times New Roman" w:cs="Times New Roman"/>
          <w:sz w:val="28"/>
          <w:szCs w:val="28"/>
          <w:lang w:val="uk-UA"/>
        </w:rPr>
        <w:t xml:space="preserve"> практику припинення (або скорочення) лікарем життя людини, яка страждає невиліковним захворюванням, відчуває нестерпні</w:t>
      </w:r>
      <w:r>
        <w:rPr>
          <w:rFonts w:ascii="Times New Roman" w:hAnsi="Times New Roman" w:cs="Times New Roman"/>
          <w:sz w:val="28"/>
          <w:szCs w:val="28"/>
          <w:lang w:val="uk-UA"/>
        </w:rPr>
        <w:t xml:space="preserve"> </w:t>
      </w:r>
      <w:r w:rsidRPr="00E74D18">
        <w:rPr>
          <w:rFonts w:ascii="Times New Roman" w:hAnsi="Times New Roman" w:cs="Times New Roman"/>
          <w:sz w:val="28"/>
          <w:szCs w:val="28"/>
          <w:lang w:val="uk-UA"/>
        </w:rPr>
        <w:t xml:space="preserve">страждання, на </w:t>
      </w:r>
      <w:r w:rsidRPr="00E74D18">
        <w:rPr>
          <w:rFonts w:ascii="Times New Roman" w:hAnsi="Times New Roman" w:cs="Times New Roman"/>
          <w:sz w:val="28"/>
          <w:szCs w:val="28"/>
          <w:lang w:val="uk-UA"/>
        </w:rPr>
        <w:lastRenderedPageBreak/>
        <w:t>задоволення п</w:t>
      </w:r>
      <w:r>
        <w:rPr>
          <w:rFonts w:ascii="Times New Roman" w:hAnsi="Times New Roman" w:cs="Times New Roman"/>
          <w:sz w:val="28"/>
          <w:szCs w:val="28"/>
          <w:lang w:val="uk-UA"/>
        </w:rPr>
        <w:t xml:space="preserve">рохання хворого </w:t>
      </w:r>
      <w:r w:rsidRPr="00E74D18">
        <w:rPr>
          <w:rFonts w:ascii="Times New Roman" w:hAnsi="Times New Roman" w:cs="Times New Roman"/>
          <w:sz w:val="28"/>
          <w:szCs w:val="28"/>
          <w:lang w:val="uk-UA"/>
        </w:rPr>
        <w:t>в безболісній або мінімально болісній фор</w:t>
      </w:r>
      <w:r>
        <w:rPr>
          <w:rFonts w:ascii="Times New Roman" w:hAnsi="Times New Roman" w:cs="Times New Roman"/>
          <w:sz w:val="28"/>
          <w:szCs w:val="28"/>
          <w:lang w:val="uk-UA"/>
        </w:rPr>
        <w:t>мі з метою припинення страждань. В</w:t>
      </w:r>
      <w:r w:rsidRPr="00E74D18">
        <w:rPr>
          <w:rFonts w:ascii="Times New Roman" w:hAnsi="Times New Roman" w:cs="Times New Roman"/>
          <w:sz w:val="28"/>
          <w:szCs w:val="28"/>
          <w:lang w:val="uk-UA"/>
        </w:rPr>
        <w:t xml:space="preserve"> Україні заборона </w:t>
      </w:r>
      <w:proofErr w:type="spellStart"/>
      <w:r w:rsidRPr="00E74D18">
        <w:rPr>
          <w:rFonts w:ascii="Times New Roman" w:hAnsi="Times New Roman" w:cs="Times New Roman"/>
          <w:sz w:val="28"/>
          <w:szCs w:val="28"/>
          <w:lang w:val="uk-UA"/>
        </w:rPr>
        <w:t>евтаназії</w:t>
      </w:r>
      <w:proofErr w:type="spellEnd"/>
      <w:r w:rsidRPr="00E74D18">
        <w:rPr>
          <w:rFonts w:ascii="Times New Roman" w:hAnsi="Times New Roman" w:cs="Times New Roman"/>
          <w:sz w:val="28"/>
          <w:szCs w:val="28"/>
          <w:lang w:val="uk-UA"/>
        </w:rPr>
        <w:t xml:space="preserve"> міститься в ст. 52 Закону України «Основи законодавства України про охорону здоров’я»: «Медичні працівники зобов’язані надавати медичну допомогу у повному обсязі пацієнту, який знаходиться в невідкладному стані. Активні заходи щодо підтримання життя пацієнта припиняються у разі, якщо стан людини визначається як незворотна смерть.</w:t>
      </w:r>
      <w:r>
        <w:rPr>
          <w:rFonts w:ascii="Times New Roman" w:hAnsi="Times New Roman" w:cs="Times New Roman"/>
          <w:sz w:val="28"/>
          <w:szCs w:val="28"/>
          <w:lang w:val="uk-UA"/>
        </w:rPr>
        <w:t xml:space="preserve"> </w:t>
      </w:r>
      <w:r w:rsidRPr="00E74D18">
        <w:rPr>
          <w:rFonts w:ascii="Times New Roman" w:hAnsi="Times New Roman" w:cs="Times New Roman"/>
          <w:sz w:val="28"/>
          <w:szCs w:val="28"/>
          <w:lang w:val="uk-UA"/>
        </w:rPr>
        <w:t xml:space="preserve">Медичним працівникам забороняється здійснення </w:t>
      </w:r>
      <w:proofErr w:type="spellStart"/>
      <w:r w:rsidRPr="00E74D18">
        <w:rPr>
          <w:rFonts w:ascii="Times New Roman" w:hAnsi="Times New Roman" w:cs="Times New Roman"/>
          <w:sz w:val="28"/>
          <w:szCs w:val="28"/>
          <w:lang w:val="uk-UA"/>
        </w:rPr>
        <w:t>евтаназії</w:t>
      </w:r>
      <w:proofErr w:type="spellEnd"/>
      <w:r w:rsidRPr="00E74D18">
        <w:rPr>
          <w:rFonts w:ascii="Times New Roman" w:hAnsi="Times New Roman" w:cs="Times New Roman"/>
          <w:sz w:val="28"/>
          <w:szCs w:val="28"/>
          <w:lang w:val="uk-UA"/>
        </w:rPr>
        <w:t xml:space="preserve"> - навмисного прискорення смерті або умертвіння невиліковно хворого з </w:t>
      </w:r>
      <w:r>
        <w:rPr>
          <w:rFonts w:ascii="Times New Roman" w:hAnsi="Times New Roman" w:cs="Times New Roman"/>
          <w:sz w:val="28"/>
          <w:szCs w:val="28"/>
          <w:lang w:val="uk-UA"/>
        </w:rPr>
        <w:t>метою припинення його страждань</w:t>
      </w:r>
      <w:r w:rsidRPr="00E74D18">
        <w:rPr>
          <w:rFonts w:ascii="Times New Roman" w:hAnsi="Times New Roman" w:cs="Times New Roman"/>
          <w:sz w:val="28"/>
          <w:szCs w:val="28"/>
          <w:lang w:val="uk-UA"/>
        </w:rPr>
        <w:t>»</w:t>
      </w:r>
      <w:r w:rsidR="00125782" w:rsidRPr="00125782">
        <w:rPr>
          <w:rFonts w:ascii="Times New Roman" w:hAnsi="Times New Roman" w:cs="Times New Roman"/>
          <w:sz w:val="28"/>
          <w:szCs w:val="28"/>
          <w:lang w:val="uk-UA"/>
        </w:rPr>
        <w:t xml:space="preserve"> </w:t>
      </w:r>
      <w:r w:rsidR="00125782" w:rsidRPr="00CC0AE9">
        <w:rPr>
          <w:rFonts w:ascii="Times New Roman" w:hAnsi="Times New Roman" w:cs="Times New Roman"/>
          <w:sz w:val="28"/>
          <w:szCs w:val="28"/>
          <w:lang w:val="uk-UA"/>
        </w:rPr>
        <w:t>[</w:t>
      </w:r>
      <w:r w:rsidR="00125782">
        <w:rPr>
          <w:rFonts w:ascii="Times New Roman" w:hAnsi="Times New Roman" w:cs="Times New Roman"/>
          <w:sz w:val="28"/>
          <w:szCs w:val="28"/>
          <w:lang w:val="uk-UA"/>
        </w:rPr>
        <w:t>2</w:t>
      </w:r>
      <w:r w:rsidR="00F53916">
        <w:rPr>
          <w:rFonts w:ascii="Times New Roman" w:hAnsi="Times New Roman" w:cs="Times New Roman"/>
          <w:sz w:val="28"/>
          <w:szCs w:val="28"/>
          <w:lang w:val="uk-UA"/>
        </w:rPr>
        <w:t>0</w:t>
      </w:r>
      <w:r w:rsidR="00125782" w:rsidRPr="00CC0AE9">
        <w:rPr>
          <w:rFonts w:ascii="Times New Roman" w:hAnsi="Times New Roman" w:cs="Times New Roman"/>
          <w:sz w:val="28"/>
          <w:szCs w:val="28"/>
          <w:lang w:val="uk-UA"/>
        </w:rPr>
        <w:t>]</w:t>
      </w:r>
      <w:r w:rsidR="00125782">
        <w:rPr>
          <w:rFonts w:ascii="Times New Roman" w:hAnsi="Times New Roman" w:cs="Times New Roman"/>
          <w:sz w:val="28"/>
          <w:szCs w:val="28"/>
          <w:lang w:val="uk-UA"/>
        </w:rPr>
        <w:t>.</w:t>
      </w:r>
    </w:p>
    <w:p w:rsidR="00733D94" w:rsidRPr="00813CA4" w:rsidRDefault="00733D94" w:rsidP="00400B70">
      <w:pPr>
        <w:pStyle w:val="HTML"/>
        <w:shd w:val="clear" w:color="auto" w:fill="FFFFFF"/>
        <w:spacing w:line="360" w:lineRule="auto"/>
        <w:jc w:val="center"/>
        <w:rPr>
          <w:rFonts w:ascii="Times New Roman" w:hAnsi="Times New Roman" w:cs="Times New Roman"/>
          <w:b/>
          <w:sz w:val="28"/>
          <w:szCs w:val="28"/>
          <w:lang w:val="uk-UA"/>
        </w:rPr>
      </w:pPr>
    </w:p>
    <w:p w:rsidR="00400B70" w:rsidRDefault="00400B70" w:rsidP="00400B70">
      <w:pPr>
        <w:pStyle w:val="HTML"/>
        <w:shd w:val="clear" w:color="auto" w:fill="FFFFFF"/>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w:t>
      </w:r>
    </w:p>
    <w:p w:rsidR="00400B70" w:rsidRPr="002F7F2E" w:rsidRDefault="00400B70" w:rsidP="00400B70">
      <w:pPr>
        <w:pStyle w:val="HTML"/>
        <w:shd w:val="clear" w:color="auto" w:fill="FFFFFF"/>
        <w:spacing w:line="360" w:lineRule="auto"/>
        <w:jc w:val="center"/>
        <w:rPr>
          <w:rFonts w:ascii="Times New Roman" w:hAnsi="Times New Roman" w:cs="Times New Roman"/>
          <w:b/>
          <w:sz w:val="28"/>
          <w:szCs w:val="28"/>
          <w:lang w:val="uk-UA"/>
        </w:rPr>
      </w:pPr>
    </w:p>
    <w:p w:rsidR="00400B70" w:rsidRDefault="00400B70" w:rsidP="001347BB">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w:t>
      </w:r>
      <w:r w:rsidR="001347BB">
        <w:rPr>
          <w:rFonts w:ascii="Times New Roman" w:hAnsi="Times New Roman" w:cs="Times New Roman"/>
          <w:sz w:val="28"/>
          <w:szCs w:val="28"/>
          <w:lang w:val="uk-UA"/>
        </w:rPr>
        <w:t>право на життя привертало увагу людства у всі часи. Держави античного періоду намагались захистити право на життя, встановленням жорстоких покарань за його неправомірне позбавлення. Часто ці покарання були смертною карою. Давні правителі були впевнені, що страх перед покаранням попередить скоєнн</w:t>
      </w:r>
      <w:r w:rsidR="00E16D84">
        <w:rPr>
          <w:rFonts w:ascii="Times New Roman" w:hAnsi="Times New Roman" w:cs="Times New Roman"/>
          <w:sz w:val="28"/>
          <w:szCs w:val="28"/>
          <w:lang w:val="uk-UA"/>
        </w:rPr>
        <w:t>ю</w:t>
      </w:r>
      <w:r w:rsidR="001347BB">
        <w:rPr>
          <w:rFonts w:ascii="Times New Roman" w:hAnsi="Times New Roman" w:cs="Times New Roman"/>
          <w:sz w:val="28"/>
          <w:szCs w:val="28"/>
          <w:lang w:val="uk-UA"/>
        </w:rPr>
        <w:t xml:space="preserve"> злочину.</w:t>
      </w:r>
    </w:p>
    <w:p w:rsidR="00B94E5B" w:rsidRDefault="00B94E5B" w:rsidP="001347BB">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Стародавньому Єгипті право на життя намагалися захистити за допомогою «Книги мертвих» та «</w:t>
      </w:r>
      <w:r w:rsidRPr="008F72A7">
        <w:rPr>
          <w:rFonts w:ascii="Times New Roman" w:hAnsi="Times New Roman" w:cs="Times New Roman"/>
          <w:sz w:val="28"/>
          <w:szCs w:val="28"/>
          <w:lang w:val="uk-UA"/>
        </w:rPr>
        <w:t xml:space="preserve">Повчання </w:t>
      </w:r>
      <w:proofErr w:type="spellStart"/>
      <w:r w:rsidRPr="008F72A7">
        <w:rPr>
          <w:rFonts w:ascii="Times New Roman" w:hAnsi="Times New Roman" w:cs="Times New Roman"/>
          <w:sz w:val="28"/>
          <w:szCs w:val="28"/>
          <w:lang w:val="uk-UA"/>
        </w:rPr>
        <w:t>гераклеопольского</w:t>
      </w:r>
      <w:proofErr w:type="spellEnd"/>
      <w:r w:rsidRPr="008F72A7">
        <w:rPr>
          <w:rFonts w:ascii="Times New Roman" w:hAnsi="Times New Roman" w:cs="Times New Roman"/>
          <w:sz w:val="28"/>
          <w:szCs w:val="28"/>
          <w:lang w:val="uk-UA"/>
        </w:rPr>
        <w:t xml:space="preserve"> фараона Хеті ІІІ сину своєму </w:t>
      </w:r>
      <w:proofErr w:type="spellStart"/>
      <w:r w:rsidRPr="008F72A7">
        <w:rPr>
          <w:rFonts w:ascii="Times New Roman" w:hAnsi="Times New Roman" w:cs="Times New Roman"/>
          <w:sz w:val="28"/>
          <w:szCs w:val="28"/>
          <w:lang w:val="uk-UA"/>
        </w:rPr>
        <w:t>Мерикара</w:t>
      </w:r>
      <w:proofErr w:type="spellEnd"/>
      <w:r>
        <w:rPr>
          <w:rFonts w:ascii="Times New Roman" w:hAnsi="Times New Roman" w:cs="Times New Roman"/>
          <w:sz w:val="28"/>
          <w:szCs w:val="28"/>
          <w:lang w:val="uk-UA"/>
        </w:rPr>
        <w:t>». Єгиптяни наголошували, що за неправомірне позбавлення життя, злочинець буде жорстоко покараний вищими силами в загробному житті.</w:t>
      </w:r>
    </w:p>
    <w:p w:rsidR="00636D76" w:rsidRDefault="00636D76" w:rsidP="001347BB">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головній книзі євреїв проголошується </w:t>
      </w:r>
      <w:r w:rsidR="00C359BC">
        <w:rPr>
          <w:rFonts w:ascii="Times New Roman" w:hAnsi="Times New Roman" w:cs="Times New Roman"/>
          <w:sz w:val="28"/>
          <w:szCs w:val="28"/>
          <w:lang w:val="uk-UA"/>
        </w:rPr>
        <w:t>заповідь Божа – «не вбивай», тобто Біблія також вчила людей цінувати життя та ставитися до нього з повагою. Проте з часом люди змінили своє ставлення і встановили смертну кару як покарання за порушення цих же заповідей. При чому вони не просто визнали смертну кару, але і вписали її в свої священні книги.</w:t>
      </w:r>
    </w:p>
    <w:p w:rsidR="00C359BC" w:rsidRDefault="00C359BC" w:rsidP="001347BB">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Стародавній Індії правом на життя фактично могли користуватися лише брахмани. Для всіх інших каст майже будь-який злочин карався смертною карою. Схожа ситуація була і в Давній Греції та Римі. Тут на життя </w:t>
      </w:r>
      <w:r>
        <w:rPr>
          <w:rFonts w:ascii="Times New Roman" w:hAnsi="Times New Roman" w:cs="Times New Roman"/>
          <w:sz w:val="28"/>
          <w:szCs w:val="28"/>
          <w:lang w:val="uk-UA"/>
        </w:rPr>
        <w:lastRenderedPageBreak/>
        <w:t>заслуговували лише вільні громадяни, а вбивство раба ніяк не каралося. Більш того, раб вважався не людиною, а річчю.</w:t>
      </w:r>
    </w:p>
    <w:p w:rsidR="00496AF0" w:rsidRDefault="00E06CBF" w:rsidP="00646C3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Після падіння Риму його несправедливі закони по відношенню до життя рабів</w:t>
      </w:r>
      <w:r w:rsidR="00646C36">
        <w:rPr>
          <w:rFonts w:ascii="Times New Roman" w:hAnsi="Times New Roman" w:cs="Times New Roman"/>
          <w:sz w:val="28"/>
          <w:szCs w:val="28"/>
          <w:lang w:val="uk-UA"/>
        </w:rPr>
        <w:t xml:space="preserve"> перейняли країни Європи. І лише в англійському творінні одинадцятого століття </w:t>
      </w:r>
      <w:r w:rsidR="00646C36" w:rsidRPr="0007693D">
        <w:rPr>
          <w:rFonts w:ascii="Times New Roman" w:hAnsi="Times New Roman" w:cs="Times New Roman"/>
          <w:sz w:val="28"/>
          <w:szCs w:val="28"/>
          <w:lang w:val="uk-UA"/>
        </w:rPr>
        <w:t>«Правда</w:t>
      </w:r>
      <w:r w:rsidR="00646C36">
        <w:rPr>
          <w:rFonts w:ascii="Times New Roman" w:hAnsi="Times New Roman" w:cs="Times New Roman"/>
          <w:sz w:val="28"/>
          <w:szCs w:val="28"/>
          <w:lang w:val="uk-UA"/>
        </w:rPr>
        <w:t xml:space="preserve"> </w:t>
      </w:r>
      <w:proofErr w:type="spellStart"/>
      <w:r w:rsidR="00646C36" w:rsidRPr="0007693D">
        <w:rPr>
          <w:rFonts w:ascii="Times New Roman" w:hAnsi="Times New Roman" w:cs="Times New Roman"/>
          <w:sz w:val="28"/>
          <w:szCs w:val="28"/>
          <w:lang w:val="uk-UA"/>
        </w:rPr>
        <w:t>Кнута</w:t>
      </w:r>
      <w:proofErr w:type="spellEnd"/>
      <w:r w:rsidR="00646C36" w:rsidRPr="0007693D">
        <w:rPr>
          <w:rFonts w:ascii="Times New Roman" w:hAnsi="Times New Roman" w:cs="Times New Roman"/>
          <w:sz w:val="28"/>
          <w:szCs w:val="28"/>
          <w:lang w:val="uk-UA"/>
        </w:rPr>
        <w:t xml:space="preserve">» </w:t>
      </w:r>
      <w:r w:rsidR="00646C36">
        <w:rPr>
          <w:rFonts w:ascii="Times New Roman" w:hAnsi="Times New Roman" w:cs="Times New Roman"/>
          <w:sz w:val="28"/>
          <w:szCs w:val="28"/>
          <w:lang w:val="uk-UA"/>
        </w:rPr>
        <w:t>йшлося</w:t>
      </w:r>
      <w:r w:rsidR="00646C36" w:rsidRPr="0007693D">
        <w:rPr>
          <w:rFonts w:ascii="Times New Roman" w:hAnsi="Times New Roman" w:cs="Times New Roman"/>
          <w:sz w:val="28"/>
          <w:szCs w:val="28"/>
          <w:lang w:val="uk-UA"/>
        </w:rPr>
        <w:t xml:space="preserve"> про </w:t>
      </w:r>
      <w:r w:rsidR="00646C36">
        <w:rPr>
          <w:rFonts w:ascii="Times New Roman" w:hAnsi="Times New Roman" w:cs="Times New Roman"/>
          <w:sz w:val="28"/>
          <w:szCs w:val="28"/>
          <w:lang w:val="uk-UA"/>
        </w:rPr>
        <w:t xml:space="preserve">велику </w:t>
      </w:r>
      <w:r w:rsidR="00646C36" w:rsidRPr="0007693D">
        <w:rPr>
          <w:rFonts w:ascii="Times New Roman" w:hAnsi="Times New Roman" w:cs="Times New Roman"/>
          <w:sz w:val="28"/>
          <w:szCs w:val="28"/>
          <w:lang w:val="uk-UA"/>
        </w:rPr>
        <w:t>цінність людського життя і заборону позбавлення</w:t>
      </w:r>
      <w:r w:rsidR="00646C36">
        <w:rPr>
          <w:rFonts w:ascii="Times New Roman" w:hAnsi="Times New Roman" w:cs="Times New Roman"/>
          <w:sz w:val="28"/>
          <w:szCs w:val="28"/>
          <w:lang w:val="uk-UA"/>
        </w:rPr>
        <w:t xml:space="preserve"> </w:t>
      </w:r>
      <w:r w:rsidR="00646C36" w:rsidRPr="0007693D">
        <w:rPr>
          <w:rFonts w:ascii="Times New Roman" w:hAnsi="Times New Roman" w:cs="Times New Roman"/>
          <w:sz w:val="28"/>
          <w:szCs w:val="28"/>
          <w:lang w:val="uk-UA"/>
        </w:rPr>
        <w:t>життя християнина</w:t>
      </w:r>
      <w:r w:rsidR="00305FC6">
        <w:rPr>
          <w:rFonts w:ascii="Times New Roman" w:hAnsi="Times New Roman" w:cs="Times New Roman"/>
          <w:sz w:val="28"/>
          <w:szCs w:val="28"/>
          <w:lang w:val="uk-UA"/>
        </w:rPr>
        <w:t>.</w:t>
      </w:r>
    </w:p>
    <w:p w:rsidR="00305FC6" w:rsidRDefault="00305FC6" w:rsidP="00305FC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w:t>
      </w:r>
      <w:r w:rsidRPr="004630C2">
        <w:rPr>
          <w:rFonts w:ascii="Times New Roman" w:hAnsi="Times New Roman" w:cs="Times New Roman"/>
          <w:sz w:val="28"/>
          <w:szCs w:val="28"/>
          <w:lang w:val="uk-UA"/>
        </w:rPr>
        <w:t>окумент</w:t>
      </w:r>
      <w:r>
        <w:rPr>
          <w:rFonts w:ascii="Times New Roman" w:hAnsi="Times New Roman" w:cs="Times New Roman"/>
          <w:sz w:val="28"/>
          <w:szCs w:val="28"/>
          <w:lang w:val="uk-UA"/>
        </w:rPr>
        <w:t>ом, який</w:t>
      </w:r>
      <w:r w:rsidRPr="004630C2">
        <w:rPr>
          <w:rFonts w:ascii="Times New Roman" w:hAnsi="Times New Roman" w:cs="Times New Roman"/>
          <w:sz w:val="28"/>
          <w:szCs w:val="28"/>
          <w:lang w:val="uk-UA"/>
        </w:rPr>
        <w:t xml:space="preserve"> вперше в історії людства на міжна</w:t>
      </w:r>
      <w:r>
        <w:rPr>
          <w:rFonts w:ascii="Times New Roman" w:hAnsi="Times New Roman" w:cs="Times New Roman"/>
          <w:sz w:val="28"/>
          <w:szCs w:val="28"/>
          <w:lang w:val="uk-UA"/>
        </w:rPr>
        <w:t>родному рівні закріпив і чітко виокремив</w:t>
      </w:r>
      <w:r w:rsidRPr="004630C2">
        <w:rPr>
          <w:rFonts w:ascii="Times New Roman" w:hAnsi="Times New Roman" w:cs="Times New Roman"/>
          <w:sz w:val="28"/>
          <w:szCs w:val="28"/>
          <w:lang w:val="uk-UA"/>
        </w:rPr>
        <w:t xml:space="preserve"> право</w:t>
      </w:r>
      <w:r>
        <w:rPr>
          <w:rFonts w:ascii="Times New Roman" w:hAnsi="Times New Roman" w:cs="Times New Roman"/>
          <w:sz w:val="28"/>
          <w:szCs w:val="28"/>
          <w:lang w:val="uk-UA"/>
        </w:rPr>
        <w:t xml:space="preserve"> на життя</w:t>
      </w:r>
      <w:r w:rsidRPr="004630C2">
        <w:rPr>
          <w:rFonts w:ascii="Times New Roman" w:hAnsi="Times New Roman" w:cs="Times New Roman"/>
          <w:sz w:val="28"/>
          <w:szCs w:val="28"/>
          <w:lang w:val="uk-UA"/>
        </w:rPr>
        <w:t>, присвятивши йому</w:t>
      </w:r>
      <w:r>
        <w:rPr>
          <w:rFonts w:ascii="Times New Roman" w:hAnsi="Times New Roman" w:cs="Times New Roman"/>
          <w:sz w:val="28"/>
          <w:szCs w:val="28"/>
          <w:lang w:val="uk-UA"/>
        </w:rPr>
        <w:t xml:space="preserve"> статтю, була Загальна декларація прав людини. Її норми з</w:t>
      </w:r>
      <w:r w:rsidRPr="005374D1">
        <w:rPr>
          <w:rFonts w:ascii="Times New Roman" w:hAnsi="Times New Roman" w:cs="Times New Roman"/>
          <w:sz w:val="28"/>
          <w:szCs w:val="28"/>
          <w:lang w:val="uk-UA"/>
        </w:rPr>
        <w:t xml:space="preserve"> час</w:t>
      </w:r>
      <w:r>
        <w:rPr>
          <w:rFonts w:ascii="Times New Roman" w:hAnsi="Times New Roman" w:cs="Times New Roman"/>
          <w:sz w:val="28"/>
          <w:szCs w:val="28"/>
          <w:lang w:val="uk-UA"/>
        </w:rPr>
        <w:t>ом перетворилися</w:t>
      </w:r>
      <w:r w:rsidRPr="005374D1">
        <w:rPr>
          <w:rFonts w:ascii="Times New Roman" w:hAnsi="Times New Roman" w:cs="Times New Roman"/>
          <w:sz w:val="28"/>
          <w:szCs w:val="28"/>
          <w:lang w:val="uk-UA"/>
        </w:rPr>
        <w:t xml:space="preserve"> в конституції</w:t>
      </w:r>
      <w:r>
        <w:rPr>
          <w:rFonts w:ascii="Times New Roman" w:hAnsi="Times New Roman" w:cs="Times New Roman"/>
          <w:sz w:val="28"/>
          <w:szCs w:val="28"/>
          <w:lang w:val="uk-UA"/>
        </w:rPr>
        <w:t xml:space="preserve"> держав світу.</w:t>
      </w:r>
    </w:p>
    <w:p w:rsidR="00305FC6" w:rsidRPr="00305FC6" w:rsidRDefault="00305FC6" w:rsidP="00305FC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сьогоднішній день до змісту права на життя входить не лише </w:t>
      </w:r>
      <w:proofErr w:type="spellStart"/>
      <w:r w:rsidRPr="002E2DE1">
        <w:rPr>
          <w:rFonts w:ascii="Times New Roman" w:hAnsi="Times New Roman" w:cs="Times New Roman"/>
          <w:sz w:val="28"/>
          <w:szCs w:val="28"/>
        </w:rPr>
        <w:t>заборона</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свавільного</w:t>
      </w:r>
      <w:proofErr w:type="spellEnd"/>
      <w:r>
        <w:rPr>
          <w:rFonts w:ascii="Times New Roman" w:hAnsi="Times New Roman" w:cs="Times New Roman"/>
          <w:sz w:val="28"/>
          <w:szCs w:val="28"/>
          <w:lang w:val="uk-UA"/>
        </w:rPr>
        <w:t xml:space="preserve"> </w:t>
      </w:r>
      <w:r w:rsidRPr="002E2DE1">
        <w:rPr>
          <w:rFonts w:ascii="Times New Roman" w:hAnsi="Times New Roman" w:cs="Times New Roman"/>
          <w:sz w:val="28"/>
          <w:szCs w:val="28"/>
        </w:rPr>
        <w:t xml:space="preserve">та </w:t>
      </w:r>
      <w:proofErr w:type="spellStart"/>
      <w:r w:rsidRPr="002E2DE1">
        <w:rPr>
          <w:rFonts w:ascii="Times New Roman" w:hAnsi="Times New Roman" w:cs="Times New Roman"/>
          <w:sz w:val="28"/>
          <w:szCs w:val="28"/>
        </w:rPr>
        <w:t>безпідставного</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позбавлення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життя</w:t>
      </w:r>
      <w:proofErr w:type="spellEnd"/>
      <w:r>
        <w:rPr>
          <w:rFonts w:ascii="Times New Roman" w:hAnsi="Times New Roman" w:cs="Times New Roman"/>
          <w:sz w:val="28"/>
          <w:szCs w:val="28"/>
          <w:lang w:val="uk-UA"/>
        </w:rPr>
        <w:t xml:space="preserve">, але й заборона </w:t>
      </w:r>
      <w:proofErr w:type="spellStart"/>
      <w:r>
        <w:rPr>
          <w:rFonts w:ascii="Times New Roman" w:hAnsi="Times New Roman" w:cs="Times New Roman"/>
          <w:sz w:val="28"/>
          <w:szCs w:val="28"/>
          <w:lang w:val="uk-UA"/>
        </w:rPr>
        <w:t>евтаназії</w:t>
      </w:r>
      <w:proofErr w:type="spellEnd"/>
      <w:r>
        <w:rPr>
          <w:rFonts w:ascii="Times New Roman" w:hAnsi="Times New Roman" w:cs="Times New Roman"/>
          <w:sz w:val="28"/>
          <w:szCs w:val="28"/>
          <w:lang w:val="uk-UA"/>
        </w:rPr>
        <w:t xml:space="preserve">, </w:t>
      </w:r>
      <w:r w:rsidRPr="002E2DE1">
        <w:rPr>
          <w:rFonts w:ascii="Times New Roman" w:hAnsi="Times New Roman" w:cs="Times New Roman"/>
          <w:sz w:val="28"/>
          <w:szCs w:val="28"/>
        </w:rPr>
        <w:t xml:space="preserve">право </w:t>
      </w:r>
      <w:proofErr w:type="spellStart"/>
      <w:r w:rsidRPr="002E2DE1">
        <w:rPr>
          <w:rFonts w:ascii="Times New Roman" w:hAnsi="Times New Roman" w:cs="Times New Roman"/>
          <w:sz w:val="28"/>
          <w:szCs w:val="28"/>
        </w:rPr>
        <w:t>фізичної</w:t>
      </w:r>
      <w:proofErr w:type="spellEnd"/>
      <w:r w:rsidRPr="002E2DE1">
        <w:rPr>
          <w:rFonts w:ascii="Times New Roman" w:hAnsi="Times New Roman" w:cs="Times New Roman"/>
          <w:sz w:val="28"/>
          <w:szCs w:val="28"/>
        </w:rPr>
        <w:t xml:space="preserve"> особи </w:t>
      </w:r>
      <w:proofErr w:type="spellStart"/>
      <w:r w:rsidRPr="002E2DE1">
        <w:rPr>
          <w:rFonts w:ascii="Times New Roman" w:hAnsi="Times New Roman" w:cs="Times New Roman"/>
          <w:sz w:val="28"/>
          <w:szCs w:val="28"/>
        </w:rPr>
        <w:t>захищати</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своє</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життя</w:t>
      </w:r>
      <w:proofErr w:type="spellEnd"/>
      <w:r w:rsidRPr="002E2DE1">
        <w:rPr>
          <w:rFonts w:ascii="Times New Roman" w:hAnsi="Times New Roman" w:cs="Times New Roman"/>
          <w:sz w:val="28"/>
          <w:szCs w:val="28"/>
        </w:rPr>
        <w:t xml:space="preserve"> та </w:t>
      </w:r>
      <w:proofErr w:type="spellStart"/>
      <w:r w:rsidRPr="002E2DE1">
        <w:rPr>
          <w:rFonts w:ascii="Times New Roman" w:hAnsi="Times New Roman" w:cs="Times New Roman"/>
          <w:sz w:val="28"/>
          <w:szCs w:val="28"/>
        </w:rPr>
        <w:t>здоров’я</w:t>
      </w:r>
      <w:proofErr w:type="spellEnd"/>
      <w:r>
        <w:rPr>
          <w:rFonts w:ascii="Times New Roman" w:hAnsi="Times New Roman" w:cs="Times New Roman"/>
          <w:sz w:val="28"/>
          <w:szCs w:val="28"/>
          <w:lang w:val="uk-UA"/>
        </w:rPr>
        <w:t xml:space="preserve"> від протиправних посягань,</w:t>
      </w:r>
      <w:r w:rsidRPr="00305FC6">
        <w:rPr>
          <w:rFonts w:ascii="Times New Roman" w:hAnsi="Times New Roman" w:cs="Times New Roman"/>
          <w:sz w:val="28"/>
          <w:szCs w:val="28"/>
        </w:rPr>
        <w:t xml:space="preserve"> </w:t>
      </w:r>
      <w:r w:rsidRPr="002E2DE1">
        <w:rPr>
          <w:rFonts w:ascii="Times New Roman" w:hAnsi="Times New Roman" w:cs="Times New Roman"/>
          <w:sz w:val="28"/>
          <w:szCs w:val="28"/>
        </w:rPr>
        <w:t>право на материнство</w:t>
      </w:r>
      <w:r>
        <w:rPr>
          <w:rFonts w:ascii="Times New Roman" w:hAnsi="Times New Roman" w:cs="Times New Roman"/>
          <w:sz w:val="28"/>
          <w:szCs w:val="28"/>
          <w:lang w:val="uk-UA"/>
        </w:rPr>
        <w:t xml:space="preserve"> та батьківство, </w:t>
      </w:r>
      <w:r w:rsidRPr="002E2DE1">
        <w:rPr>
          <w:rFonts w:ascii="Times New Roman" w:hAnsi="Times New Roman" w:cs="Times New Roman"/>
          <w:sz w:val="28"/>
          <w:szCs w:val="28"/>
        </w:rPr>
        <w:t xml:space="preserve">право на </w:t>
      </w:r>
      <w:proofErr w:type="spellStart"/>
      <w:r w:rsidRPr="002E2DE1">
        <w:rPr>
          <w:rFonts w:ascii="Times New Roman" w:hAnsi="Times New Roman" w:cs="Times New Roman"/>
          <w:sz w:val="28"/>
          <w:szCs w:val="28"/>
        </w:rPr>
        <w:t>штучне</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запліднення</w:t>
      </w:r>
      <w:proofErr w:type="spellEnd"/>
      <w:r w:rsidRPr="002E2DE1">
        <w:rPr>
          <w:rFonts w:ascii="Times New Roman" w:hAnsi="Times New Roman" w:cs="Times New Roman"/>
          <w:sz w:val="28"/>
          <w:szCs w:val="28"/>
        </w:rPr>
        <w:t xml:space="preserve"> та </w:t>
      </w:r>
      <w:proofErr w:type="spellStart"/>
      <w:r w:rsidRPr="002E2DE1">
        <w:rPr>
          <w:rFonts w:ascii="Times New Roman" w:hAnsi="Times New Roman" w:cs="Times New Roman"/>
          <w:sz w:val="28"/>
          <w:szCs w:val="28"/>
        </w:rPr>
        <w:t>перенесення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зародка</w:t>
      </w:r>
      <w:proofErr w:type="spellEnd"/>
      <w:r w:rsidRPr="002E2DE1">
        <w:rPr>
          <w:rFonts w:ascii="Times New Roman" w:hAnsi="Times New Roman" w:cs="Times New Roman"/>
          <w:sz w:val="28"/>
          <w:szCs w:val="28"/>
        </w:rPr>
        <w:t xml:space="preserve"> в </w:t>
      </w:r>
      <w:proofErr w:type="spellStart"/>
      <w:r w:rsidRPr="002E2DE1">
        <w:rPr>
          <w:rFonts w:ascii="Times New Roman" w:hAnsi="Times New Roman" w:cs="Times New Roman"/>
          <w:sz w:val="28"/>
          <w:szCs w:val="28"/>
        </w:rPr>
        <w:t>організм</w:t>
      </w:r>
      <w:proofErr w:type="spellEnd"/>
      <w:r>
        <w:rPr>
          <w:rFonts w:ascii="Times New Roman" w:hAnsi="Times New Roman" w:cs="Times New Roman"/>
          <w:sz w:val="28"/>
          <w:szCs w:val="28"/>
          <w:lang w:val="uk-UA"/>
        </w:rPr>
        <w:t xml:space="preserve"> </w:t>
      </w:r>
      <w:proofErr w:type="spellStart"/>
      <w:r w:rsidRPr="002E2DE1">
        <w:rPr>
          <w:rFonts w:ascii="Times New Roman" w:hAnsi="Times New Roman" w:cs="Times New Roman"/>
          <w:sz w:val="28"/>
          <w:szCs w:val="28"/>
        </w:rPr>
        <w:t>жінки</w:t>
      </w:r>
      <w:proofErr w:type="spellEnd"/>
      <w:r>
        <w:rPr>
          <w:rFonts w:ascii="Times New Roman" w:hAnsi="Times New Roman" w:cs="Times New Roman"/>
          <w:sz w:val="28"/>
          <w:szCs w:val="28"/>
          <w:lang w:val="uk-UA"/>
        </w:rPr>
        <w:t xml:space="preserve">, право на стерилізацію та </w:t>
      </w:r>
      <w:proofErr w:type="spellStart"/>
      <w:r w:rsidRPr="002E2DE1">
        <w:rPr>
          <w:rFonts w:ascii="Times New Roman" w:hAnsi="Times New Roman" w:cs="Times New Roman"/>
          <w:sz w:val="28"/>
          <w:szCs w:val="28"/>
        </w:rPr>
        <w:t>штучне</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переривання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вагітності</w:t>
      </w:r>
      <w:proofErr w:type="spellEnd"/>
      <w:r>
        <w:rPr>
          <w:rFonts w:ascii="Times New Roman" w:hAnsi="Times New Roman" w:cs="Times New Roman"/>
          <w:sz w:val="28"/>
          <w:szCs w:val="28"/>
          <w:lang w:val="uk-UA"/>
        </w:rPr>
        <w:t>.</w:t>
      </w:r>
    </w:p>
    <w:p w:rsidR="00400B70" w:rsidRPr="00CB5386" w:rsidRDefault="00305FC6" w:rsidP="00CB5386">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E74D18" w:rsidRDefault="00E74D18" w:rsidP="00400B70">
      <w:pPr>
        <w:spacing w:after="0" w:line="360" w:lineRule="auto"/>
        <w:jc w:val="center"/>
        <w:rPr>
          <w:rFonts w:ascii="Times New Roman" w:hAnsi="Times New Roman" w:cs="Times New Roman"/>
          <w:b/>
          <w:sz w:val="28"/>
          <w:szCs w:val="28"/>
          <w:lang w:val="uk-UA"/>
        </w:rPr>
      </w:pPr>
    </w:p>
    <w:p w:rsidR="00400B70" w:rsidRDefault="00400B70" w:rsidP="00400B70">
      <w:pPr>
        <w:spacing w:after="0" w:line="360" w:lineRule="auto"/>
        <w:jc w:val="center"/>
        <w:rPr>
          <w:rFonts w:ascii="Times New Roman" w:hAnsi="Times New Roman" w:cs="Times New Roman"/>
          <w:b/>
          <w:sz w:val="28"/>
          <w:szCs w:val="28"/>
          <w:lang w:val="uk-UA"/>
        </w:rPr>
      </w:pPr>
      <w:r w:rsidRPr="002F7F2E">
        <w:rPr>
          <w:rFonts w:ascii="Times New Roman" w:hAnsi="Times New Roman" w:cs="Times New Roman"/>
          <w:b/>
          <w:sz w:val="28"/>
          <w:szCs w:val="28"/>
          <w:lang w:val="uk-UA"/>
        </w:rPr>
        <w:lastRenderedPageBreak/>
        <w:t>РОЗДІЛ II</w:t>
      </w:r>
      <w:r>
        <w:rPr>
          <w:rFonts w:ascii="Times New Roman" w:hAnsi="Times New Roman" w:cs="Times New Roman"/>
          <w:b/>
          <w:sz w:val="28"/>
          <w:szCs w:val="28"/>
          <w:lang w:val="uk-UA"/>
        </w:rPr>
        <w:t xml:space="preserve">. </w:t>
      </w:r>
      <w:r w:rsidR="00F541D8" w:rsidRPr="00F541D8">
        <w:rPr>
          <w:rFonts w:ascii="Times New Roman" w:hAnsi="Times New Roman" w:cs="Times New Roman"/>
          <w:b/>
          <w:sz w:val="28"/>
          <w:szCs w:val="28"/>
          <w:lang w:val="uk-UA"/>
        </w:rPr>
        <w:t>МІСЦЕ ПРАВА НА ЖИТТЯ В СИСТЕМІ ПРИРОДНИХ ПРАВ ЛЮДИНИ</w:t>
      </w:r>
    </w:p>
    <w:p w:rsidR="00400B70" w:rsidRDefault="006C2CA3" w:rsidP="00400B70">
      <w:pPr>
        <w:pStyle w:val="HTML"/>
        <w:shd w:val="clear" w:color="auto" w:fill="FFFFFF"/>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F02E84">
        <w:rPr>
          <w:rFonts w:ascii="Times New Roman" w:hAnsi="Times New Roman" w:cs="Times New Roman"/>
          <w:b/>
          <w:sz w:val="28"/>
          <w:szCs w:val="28"/>
          <w:lang w:val="uk-UA"/>
        </w:rPr>
        <w:t>2</w:t>
      </w:r>
      <w:r w:rsidRPr="006C2CA3">
        <w:rPr>
          <w:rFonts w:ascii="Times New Roman" w:hAnsi="Times New Roman" w:cs="Times New Roman"/>
          <w:b/>
          <w:sz w:val="28"/>
          <w:szCs w:val="28"/>
          <w:lang w:val="uk-UA"/>
        </w:rPr>
        <w:t>.1. Природні права людини як основа права на життя</w:t>
      </w:r>
    </w:p>
    <w:p w:rsidR="006C2CA3" w:rsidRDefault="006C2CA3" w:rsidP="00400B70">
      <w:pPr>
        <w:pStyle w:val="HTML"/>
        <w:shd w:val="clear" w:color="auto" w:fill="FFFFFF"/>
        <w:spacing w:line="360" w:lineRule="auto"/>
        <w:jc w:val="both"/>
        <w:rPr>
          <w:rFonts w:ascii="Times New Roman" w:hAnsi="Times New Roman" w:cs="Times New Roman"/>
          <w:sz w:val="28"/>
          <w:szCs w:val="28"/>
          <w:lang w:val="uk-UA"/>
        </w:rPr>
      </w:pPr>
    </w:p>
    <w:p w:rsidR="00A3365C" w:rsidRDefault="00A3365C" w:rsidP="00A3365C">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3365C">
        <w:rPr>
          <w:rFonts w:ascii="Times New Roman" w:hAnsi="Times New Roman" w:cs="Times New Roman"/>
          <w:sz w:val="28"/>
          <w:szCs w:val="28"/>
          <w:lang w:val="uk-UA"/>
        </w:rPr>
        <w:t>Природне право —</w:t>
      </w:r>
      <w:r w:rsidR="005A6D98">
        <w:rPr>
          <w:rFonts w:ascii="Times New Roman" w:hAnsi="Times New Roman" w:cs="Times New Roman"/>
          <w:sz w:val="28"/>
          <w:szCs w:val="28"/>
          <w:lang w:val="uk-UA"/>
        </w:rPr>
        <w:t xml:space="preserve"> </w:t>
      </w:r>
      <w:r w:rsidRPr="00A3365C">
        <w:rPr>
          <w:rFonts w:ascii="Times New Roman" w:hAnsi="Times New Roman" w:cs="Times New Roman"/>
          <w:sz w:val="28"/>
          <w:szCs w:val="28"/>
          <w:lang w:val="uk-UA"/>
        </w:rPr>
        <w:t>сукупність</w:t>
      </w:r>
      <w:r>
        <w:rPr>
          <w:rFonts w:ascii="Times New Roman" w:hAnsi="Times New Roman" w:cs="Times New Roman"/>
          <w:sz w:val="28"/>
          <w:szCs w:val="28"/>
          <w:lang w:val="uk-UA"/>
        </w:rPr>
        <w:t xml:space="preserve"> </w:t>
      </w:r>
      <w:r w:rsidRPr="00A3365C">
        <w:rPr>
          <w:rFonts w:ascii="Times New Roman" w:hAnsi="Times New Roman" w:cs="Times New Roman"/>
          <w:sz w:val="28"/>
          <w:szCs w:val="28"/>
          <w:lang w:val="uk-UA"/>
        </w:rPr>
        <w:t xml:space="preserve">принципів і прав, </w:t>
      </w:r>
      <w:r>
        <w:rPr>
          <w:rFonts w:ascii="Times New Roman" w:hAnsi="Times New Roman" w:cs="Times New Roman"/>
          <w:sz w:val="28"/>
          <w:szCs w:val="28"/>
          <w:lang w:val="uk-UA"/>
        </w:rPr>
        <w:t xml:space="preserve">які </w:t>
      </w:r>
      <w:r w:rsidRPr="00A3365C">
        <w:rPr>
          <w:rFonts w:ascii="Times New Roman" w:hAnsi="Times New Roman" w:cs="Times New Roman"/>
          <w:sz w:val="28"/>
          <w:szCs w:val="28"/>
          <w:lang w:val="uk-UA"/>
        </w:rPr>
        <w:t>витікаю</w:t>
      </w:r>
      <w:r>
        <w:rPr>
          <w:rFonts w:ascii="Times New Roman" w:hAnsi="Times New Roman" w:cs="Times New Roman"/>
          <w:sz w:val="28"/>
          <w:szCs w:val="28"/>
          <w:lang w:val="uk-UA"/>
        </w:rPr>
        <w:t>ть</w:t>
      </w:r>
      <w:r w:rsidRPr="00A3365C">
        <w:rPr>
          <w:rFonts w:ascii="Times New Roman" w:hAnsi="Times New Roman" w:cs="Times New Roman"/>
          <w:sz w:val="28"/>
          <w:szCs w:val="28"/>
          <w:lang w:val="uk-UA"/>
        </w:rPr>
        <w:t xml:space="preserve"> з </w:t>
      </w:r>
      <w:r>
        <w:rPr>
          <w:rFonts w:ascii="Times New Roman" w:hAnsi="Times New Roman" w:cs="Times New Roman"/>
          <w:sz w:val="28"/>
          <w:szCs w:val="28"/>
          <w:lang w:val="uk-UA"/>
        </w:rPr>
        <w:t>людської природи та які</w:t>
      </w:r>
      <w:r w:rsidRPr="00A3365C">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w:t>
      </w:r>
      <w:r w:rsidRPr="00A3365C">
        <w:rPr>
          <w:rFonts w:ascii="Times New Roman" w:hAnsi="Times New Roman" w:cs="Times New Roman"/>
          <w:sz w:val="28"/>
          <w:szCs w:val="28"/>
          <w:lang w:val="uk-UA"/>
        </w:rPr>
        <w:t>залеж</w:t>
      </w:r>
      <w:r>
        <w:rPr>
          <w:rFonts w:ascii="Times New Roman" w:hAnsi="Times New Roman" w:cs="Times New Roman"/>
          <w:sz w:val="28"/>
          <w:szCs w:val="28"/>
          <w:lang w:val="uk-UA"/>
        </w:rPr>
        <w:t>ать</w:t>
      </w:r>
      <w:r w:rsidRPr="00A3365C">
        <w:rPr>
          <w:rFonts w:ascii="Times New Roman" w:hAnsi="Times New Roman" w:cs="Times New Roman"/>
          <w:sz w:val="28"/>
          <w:szCs w:val="28"/>
          <w:lang w:val="uk-UA"/>
        </w:rPr>
        <w:t xml:space="preserve"> від соціальних умов.</w:t>
      </w:r>
      <w:r>
        <w:rPr>
          <w:rFonts w:ascii="Times New Roman" w:hAnsi="Times New Roman" w:cs="Times New Roman"/>
          <w:sz w:val="28"/>
          <w:szCs w:val="28"/>
          <w:lang w:val="uk-UA"/>
        </w:rPr>
        <w:t xml:space="preserve"> </w:t>
      </w:r>
      <w:r w:rsidRPr="00A3365C">
        <w:rPr>
          <w:rFonts w:ascii="Times New Roman" w:hAnsi="Times New Roman" w:cs="Times New Roman"/>
          <w:sz w:val="28"/>
          <w:szCs w:val="28"/>
          <w:lang w:val="uk-UA"/>
        </w:rPr>
        <w:t>Іде</w:t>
      </w:r>
      <w:r w:rsidR="005A6D98">
        <w:rPr>
          <w:rFonts w:ascii="Times New Roman" w:hAnsi="Times New Roman" w:cs="Times New Roman"/>
          <w:sz w:val="28"/>
          <w:szCs w:val="28"/>
          <w:lang w:val="uk-UA"/>
        </w:rPr>
        <w:t>ї</w:t>
      </w:r>
      <w:r w:rsidRPr="00A3365C">
        <w:rPr>
          <w:rFonts w:ascii="Times New Roman" w:hAnsi="Times New Roman" w:cs="Times New Roman"/>
          <w:sz w:val="28"/>
          <w:szCs w:val="28"/>
          <w:lang w:val="uk-UA"/>
        </w:rPr>
        <w:t xml:space="preserve"> природного права </w:t>
      </w:r>
      <w:r w:rsidR="005A6D98">
        <w:rPr>
          <w:rFonts w:ascii="Times New Roman" w:hAnsi="Times New Roman" w:cs="Times New Roman"/>
          <w:sz w:val="28"/>
          <w:szCs w:val="28"/>
          <w:lang w:val="uk-UA"/>
        </w:rPr>
        <w:t>зародилися та розвивалися</w:t>
      </w:r>
      <w:r w:rsidRPr="00A3365C">
        <w:rPr>
          <w:rFonts w:ascii="Times New Roman" w:hAnsi="Times New Roman" w:cs="Times New Roman"/>
          <w:sz w:val="28"/>
          <w:szCs w:val="28"/>
          <w:lang w:val="uk-UA"/>
        </w:rPr>
        <w:t xml:space="preserve"> ще в </w:t>
      </w:r>
      <w:r w:rsidR="005A6D98">
        <w:rPr>
          <w:rFonts w:ascii="Times New Roman" w:hAnsi="Times New Roman" w:cs="Times New Roman"/>
          <w:sz w:val="28"/>
          <w:szCs w:val="28"/>
          <w:lang w:val="uk-UA"/>
        </w:rPr>
        <w:t>період Античності</w:t>
      </w:r>
      <w:r w:rsidRPr="00A3365C">
        <w:rPr>
          <w:rFonts w:ascii="Times New Roman" w:hAnsi="Times New Roman" w:cs="Times New Roman"/>
          <w:sz w:val="28"/>
          <w:szCs w:val="28"/>
          <w:lang w:val="uk-UA"/>
        </w:rPr>
        <w:t xml:space="preserve">. </w:t>
      </w:r>
      <w:r w:rsidR="005A6D98">
        <w:rPr>
          <w:rFonts w:ascii="Times New Roman" w:hAnsi="Times New Roman" w:cs="Times New Roman"/>
          <w:sz w:val="28"/>
          <w:szCs w:val="28"/>
          <w:lang w:val="uk-UA"/>
        </w:rPr>
        <w:t>Але о</w:t>
      </w:r>
      <w:r w:rsidRPr="00A3365C">
        <w:rPr>
          <w:rFonts w:ascii="Times New Roman" w:hAnsi="Times New Roman" w:cs="Times New Roman"/>
          <w:sz w:val="28"/>
          <w:szCs w:val="28"/>
          <w:lang w:val="uk-UA"/>
        </w:rPr>
        <w:t>соблив</w:t>
      </w:r>
      <w:r w:rsidR="005A6D98">
        <w:rPr>
          <w:rFonts w:ascii="Times New Roman" w:hAnsi="Times New Roman" w:cs="Times New Roman"/>
          <w:sz w:val="28"/>
          <w:szCs w:val="28"/>
          <w:lang w:val="uk-UA"/>
        </w:rPr>
        <w:t xml:space="preserve">ого </w:t>
      </w:r>
      <w:r w:rsidRPr="00A3365C">
        <w:rPr>
          <w:rFonts w:ascii="Times New Roman" w:hAnsi="Times New Roman" w:cs="Times New Roman"/>
          <w:sz w:val="28"/>
          <w:szCs w:val="28"/>
          <w:lang w:val="uk-UA"/>
        </w:rPr>
        <w:t>соціальн</w:t>
      </w:r>
      <w:r w:rsidR="005A6D98">
        <w:rPr>
          <w:rFonts w:ascii="Times New Roman" w:hAnsi="Times New Roman" w:cs="Times New Roman"/>
          <w:sz w:val="28"/>
          <w:szCs w:val="28"/>
          <w:lang w:val="uk-UA"/>
        </w:rPr>
        <w:t>ого</w:t>
      </w:r>
      <w:r>
        <w:rPr>
          <w:rFonts w:ascii="Times New Roman" w:hAnsi="Times New Roman" w:cs="Times New Roman"/>
          <w:sz w:val="28"/>
          <w:szCs w:val="28"/>
          <w:lang w:val="uk-UA"/>
        </w:rPr>
        <w:t xml:space="preserve"> </w:t>
      </w:r>
      <w:r w:rsidRPr="00A3365C">
        <w:rPr>
          <w:rFonts w:ascii="Times New Roman" w:hAnsi="Times New Roman" w:cs="Times New Roman"/>
          <w:sz w:val="28"/>
          <w:szCs w:val="28"/>
          <w:lang w:val="uk-UA"/>
        </w:rPr>
        <w:t>значення природне право набува</w:t>
      </w:r>
      <w:r w:rsidR="005A6D98">
        <w:rPr>
          <w:rFonts w:ascii="Times New Roman" w:hAnsi="Times New Roman" w:cs="Times New Roman"/>
          <w:sz w:val="28"/>
          <w:szCs w:val="28"/>
          <w:lang w:val="uk-UA"/>
        </w:rPr>
        <w:t>ло тільки</w:t>
      </w:r>
      <w:r w:rsidRPr="00A3365C">
        <w:rPr>
          <w:rFonts w:ascii="Times New Roman" w:hAnsi="Times New Roman" w:cs="Times New Roman"/>
          <w:sz w:val="28"/>
          <w:szCs w:val="28"/>
          <w:lang w:val="uk-UA"/>
        </w:rPr>
        <w:t xml:space="preserve"> в 17</w:t>
      </w:r>
      <w:r w:rsidRPr="00A3365C">
        <w:rPr>
          <w:rFonts w:ascii="Times New Roman" w:hAnsi="Times New Roman" w:cs="Times New Roman"/>
          <w:sz w:val="28"/>
          <w:szCs w:val="28"/>
          <w:lang w:val="uk-UA"/>
        </w:rPr>
        <w:noBreakHyphen/>
        <w:t>18 столітт</w:t>
      </w:r>
      <w:r w:rsidR="005A6D98">
        <w:rPr>
          <w:rFonts w:ascii="Times New Roman" w:hAnsi="Times New Roman" w:cs="Times New Roman"/>
          <w:sz w:val="28"/>
          <w:szCs w:val="28"/>
          <w:lang w:val="uk-UA"/>
        </w:rPr>
        <w:t xml:space="preserve">і, в час </w:t>
      </w:r>
      <w:r w:rsidRPr="00A3365C">
        <w:rPr>
          <w:rFonts w:ascii="Times New Roman" w:hAnsi="Times New Roman" w:cs="Times New Roman"/>
          <w:sz w:val="28"/>
          <w:szCs w:val="28"/>
          <w:lang w:val="uk-UA"/>
        </w:rPr>
        <w:t xml:space="preserve">боротьби буржуазії проти абсолютизму. </w:t>
      </w:r>
      <w:r w:rsidR="00F7667A">
        <w:rPr>
          <w:rFonts w:ascii="Times New Roman" w:hAnsi="Times New Roman" w:cs="Times New Roman"/>
          <w:sz w:val="28"/>
          <w:szCs w:val="28"/>
          <w:lang w:val="uk-UA"/>
        </w:rPr>
        <w:t>Воно р</w:t>
      </w:r>
      <w:r w:rsidRPr="00A3365C">
        <w:rPr>
          <w:rFonts w:ascii="Times New Roman" w:hAnsi="Times New Roman" w:cs="Times New Roman"/>
          <w:sz w:val="28"/>
          <w:szCs w:val="28"/>
          <w:lang w:val="uk-UA"/>
        </w:rPr>
        <w:t>озвивалося в</w:t>
      </w:r>
      <w:r>
        <w:rPr>
          <w:rFonts w:ascii="Times New Roman" w:hAnsi="Times New Roman" w:cs="Times New Roman"/>
          <w:sz w:val="28"/>
          <w:szCs w:val="28"/>
          <w:lang w:val="uk-UA"/>
        </w:rPr>
        <w:t xml:space="preserve"> працях </w:t>
      </w:r>
      <w:r w:rsidR="00F7667A">
        <w:rPr>
          <w:rFonts w:ascii="Times New Roman" w:hAnsi="Times New Roman" w:cs="Times New Roman"/>
          <w:sz w:val="28"/>
          <w:szCs w:val="28"/>
          <w:lang w:val="uk-UA"/>
        </w:rPr>
        <w:t xml:space="preserve">відомих філософів </w:t>
      </w:r>
      <w:r w:rsidRPr="00A3365C">
        <w:rPr>
          <w:rFonts w:ascii="Times New Roman" w:hAnsi="Times New Roman" w:cs="Times New Roman"/>
          <w:sz w:val="28"/>
          <w:szCs w:val="28"/>
          <w:lang w:val="uk-UA"/>
        </w:rPr>
        <w:t>Дж. Локка, Же. Ж. Руссо, Ш. Монте</w:t>
      </w:r>
      <w:r>
        <w:rPr>
          <w:rFonts w:ascii="Times New Roman" w:hAnsi="Times New Roman" w:cs="Times New Roman"/>
          <w:sz w:val="28"/>
          <w:szCs w:val="28"/>
          <w:lang w:val="uk-UA"/>
        </w:rPr>
        <w:t>с</w:t>
      </w:r>
      <w:r w:rsidR="00F7667A">
        <w:rPr>
          <w:rFonts w:ascii="Times New Roman" w:hAnsi="Times New Roman" w:cs="Times New Roman"/>
          <w:sz w:val="28"/>
          <w:szCs w:val="28"/>
          <w:lang w:val="uk-UA"/>
        </w:rPr>
        <w:t xml:space="preserve">к’є, Д. Дідро </w:t>
      </w:r>
      <w:r w:rsidRPr="00A3365C">
        <w:rPr>
          <w:rFonts w:ascii="Times New Roman" w:hAnsi="Times New Roman" w:cs="Times New Roman"/>
          <w:sz w:val="28"/>
          <w:szCs w:val="28"/>
          <w:lang w:val="uk-UA"/>
        </w:rPr>
        <w:t>та інших [</w:t>
      </w:r>
      <w:r w:rsidR="00F53916">
        <w:rPr>
          <w:rFonts w:ascii="Times New Roman" w:hAnsi="Times New Roman" w:cs="Times New Roman"/>
          <w:sz w:val="28"/>
          <w:szCs w:val="28"/>
          <w:lang w:val="uk-UA"/>
        </w:rPr>
        <w:t>18</w:t>
      </w:r>
      <w:r w:rsidRPr="00A3365C">
        <w:rPr>
          <w:rFonts w:ascii="Times New Roman" w:hAnsi="Times New Roman" w:cs="Times New Roman"/>
          <w:sz w:val="28"/>
          <w:szCs w:val="28"/>
          <w:lang w:val="uk-UA"/>
        </w:rPr>
        <w:t xml:space="preserve">, </w:t>
      </w:r>
      <w:r w:rsidR="00A01BE5">
        <w:rPr>
          <w:rFonts w:ascii="Times New Roman" w:hAnsi="Times New Roman" w:cs="Times New Roman"/>
          <w:sz w:val="28"/>
          <w:szCs w:val="28"/>
          <w:lang w:val="uk-UA"/>
        </w:rPr>
        <w:t>с.</w:t>
      </w:r>
      <w:r w:rsidRPr="00A3365C">
        <w:rPr>
          <w:rFonts w:ascii="Times New Roman" w:hAnsi="Times New Roman" w:cs="Times New Roman"/>
          <w:sz w:val="28"/>
          <w:szCs w:val="28"/>
          <w:lang w:val="uk-UA"/>
        </w:rPr>
        <w:t>96</w:t>
      </w:r>
      <w:r w:rsidRPr="00A3365C">
        <w:rPr>
          <w:rFonts w:ascii="Times New Roman" w:hAnsi="Times New Roman" w:cs="Times New Roman"/>
          <w:sz w:val="28"/>
          <w:szCs w:val="28"/>
          <w:lang w:val="uk-UA"/>
        </w:rPr>
        <w:noBreakHyphen/>
        <w:t>140].</w:t>
      </w:r>
    </w:p>
    <w:p w:rsidR="00A5750F" w:rsidRDefault="00DB3C1E" w:rsidP="00A5750F">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5750F" w:rsidRPr="00A5750F">
        <w:rPr>
          <w:rFonts w:ascii="Times New Roman" w:hAnsi="Times New Roman" w:cs="Times New Roman"/>
          <w:sz w:val="28"/>
          <w:szCs w:val="28"/>
          <w:lang w:val="uk-UA"/>
        </w:rPr>
        <w:t>Природн</w:t>
      </w:r>
      <w:r w:rsidR="00A5750F">
        <w:rPr>
          <w:rFonts w:ascii="Times New Roman" w:hAnsi="Times New Roman" w:cs="Times New Roman"/>
          <w:sz w:val="28"/>
          <w:szCs w:val="28"/>
          <w:lang w:val="uk-UA"/>
        </w:rPr>
        <w:t>е</w:t>
      </w:r>
      <w:r w:rsidR="00A5750F" w:rsidRPr="00A5750F">
        <w:rPr>
          <w:rFonts w:ascii="Times New Roman" w:hAnsi="Times New Roman" w:cs="Times New Roman"/>
          <w:sz w:val="28"/>
          <w:szCs w:val="28"/>
          <w:lang w:val="uk-UA"/>
        </w:rPr>
        <w:t xml:space="preserve"> право включає</w:t>
      </w:r>
      <w:r w:rsidR="00A5750F">
        <w:rPr>
          <w:rFonts w:ascii="Times New Roman" w:hAnsi="Times New Roman" w:cs="Times New Roman"/>
          <w:sz w:val="28"/>
          <w:szCs w:val="28"/>
          <w:lang w:val="uk-UA"/>
        </w:rPr>
        <w:t xml:space="preserve"> в себе</w:t>
      </w:r>
      <w:r w:rsidR="00A5750F" w:rsidRPr="00A5750F">
        <w:rPr>
          <w:rFonts w:ascii="Times New Roman" w:hAnsi="Times New Roman" w:cs="Times New Roman"/>
          <w:sz w:val="28"/>
          <w:szCs w:val="28"/>
          <w:lang w:val="uk-UA"/>
        </w:rPr>
        <w:t xml:space="preserve"> право людини на життя і </w:t>
      </w:r>
      <w:r w:rsidR="00A5750F">
        <w:rPr>
          <w:rFonts w:ascii="Times New Roman" w:hAnsi="Times New Roman" w:cs="Times New Roman"/>
          <w:sz w:val="28"/>
          <w:szCs w:val="28"/>
          <w:lang w:val="uk-UA"/>
        </w:rPr>
        <w:t>свободу, на продов</w:t>
      </w:r>
      <w:r w:rsidR="00A5750F" w:rsidRPr="00A5750F">
        <w:rPr>
          <w:rFonts w:ascii="Times New Roman" w:hAnsi="Times New Roman" w:cs="Times New Roman"/>
          <w:sz w:val="28"/>
          <w:szCs w:val="28"/>
          <w:lang w:val="uk-UA"/>
        </w:rPr>
        <w:t>ження роду і спілкування з іншими людьми, на вл</w:t>
      </w:r>
      <w:r w:rsidR="00A5750F">
        <w:rPr>
          <w:rFonts w:ascii="Times New Roman" w:hAnsi="Times New Roman" w:cs="Times New Roman"/>
          <w:sz w:val="28"/>
          <w:szCs w:val="28"/>
          <w:lang w:val="uk-UA"/>
        </w:rPr>
        <w:t>асність і нормальні умови існу</w:t>
      </w:r>
      <w:r w:rsidR="00A5750F" w:rsidRPr="00A5750F">
        <w:rPr>
          <w:rFonts w:ascii="Times New Roman" w:hAnsi="Times New Roman" w:cs="Times New Roman"/>
          <w:sz w:val="28"/>
          <w:szCs w:val="28"/>
          <w:lang w:val="uk-UA"/>
        </w:rPr>
        <w:t>вання, на освіту і охорону здоров’я, на працю і відпоч</w:t>
      </w:r>
      <w:r w:rsidR="00A5750F">
        <w:rPr>
          <w:rFonts w:ascii="Times New Roman" w:hAnsi="Times New Roman" w:cs="Times New Roman"/>
          <w:sz w:val="28"/>
          <w:szCs w:val="28"/>
          <w:lang w:val="uk-UA"/>
        </w:rPr>
        <w:t xml:space="preserve">инок. Природне право також передбачає </w:t>
      </w:r>
      <w:r w:rsidR="00A5750F" w:rsidRPr="00A5750F">
        <w:rPr>
          <w:rFonts w:ascii="Times New Roman" w:hAnsi="Times New Roman" w:cs="Times New Roman"/>
          <w:sz w:val="28"/>
          <w:szCs w:val="28"/>
          <w:lang w:val="uk-UA"/>
        </w:rPr>
        <w:t>обов’язки кожно</w:t>
      </w:r>
      <w:r w:rsidR="00A5750F">
        <w:rPr>
          <w:rFonts w:ascii="Times New Roman" w:hAnsi="Times New Roman" w:cs="Times New Roman"/>
          <w:sz w:val="28"/>
          <w:szCs w:val="28"/>
          <w:lang w:val="uk-UA"/>
        </w:rPr>
        <w:t>ї людини, як</w:t>
      </w:r>
      <w:r w:rsidR="00A5750F" w:rsidRPr="00A5750F">
        <w:rPr>
          <w:rFonts w:ascii="Times New Roman" w:hAnsi="Times New Roman" w:cs="Times New Roman"/>
          <w:sz w:val="28"/>
          <w:szCs w:val="28"/>
          <w:lang w:val="uk-UA"/>
        </w:rPr>
        <w:t xml:space="preserve"> члена суспільства не перешкоджати іншим людям в здійс</w:t>
      </w:r>
      <w:r w:rsidR="00A5750F">
        <w:rPr>
          <w:rFonts w:ascii="Times New Roman" w:hAnsi="Times New Roman" w:cs="Times New Roman"/>
          <w:sz w:val="28"/>
          <w:szCs w:val="28"/>
          <w:lang w:val="uk-UA"/>
        </w:rPr>
        <w:t xml:space="preserve">ненні </w:t>
      </w:r>
      <w:r w:rsidR="00A5750F" w:rsidRPr="00A5750F">
        <w:rPr>
          <w:rFonts w:ascii="Times New Roman" w:hAnsi="Times New Roman" w:cs="Times New Roman"/>
          <w:sz w:val="28"/>
          <w:szCs w:val="28"/>
          <w:lang w:val="uk-UA"/>
        </w:rPr>
        <w:t>їх прав і свобод</w:t>
      </w:r>
      <w:r w:rsidR="00A5750F">
        <w:rPr>
          <w:rFonts w:ascii="Times New Roman" w:hAnsi="Times New Roman" w:cs="Times New Roman"/>
          <w:sz w:val="28"/>
          <w:szCs w:val="28"/>
          <w:lang w:val="uk-UA"/>
        </w:rPr>
        <w:t xml:space="preserve"> та не заподіювати шкоди</w:t>
      </w:r>
      <w:r w:rsidR="00A5750F" w:rsidRPr="00A5750F">
        <w:rPr>
          <w:rFonts w:ascii="Times New Roman" w:hAnsi="Times New Roman" w:cs="Times New Roman"/>
          <w:sz w:val="28"/>
          <w:szCs w:val="28"/>
          <w:lang w:val="uk-UA"/>
        </w:rPr>
        <w:t xml:space="preserve"> державі </w:t>
      </w:r>
      <w:r w:rsidR="00A5750F">
        <w:rPr>
          <w:rFonts w:ascii="Times New Roman" w:hAnsi="Times New Roman" w:cs="Times New Roman"/>
          <w:sz w:val="28"/>
          <w:szCs w:val="28"/>
          <w:lang w:val="uk-UA"/>
        </w:rPr>
        <w:t xml:space="preserve">і </w:t>
      </w:r>
      <w:r w:rsidR="00A5750F" w:rsidRPr="00A5750F">
        <w:rPr>
          <w:rFonts w:ascii="Times New Roman" w:hAnsi="Times New Roman" w:cs="Times New Roman"/>
          <w:sz w:val="28"/>
          <w:szCs w:val="28"/>
          <w:lang w:val="uk-UA"/>
        </w:rPr>
        <w:t xml:space="preserve">суспільству </w:t>
      </w:r>
      <w:r w:rsidR="00A5750F">
        <w:rPr>
          <w:rFonts w:ascii="Times New Roman" w:hAnsi="Times New Roman" w:cs="Times New Roman"/>
          <w:sz w:val="28"/>
          <w:szCs w:val="28"/>
          <w:lang w:val="uk-UA"/>
        </w:rPr>
        <w:t xml:space="preserve">в цілому </w:t>
      </w:r>
      <w:r w:rsidR="00A5750F" w:rsidRPr="00A5750F">
        <w:rPr>
          <w:rFonts w:ascii="Times New Roman" w:hAnsi="Times New Roman" w:cs="Times New Roman"/>
          <w:sz w:val="28"/>
          <w:szCs w:val="28"/>
          <w:lang w:val="uk-UA"/>
        </w:rPr>
        <w:t>[</w:t>
      </w:r>
      <w:r w:rsidR="00A5750F">
        <w:rPr>
          <w:rFonts w:ascii="Times New Roman" w:hAnsi="Times New Roman" w:cs="Times New Roman"/>
          <w:sz w:val="28"/>
          <w:szCs w:val="28"/>
          <w:lang w:val="uk-UA"/>
        </w:rPr>
        <w:t>3</w:t>
      </w:r>
      <w:r w:rsidR="00F53916">
        <w:rPr>
          <w:rFonts w:ascii="Times New Roman" w:hAnsi="Times New Roman" w:cs="Times New Roman"/>
          <w:sz w:val="28"/>
          <w:szCs w:val="28"/>
          <w:lang w:val="uk-UA"/>
        </w:rPr>
        <w:t>5</w:t>
      </w:r>
      <w:r w:rsidR="00A5750F" w:rsidRPr="00A5750F">
        <w:rPr>
          <w:rFonts w:ascii="Times New Roman" w:hAnsi="Times New Roman" w:cs="Times New Roman"/>
          <w:sz w:val="28"/>
          <w:szCs w:val="28"/>
          <w:lang w:val="uk-UA"/>
        </w:rPr>
        <w:t xml:space="preserve">, </w:t>
      </w:r>
      <w:r w:rsidR="00A5750F">
        <w:rPr>
          <w:rFonts w:ascii="Times New Roman" w:hAnsi="Times New Roman" w:cs="Times New Roman"/>
          <w:sz w:val="28"/>
          <w:szCs w:val="28"/>
          <w:lang w:val="uk-UA"/>
        </w:rPr>
        <w:t>с.</w:t>
      </w:r>
      <w:r w:rsidR="00A5750F" w:rsidRPr="00A5750F">
        <w:rPr>
          <w:rFonts w:ascii="Times New Roman" w:hAnsi="Times New Roman" w:cs="Times New Roman"/>
          <w:sz w:val="28"/>
          <w:szCs w:val="28"/>
          <w:lang w:val="uk-UA"/>
        </w:rPr>
        <w:t>411].</w:t>
      </w:r>
    </w:p>
    <w:p w:rsidR="00B56253" w:rsidRPr="00B56253" w:rsidRDefault="00A5750F" w:rsidP="00B5625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B3C1E">
        <w:rPr>
          <w:rFonts w:ascii="Times New Roman" w:hAnsi="Times New Roman" w:cs="Times New Roman"/>
          <w:sz w:val="28"/>
          <w:szCs w:val="28"/>
          <w:lang w:val="uk-UA"/>
        </w:rPr>
        <w:t xml:space="preserve">В науці теорії держави і права науковці найчастіше визначають </w:t>
      </w:r>
      <w:r w:rsidR="00DB3C1E" w:rsidRPr="00DB3C1E">
        <w:rPr>
          <w:rFonts w:ascii="Times New Roman" w:hAnsi="Times New Roman" w:cs="Times New Roman"/>
          <w:sz w:val="28"/>
          <w:szCs w:val="28"/>
          <w:lang w:val="uk-UA"/>
        </w:rPr>
        <w:t>поняття</w:t>
      </w:r>
      <w:r w:rsidR="00DB3C1E">
        <w:rPr>
          <w:rFonts w:ascii="Times New Roman" w:hAnsi="Times New Roman" w:cs="Times New Roman"/>
          <w:sz w:val="28"/>
          <w:szCs w:val="28"/>
          <w:lang w:val="uk-UA"/>
        </w:rPr>
        <w:t xml:space="preserve"> природних прав</w:t>
      </w:r>
      <w:r w:rsidR="00DB3C1E" w:rsidRPr="00DB3C1E">
        <w:rPr>
          <w:rFonts w:ascii="Times New Roman" w:hAnsi="Times New Roman" w:cs="Times New Roman"/>
          <w:sz w:val="28"/>
          <w:szCs w:val="28"/>
          <w:lang w:val="uk-UA"/>
        </w:rPr>
        <w:t xml:space="preserve">, </w:t>
      </w:r>
      <w:r w:rsidR="00DB3C1E">
        <w:rPr>
          <w:rFonts w:ascii="Times New Roman" w:hAnsi="Times New Roman" w:cs="Times New Roman"/>
          <w:sz w:val="28"/>
          <w:szCs w:val="28"/>
          <w:lang w:val="uk-UA"/>
        </w:rPr>
        <w:t>як</w:t>
      </w:r>
      <w:r w:rsidR="00DB3C1E" w:rsidRPr="00DB3C1E">
        <w:rPr>
          <w:rFonts w:ascii="Times New Roman" w:hAnsi="Times New Roman" w:cs="Times New Roman"/>
          <w:sz w:val="28"/>
          <w:szCs w:val="28"/>
          <w:lang w:val="uk-UA"/>
        </w:rPr>
        <w:t xml:space="preserve"> сукупність принципів, прав і</w:t>
      </w:r>
      <w:r w:rsidR="00DB3C1E">
        <w:rPr>
          <w:rFonts w:ascii="Times New Roman" w:hAnsi="Times New Roman" w:cs="Times New Roman"/>
          <w:sz w:val="28"/>
          <w:szCs w:val="28"/>
          <w:lang w:val="uk-UA"/>
        </w:rPr>
        <w:t xml:space="preserve"> цінностей, продиктованих самою </w:t>
      </w:r>
      <w:r w:rsidR="00DB3C1E" w:rsidRPr="00DB3C1E">
        <w:rPr>
          <w:rFonts w:ascii="Times New Roman" w:hAnsi="Times New Roman" w:cs="Times New Roman"/>
          <w:sz w:val="28"/>
          <w:szCs w:val="28"/>
          <w:lang w:val="uk-UA"/>
        </w:rPr>
        <w:t>природою людини і через це не залежних від з</w:t>
      </w:r>
      <w:r w:rsidR="00DB3C1E">
        <w:rPr>
          <w:rFonts w:ascii="Times New Roman" w:hAnsi="Times New Roman" w:cs="Times New Roman"/>
          <w:sz w:val="28"/>
          <w:szCs w:val="28"/>
          <w:lang w:val="uk-UA"/>
        </w:rPr>
        <w:t>аконодавчого визнання або неви</w:t>
      </w:r>
      <w:r w:rsidR="00DB3C1E" w:rsidRPr="00DB3C1E">
        <w:rPr>
          <w:rFonts w:ascii="Times New Roman" w:hAnsi="Times New Roman" w:cs="Times New Roman"/>
          <w:sz w:val="28"/>
          <w:szCs w:val="28"/>
          <w:lang w:val="uk-UA"/>
        </w:rPr>
        <w:t>знання їх в конкретній державі [</w:t>
      </w:r>
      <w:r w:rsidR="00A01BE5">
        <w:rPr>
          <w:rFonts w:ascii="Times New Roman" w:hAnsi="Times New Roman" w:cs="Times New Roman"/>
          <w:sz w:val="28"/>
          <w:szCs w:val="28"/>
          <w:lang w:val="uk-UA"/>
        </w:rPr>
        <w:t>2</w:t>
      </w:r>
      <w:r w:rsidR="00F53916">
        <w:rPr>
          <w:rFonts w:ascii="Times New Roman" w:hAnsi="Times New Roman" w:cs="Times New Roman"/>
          <w:sz w:val="28"/>
          <w:szCs w:val="28"/>
          <w:lang w:val="uk-UA"/>
        </w:rPr>
        <w:t>2</w:t>
      </w:r>
      <w:r w:rsidR="00DB3C1E" w:rsidRPr="00DB3C1E">
        <w:rPr>
          <w:rFonts w:ascii="Times New Roman" w:hAnsi="Times New Roman" w:cs="Times New Roman"/>
          <w:sz w:val="28"/>
          <w:szCs w:val="28"/>
          <w:lang w:val="uk-UA"/>
        </w:rPr>
        <w:t xml:space="preserve">, </w:t>
      </w:r>
      <w:r w:rsidR="00A01BE5">
        <w:rPr>
          <w:rFonts w:ascii="Times New Roman" w:hAnsi="Times New Roman" w:cs="Times New Roman"/>
          <w:sz w:val="28"/>
          <w:szCs w:val="28"/>
          <w:lang w:val="uk-UA"/>
        </w:rPr>
        <w:t>с.</w:t>
      </w:r>
      <w:r w:rsidR="00DB3C1E" w:rsidRPr="00DB3C1E">
        <w:rPr>
          <w:rFonts w:ascii="Times New Roman" w:hAnsi="Times New Roman" w:cs="Times New Roman"/>
          <w:sz w:val="28"/>
          <w:szCs w:val="28"/>
          <w:lang w:val="uk-UA"/>
        </w:rPr>
        <w:t>19].</w:t>
      </w:r>
      <w:r w:rsidR="00B56253">
        <w:rPr>
          <w:rFonts w:ascii="Times New Roman" w:hAnsi="Times New Roman" w:cs="Times New Roman"/>
          <w:sz w:val="28"/>
          <w:szCs w:val="28"/>
          <w:lang w:val="uk-UA"/>
        </w:rPr>
        <w:t xml:space="preserve"> </w:t>
      </w:r>
      <w:r w:rsidR="00B56253" w:rsidRPr="00B56253">
        <w:rPr>
          <w:rFonts w:ascii="Times New Roman" w:hAnsi="Times New Roman" w:cs="Times New Roman"/>
          <w:sz w:val="28"/>
          <w:szCs w:val="28"/>
          <w:lang w:val="uk-UA"/>
        </w:rPr>
        <w:t xml:space="preserve">Всі люди через їх </w:t>
      </w:r>
      <w:r w:rsidR="00B56253">
        <w:rPr>
          <w:rFonts w:ascii="Times New Roman" w:hAnsi="Times New Roman" w:cs="Times New Roman"/>
          <w:sz w:val="28"/>
          <w:szCs w:val="28"/>
          <w:lang w:val="uk-UA"/>
        </w:rPr>
        <w:t xml:space="preserve">приналежність до людського роду, </w:t>
      </w:r>
      <w:r w:rsidR="00B56253" w:rsidRPr="00B56253">
        <w:rPr>
          <w:rFonts w:ascii="Times New Roman" w:hAnsi="Times New Roman" w:cs="Times New Roman"/>
          <w:sz w:val="28"/>
          <w:szCs w:val="28"/>
          <w:lang w:val="uk-UA"/>
        </w:rPr>
        <w:t>як частк</w:t>
      </w:r>
      <w:r w:rsidR="00B56253">
        <w:rPr>
          <w:rFonts w:ascii="Times New Roman" w:hAnsi="Times New Roman" w:cs="Times New Roman"/>
          <w:sz w:val="28"/>
          <w:szCs w:val="28"/>
          <w:lang w:val="uk-UA"/>
        </w:rPr>
        <w:t>и</w:t>
      </w:r>
      <w:r w:rsidR="00B56253" w:rsidRPr="00B56253">
        <w:rPr>
          <w:rFonts w:ascii="Times New Roman" w:hAnsi="Times New Roman" w:cs="Times New Roman"/>
          <w:sz w:val="28"/>
          <w:szCs w:val="28"/>
          <w:lang w:val="uk-UA"/>
        </w:rPr>
        <w:t xml:space="preserve"> природного</w:t>
      </w:r>
    </w:p>
    <w:p w:rsidR="00DB3C1E" w:rsidRDefault="00B56253" w:rsidP="00B56253">
      <w:pPr>
        <w:pStyle w:val="HTML"/>
        <w:shd w:val="clear" w:color="auto" w:fill="FFFFFF"/>
        <w:spacing w:line="360" w:lineRule="auto"/>
        <w:jc w:val="both"/>
        <w:rPr>
          <w:rFonts w:ascii="Times New Roman" w:hAnsi="Times New Roman" w:cs="Times New Roman"/>
          <w:sz w:val="28"/>
          <w:szCs w:val="28"/>
          <w:lang w:val="uk-UA"/>
        </w:rPr>
      </w:pPr>
      <w:r w:rsidRPr="00B56253">
        <w:rPr>
          <w:rFonts w:ascii="Times New Roman" w:hAnsi="Times New Roman" w:cs="Times New Roman"/>
          <w:sz w:val="28"/>
          <w:szCs w:val="28"/>
          <w:lang w:val="uk-UA"/>
        </w:rPr>
        <w:t>ладу</w:t>
      </w:r>
      <w:r>
        <w:rPr>
          <w:rFonts w:ascii="Times New Roman" w:hAnsi="Times New Roman" w:cs="Times New Roman"/>
          <w:sz w:val="28"/>
          <w:szCs w:val="28"/>
          <w:lang w:val="uk-UA"/>
        </w:rPr>
        <w:t>,</w:t>
      </w:r>
      <w:r w:rsidRPr="00B56253">
        <w:rPr>
          <w:rFonts w:ascii="Times New Roman" w:hAnsi="Times New Roman" w:cs="Times New Roman"/>
          <w:sz w:val="28"/>
          <w:szCs w:val="28"/>
          <w:lang w:val="uk-UA"/>
        </w:rPr>
        <w:t xml:space="preserve"> володіють певними природними правами, та</w:t>
      </w:r>
      <w:r>
        <w:rPr>
          <w:rFonts w:ascii="Times New Roman" w:hAnsi="Times New Roman" w:cs="Times New Roman"/>
          <w:sz w:val="28"/>
          <w:szCs w:val="28"/>
          <w:lang w:val="uk-UA"/>
        </w:rPr>
        <w:t>кими як право на життя і свобо</w:t>
      </w:r>
      <w:r w:rsidRPr="00B56253">
        <w:rPr>
          <w:rFonts w:ascii="Times New Roman" w:hAnsi="Times New Roman" w:cs="Times New Roman"/>
          <w:sz w:val="28"/>
          <w:szCs w:val="28"/>
          <w:lang w:val="uk-UA"/>
        </w:rPr>
        <w:t>ду [</w:t>
      </w:r>
      <w:r w:rsidR="00F53916">
        <w:rPr>
          <w:rFonts w:ascii="Times New Roman" w:hAnsi="Times New Roman" w:cs="Times New Roman"/>
          <w:sz w:val="28"/>
          <w:szCs w:val="28"/>
          <w:lang w:val="uk-UA"/>
        </w:rPr>
        <w:t>9</w:t>
      </w:r>
      <w:r w:rsidRPr="00B5625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B56253">
        <w:rPr>
          <w:rFonts w:ascii="Times New Roman" w:hAnsi="Times New Roman" w:cs="Times New Roman"/>
          <w:sz w:val="28"/>
          <w:szCs w:val="28"/>
          <w:lang w:val="uk-UA"/>
        </w:rPr>
        <w:t>64].</w:t>
      </w:r>
    </w:p>
    <w:p w:rsidR="00E9184C" w:rsidRPr="00E9184C" w:rsidRDefault="00E9184C" w:rsidP="00E9184C">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w:t>
      </w:r>
      <w:r w:rsidRPr="00E918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можна виділити </w:t>
      </w:r>
      <w:r w:rsidRPr="00E9184C">
        <w:rPr>
          <w:rFonts w:ascii="Times New Roman" w:hAnsi="Times New Roman" w:cs="Times New Roman"/>
          <w:sz w:val="28"/>
          <w:szCs w:val="28"/>
          <w:lang w:val="uk-UA"/>
        </w:rPr>
        <w:t>основн</w:t>
      </w:r>
      <w:r>
        <w:rPr>
          <w:rFonts w:ascii="Times New Roman" w:hAnsi="Times New Roman" w:cs="Times New Roman"/>
          <w:sz w:val="28"/>
          <w:szCs w:val="28"/>
          <w:lang w:val="uk-UA"/>
        </w:rPr>
        <w:t>і</w:t>
      </w:r>
      <w:r w:rsidRPr="00E918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характерні </w:t>
      </w:r>
      <w:r w:rsidRPr="00E9184C">
        <w:rPr>
          <w:rFonts w:ascii="Times New Roman" w:hAnsi="Times New Roman" w:cs="Times New Roman"/>
          <w:sz w:val="28"/>
          <w:szCs w:val="28"/>
          <w:lang w:val="uk-UA"/>
        </w:rPr>
        <w:t>ознак</w:t>
      </w:r>
      <w:r>
        <w:rPr>
          <w:rFonts w:ascii="Times New Roman" w:hAnsi="Times New Roman" w:cs="Times New Roman"/>
          <w:sz w:val="28"/>
          <w:szCs w:val="28"/>
          <w:lang w:val="uk-UA"/>
        </w:rPr>
        <w:t>и концепції природних прав людини</w:t>
      </w:r>
      <w:r w:rsidRPr="00E9184C">
        <w:rPr>
          <w:rFonts w:ascii="Times New Roman" w:hAnsi="Times New Roman" w:cs="Times New Roman"/>
          <w:sz w:val="28"/>
          <w:szCs w:val="28"/>
          <w:lang w:val="uk-UA"/>
        </w:rPr>
        <w:t>:</w:t>
      </w:r>
    </w:p>
    <w:p w:rsidR="00E9184C" w:rsidRPr="00E9184C" w:rsidRDefault="00183729" w:rsidP="00E9184C">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9184C" w:rsidRPr="00E918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9184C" w:rsidRPr="00E9184C">
        <w:rPr>
          <w:rFonts w:ascii="Times New Roman" w:hAnsi="Times New Roman" w:cs="Times New Roman"/>
          <w:sz w:val="28"/>
          <w:szCs w:val="28"/>
          <w:lang w:val="uk-UA"/>
        </w:rPr>
        <w:t>загальний</w:t>
      </w:r>
      <w:r>
        <w:rPr>
          <w:rFonts w:ascii="Times New Roman" w:hAnsi="Times New Roman" w:cs="Times New Roman"/>
          <w:sz w:val="28"/>
          <w:szCs w:val="28"/>
          <w:lang w:val="uk-UA"/>
        </w:rPr>
        <w:t xml:space="preserve"> та</w:t>
      </w:r>
      <w:r w:rsidR="00E9184C" w:rsidRPr="00E9184C">
        <w:rPr>
          <w:rFonts w:ascii="Times New Roman" w:hAnsi="Times New Roman" w:cs="Times New Roman"/>
          <w:sz w:val="28"/>
          <w:szCs w:val="28"/>
          <w:lang w:val="uk-UA"/>
        </w:rPr>
        <w:t xml:space="preserve"> універсальний характер</w:t>
      </w:r>
      <w:r>
        <w:rPr>
          <w:rFonts w:ascii="Times New Roman" w:hAnsi="Times New Roman" w:cs="Times New Roman"/>
          <w:sz w:val="28"/>
          <w:szCs w:val="28"/>
          <w:lang w:val="uk-UA"/>
        </w:rPr>
        <w:t xml:space="preserve"> цих прав</w:t>
      </w:r>
      <w:r w:rsidR="00E9184C" w:rsidRPr="00E9184C">
        <w:rPr>
          <w:rFonts w:ascii="Times New Roman" w:hAnsi="Times New Roman" w:cs="Times New Roman"/>
          <w:sz w:val="28"/>
          <w:szCs w:val="28"/>
          <w:lang w:val="uk-UA"/>
        </w:rPr>
        <w:t xml:space="preserve">: </w:t>
      </w:r>
      <w:r>
        <w:rPr>
          <w:rFonts w:ascii="Times New Roman" w:hAnsi="Times New Roman" w:cs="Times New Roman"/>
          <w:sz w:val="28"/>
          <w:szCs w:val="28"/>
          <w:lang w:val="uk-UA"/>
        </w:rPr>
        <w:t>ці</w:t>
      </w:r>
      <w:r w:rsidR="00E9184C" w:rsidRPr="00E9184C">
        <w:rPr>
          <w:rFonts w:ascii="Times New Roman" w:hAnsi="Times New Roman" w:cs="Times New Roman"/>
          <w:sz w:val="28"/>
          <w:szCs w:val="28"/>
          <w:lang w:val="uk-UA"/>
        </w:rPr>
        <w:t xml:space="preserve"> права стосуються всіх</w:t>
      </w:r>
      <w:r>
        <w:rPr>
          <w:rFonts w:ascii="Times New Roman" w:hAnsi="Times New Roman" w:cs="Times New Roman"/>
          <w:sz w:val="28"/>
          <w:szCs w:val="28"/>
          <w:lang w:val="uk-UA"/>
        </w:rPr>
        <w:t xml:space="preserve"> </w:t>
      </w:r>
      <w:r w:rsidR="00E9184C" w:rsidRPr="00E9184C">
        <w:rPr>
          <w:rFonts w:ascii="Times New Roman" w:hAnsi="Times New Roman" w:cs="Times New Roman"/>
          <w:sz w:val="28"/>
          <w:szCs w:val="28"/>
          <w:lang w:val="uk-UA"/>
        </w:rPr>
        <w:t>людей –</w:t>
      </w:r>
      <w:r w:rsidR="007E3403">
        <w:rPr>
          <w:rFonts w:ascii="Times New Roman" w:hAnsi="Times New Roman" w:cs="Times New Roman"/>
          <w:sz w:val="28"/>
          <w:szCs w:val="28"/>
          <w:lang w:val="uk-UA"/>
        </w:rPr>
        <w:t xml:space="preserve"> </w:t>
      </w:r>
      <w:r w:rsidR="00E9184C" w:rsidRPr="00E9184C">
        <w:rPr>
          <w:rFonts w:ascii="Times New Roman" w:hAnsi="Times New Roman" w:cs="Times New Roman"/>
          <w:sz w:val="28"/>
          <w:szCs w:val="28"/>
          <w:lang w:val="uk-UA"/>
        </w:rPr>
        <w:t>завдяки їх належності до роду людського;</w:t>
      </w:r>
    </w:p>
    <w:p w:rsidR="00E9184C" w:rsidRPr="00E9184C" w:rsidRDefault="0046747A" w:rsidP="00E9184C">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вічність</w:t>
      </w:r>
      <w:r w:rsidR="00E9184C" w:rsidRPr="00E9184C">
        <w:rPr>
          <w:rFonts w:ascii="Times New Roman" w:hAnsi="Times New Roman" w:cs="Times New Roman"/>
          <w:sz w:val="28"/>
          <w:szCs w:val="28"/>
          <w:lang w:val="uk-UA"/>
        </w:rPr>
        <w:t xml:space="preserve"> таких прав, </w:t>
      </w:r>
      <w:r>
        <w:rPr>
          <w:rFonts w:ascii="Times New Roman" w:hAnsi="Times New Roman" w:cs="Times New Roman"/>
          <w:sz w:val="28"/>
          <w:szCs w:val="28"/>
          <w:lang w:val="uk-UA"/>
        </w:rPr>
        <w:t>їх зміст</w:t>
      </w:r>
      <w:r w:rsidR="00E9184C" w:rsidRPr="00E9184C">
        <w:rPr>
          <w:rFonts w:ascii="Times New Roman" w:hAnsi="Times New Roman" w:cs="Times New Roman"/>
          <w:sz w:val="28"/>
          <w:szCs w:val="28"/>
          <w:lang w:val="uk-UA"/>
        </w:rPr>
        <w:t xml:space="preserve"> із плином </w:t>
      </w:r>
      <w:r>
        <w:rPr>
          <w:rFonts w:ascii="Times New Roman" w:hAnsi="Times New Roman" w:cs="Times New Roman"/>
          <w:sz w:val="28"/>
          <w:szCs w:val="28"/>
          <w:lang w:val="uk-UA"/>
        </w:rPr>
        <w:t>століть</w:t>
      </w:r>
      <w:r w:rsidR="00E9184C" w:rsidRPr="00E9184C">
        <w:rPr>
          <w:rFonts w:ascii="Times New Roman" w:hAnsi="Times New Roman" w:cs="Times New Roman"/>
          <w:sz w:val="28"/>
          <w:szCs w:val="28"/>
          <w:lang w:val="uk-UA"/>
        </w:rPr>
        <w:t xml:space="preserve"> не змінюється, адже, такі права є незмінними;</w:t>
      </w:r>
    </w:p>
    <w:p w:rsidR="00E9184C" w:rsidRPr="00E9184C" w:rsidRDefault="0046747A" w:rsidP="00E9184C">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5C5F56">
        <w:rPr>
          <w:rFonts w:ascii="Times New Roman" w:hAnsi="Times New Roman" w:cs="Times New Roman"/>
          <w:sz w:val="28"/>
          <w:szCs w:val="28"/>
          <w:lang w:val="uk-UA"/>
        </w:rPr>
        <w:t>– абсолютність, тобто невід’ємність</w:t>
      </w:r>
      <w:r w:rsidR="00E9184C" w:rsidRPr="00E9184C">
        <w:rPr>
          <w:rFonts w:ascii="Times New Roman" w:hAnsi="Times New Roman" w:cs="Times New Roman"/>
          <w:sz w:val="28"/>
          <w:szCs w:val="28"/>
          <w:lang w:val="uk-UA"/>
        </w:rPr>
        <w:t xml:space="preserve"> таких прав, заперечення наявності яких може кваліфікуватися як посягання на саме існування люд</w:t>
      </w:r>
      <w:r w:rsidR="005C5F56">
        <w:rPr>
          <w:rFonts w:ascii="Times New Roman" w:hAnsi="Times New Roman" w:cs="Times New Roman"/>
          <w:sz w:val="28"/>
          <w:szCs w:val="28"/>
          <w:lang w:val="uk-UA"/>
        </w:rPr>
        <w:t>ини</w:t>
      </w:r>
      <w:r w:rsidR="00E9184C" w:rsidRPr="00E9184C">
        <w:rPr>
          <w:rFonts w:ascii="Times New Roman" w:hAnsi="Times New Roman" w:cs="Times New Roman"/>
          <w:sz w:val="28"/>
          <w:szCs w:val="28"/>
          <w:lang w:val="uk-UA"/>
        </w:rPr>
        <w:t>;</w:t>
      </w:r>
    </w:p>
    <w:p w:rsidR="00CB2485" w:rsidRDefault="0046747A"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9184C" w:rsidRPr="00E9184C">
        <w:rPr>
          <w:rFonts w:ascii="Times New Roman" w:hAnsi="Times New Roman" w:cs="Times New Roman"/>
          <w:sz w:val="28"/>
          <w:szCs w:val="28"/>
          <w:lang w:val="uk-UA"/>
        </w:rPr>
        <w:t>– такі права також розуміються як «священні» [</w:t>
      </w:r>
      <w:r w:rsidR="00F53916">
        <w:rPr>
          <w:rFonts w:ascii="Times New Roman" w:hAnsi="Times New Roman" w:cs="Times New Roman"/>
          <w:sz w:val="28"/>
          <w:szCs w:val="28"/>
          <w:lang w:val="uk-UA"/>
        </w:rPr>
        <w:t>4</w:t>
      </w:r>
      <w:r w:rsidR="00E9184C" w:rsidRPr="00E9184C">
        <w:rPr>
          <w:rFonts w:ascii="Times New Roman" w:hAnsi="Times New Roman" w:cs="Times New Roman"/>
          <w:sz w:val="28"/>
          <w:szCs w:val="28"/>
          <w:lang w:val="uk-UA"/>
        </w:rPr>
        <w:t>, с. 143].</w:t>
      </w:r>
    </w:p>
    <w:p w:rsidR="00750EAA" w:rsidRPr="00750EAA" w:rsidRDefault="00DC15F5" w:rsidP="00DC15F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15F5">
        <w:rPr>
          <w:rFonts w:ascii="Times New Roman" w:hAnsi="Times New Roman" w:cs="Times New Roman"/>
          <w:sz w:val="28"/>
          <w:szCs w:val="28"/>
          <w:lang w:val="uk-UA"/>
        </w:rPr>
        <w:t>Першим розробником теорії природного права</w:t>
      </w:r>
      <w:r>
        <w:rPr>
          <w:rFonts w:ascii="Times New Roman" w:hAnsi="Times New Roman" w:cs="Times New Roman"/>
          <w:sz w:val="28"/>
          <w:szCs w:val="28"/>
          <w:lang w:val="uk-UA"/>
        </w:rPr>
        <w:t xml:space="preserve"> </w:t>
      </w:r>
      <w:r w:rsidRPr="00DC15F5">
        <w:rPr>
          <w:rFonts w:ascii="Times New Roman" w:hAnsi="Times New Roman" w:cs="Times New Roman"/>
          <w:sz w:val="28"/>
          <w:szCs w:val="28"/>
          <w:lang w:val="uk-UA"/>
        </w:rPr>
        <w:t xml:space="preserve">вважається </w:t>
      </w:r>
      <w:proofErr w:type="spellStart"/>
      <w:r w:rsidRPr="00DC15F5">
        <w:rPr>
          <w:rFonts w:ascii="Times New Roman" w:hAnsi="Times New Roman" w:cs="Times New Roman"/>
          <w:sz w:val="28"/>
          <w:szCs w:val="28"/>
          <w:lang w:val="uk-UA"/>
        </w:rPr>
        <w:t>Г</w:t>
      </w:r>
      <w:r>
        <w:rPr>
          <w:rFonts w:ascii="Times New Roman" w:hAnsi="Times New Roman" w:cs="Times New Roman"/>
          <w:sz w:val="28"/>
          <w:szCs w:val="28"/>
          <w:lang w:val="uk-UA"/>
        </w:rPr>
        <w:t>уго</w:t>
      </w:r>
      <w:proofErr w:type="spellEnd"/>
      <w:r w:rsidRPr="00DC15F5">
        <w:rPr>
          <w:rFonts w:ascii="Times New Roman" w:hAnsi="Times New Roman" w:cs="Times New Roman"/>
          <w:sz w:val="28"/>
          <w:szCs w:val="28"/>
          <w:lang w:val="uk-UA"/>
        </w:rPr>
        <w:t xml:space="preserve"> </w:t>
      </w:r>
      <w:proofErr w:type="spellStart"/>
      <w:r w:rsidRPr="00DC15F5">
        <w:rPr>
          <w:rFonts w:ascii="Times New Roman" w:hAnsi="Times New Roman" w:cs="Times New Roman"/>
          <w:sz w:val="28"/>
          <w:szCs w:val="28"/>
          <w:lang w:val="uk-UA"/>
        </w:rPr>
        <w:t>Гроцій</w:t>
      </w:r>
      <w:proofErr w:type="spellEnd"/>
      <w:r>
        <w:rPr>
          <w:rFonts w:ascii="Times New Roman" w:hAnsi="Times New Roman" w:cs="Times New Roman"/>
          <w:sz w:val="28"/>
          <w:szCs w:val="28"/>
          <w:lang w:val="uk-UA"/>
        </w:rPr>
        <w:t xml:space="preserve">. Ідеї цього філософа </w:t>
      </w:r>
      <w:r w:rsidRPr="00DC15F5">
        <w:rPr>
          <w:rFonts w:ascii="Times New Roman" w:hAnsi="Times New Roman" w:cs="Times New Roman"/>
          <w:sz w:val="28"/>
          <w:szCs w:val="28"/>
          <w:lang w:val="uk-UA"/>
        </w:rPr>
        <w:t xml:space="preserve">втілені в </w:t>
      </w:r>
      <w:r>
        <w:rPr>
          <w:rFonts w:ascii="Times New Roman" w:hAnsi="Times New Roman" w:cs="Times New Roman"/>
          <w:sz w:val="28"/>
          <w:szCs w:val="28"/>
          <w:lang w:val="uk-UA"/>
        </w:rPr>
        <w:t xml:space="preserve">його </w:t>
      </w:r>
      <w:r w:rsidRPr="00DC15F5">
        <w:rPr>
          <w:rFonts w:ascii="Times New Roman" w:hAnsi="Times New Roman" w:cs="Times New Roman"/>
          <w:sz w:val="28"/>
          <w:szCs w:val="28"/>
          <w:lang w:val="uk-UA"/>
        </w:rPr>
        <w:t>трактаті «Про право війни та миру»</w:t>
      </w:r>
      <w:r>
        <w:rPr>
          <w:rFonts w:ascii="Times New Roman" w:hAnsi="Times New Roman" w:cs="Times New Roman"/>
          <w:sz w:val="28"/>
          <w:szCs w:val="28"/>
          <w:lang w:val="uk-UA"/>
        </w:rPr>
        <w:t xml:space="preserve">. Все право Г. </w:t>
      </w:r>
      <w:proofErr w:type="spellStart"/>
      <w:r>
        <w:rPr>
          <w:rFonts w:ascii="Times New Roman" w:hAnsi="Times New Roman" w:cs="Times New Roman"/>
          <w:sz w:val="28"/>
          <w:szCs w:val="28"/>
          <w:lang w:val="uk-UA"/>
        </w:rPr>
        <w:t>Гроцій</w:t>
      </w:r>
      <w:proofErr w:type="spellEnd"/>
      <w:r>
        <w:rPr>
          <w:rFonts w:ascii="Times New Roman" w:hAnsi="Times New Roman" w:cs="Times New Roman"/>
          <w:sz w:val="28"/>
          <w:szCs w:val="28"/>
          <w:lang w:val="uk-UA"/>
        </w:rPr>
        <w:t xml:space="preserve"> </w:t>
      </w:r>
      <w:r w:rsidRPr="00DC15F5">
        <w:rPr>
          <w:rFonts w:ascii="Times New Roman" w:hAnsi="Times New Roman" w:cs="Times New Roman"/>
          <w:sz w:val="28"/>
          <w:szCs w:val="28"/>
          <w:lang w:val="uk-UA"/>
        </w:rPr>
        <w:t xml:space="preserve">поділяє на природне та </w:t>
      </w:r>
      <w:proofErr w:type="spellStart"/>
      <w:r w:rsidRPr="00DC15F5">
        <w:rPr>
          <w:rFonts w:ascii="Times New Roman" w:hAnsi="Times New Roman" w:cs="Times New Roman"/>
          <w:sz w:val="28"/>
          <w:szCs w:val="28"/>
          <w:lang w:val="uk-UA"/>
        </w:rPr>
        <w:t>волевстановлене</w:t>
      </w:r>
      <w:proofErr w:type="spellEnd"/>
      <w:r w:rsidRPr="00DC15F5">
        <w:rPr>
          <w:rFonts w:ascii="Times New Roman" w:hAnsi="Times New Roman" w:cs="Times New Roman"/>
          <w:sz w:val="28"/>
          <w:szCs w:val="28"/>
          <w:lang w:val="uk-UA"/>
        </w:rPr>
        <w:t>.</w:t>
      </w:r>
      <w:r>
        <w:rPr>
          <w:rFonts w:ascii="Times New Roman" w:hAnsi="Times New Roman" w:cs="Times New Roman"/>
          <w:sz w:val="28"/>
          <w:szCs w:val="28"/>
          <w:lang w:val="uk-UA"/>
        </w:rPr>
        <w:t xml:space="preserve"> У своїй праці філософ пише:</w:t>
      </w:r>
      <w:r w:rsidR="00750EAA">
        <w:rPr>
          <w:lang w:val="uk-UA"/>
        </w:rPr>
        <w:t xml:space="preserve"> </w:t>
      </w:r>
      <w:r w:rsidRPr="00DC15F5">
        <w:rPr>
          <w:rFonts w:ascii="Times New Roman" w:hAnsi="Times New Roman" w:cs="Times New Roman"/>
          <w:sz w:val="28"/>
          <w:szCs w:val="28"/>
          <w:lang w:val="uk-UA"/>
        </w:rPr>
        <w:t>«</w:t>
      </w:r>
      <w:r w:rsidRPr="00DC15F5">
        <w:rPr>
          <w:rFonts w:ascii="Times New Roman" w:hAnsi="Times New Roman" w:cs="Times New Roman"/>
          <w:sz w:val="28"/>
          <w:szCs w:val="28"/>
        </w:rPr>
        <w:t xml:space="preserve">Право </w:t>
      </w:r>
      <w:proofErr w:type="spellStart"/>
      <w:r w:rsidRPr="00DC15F5">
        <w:rPr>
          <w:rFonts w:ascii="Times New Roman" w:hAnsi="Times New Roman" w:cs="Times New Roman"/>
          <w:sz w:val="28"/>
          <w:szCs w:val="28"/>
        </w:rPr>
        <w:t>природне</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є</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приписом</w:t>
      </w:r>
      <w:proofErr w:type="spellEnd"/>
      <w:r w:rsidRPr="00DC15F5">
        <w:rPr>
          <w:rFonts w:ascii="Times New Roman" w:hAnsi="Times New Roman" w:cs="Times New Roman"/>
          <w:sz w:val="28"/>
          <w:szCs w:val="28"/>
        </w:rPr>
        <w:t xml:space="preserve"> здорового </w:t>
      </w:r>
      <w:proofErr w:type="spellStart"/>
      <w:r w:rsidRPr="00DC15F5">
        <w:rPr>
          <w:rFonts w:ascii="Times New Roman" w:hAnsi="Times New Roman" w:cs="Times New Roman"/>
          <w:sz w:val="28"/>
          <w:szCs w:val="28"/>
        </w:rPr>
        <w:t>глузду</w:t>
      </w:r>
      <w:proofErr w:type="spellEnd"/>
      <w:r w:rsidRPr="00DC15F5">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DC15F5">
        <w:rPr>
          <w:rFonts w:ascii="Times New Roman" w:hAnsi="Times New Roman" w:cs="Times New Roman"/>
          <w:sz w:val="28"/>
          <w:szCs w:val="28"/>
        </w:rPr>
        <w:t>відповідно</w:t>
      </w:r>
      <w:proofErr w:type="spellEnd"/>
      <w:r w:rsidRPr="00DC15F5">
        <w:rPr>
          <w:rFonts w:ascii="Times New Roman" w:hAnsi="Times New Roman" w:cs="Times New Roman"/>
          <w:sz w:val="28"/>
          <w:szCs w:val="28"/>
        </w:rPr>
        <w:t xml:space="preserve"> до </w:t>
      </w:r>
      <w:proofErr w:type="spellStart"/>
      <w:r w:rsidRPr="00DC15F5">
        <w:rPr>
          <w:rFonts w:ascii="Times New Roman" w:hAnsi="Times New Roman" w:cs="Times New Roman"/>
          <w:sz w:val="28"/>
          <w:szCs w:val="28"/>
        </w:rPr>
        <w:t>якого</w:t>
      </w:r>
      <w:proofErr w:type="spellEnd"/>
      <w:r w:rsidRPr="00DC15F5">
        <w:rPr>
          <w:rFonts w:ascii="Times New Roman" w:hAnsi="Times New Roman" w:cs="Times New Roman"/>
          <w:sz w:val="28"/>
          <w:szCs w:val="28"/>
        </w:rPr>
        <w:t xml:space="preserve"> та </w:t>
      </w:r>
      <w:proofErr w:type="spellStart"/>
      <w:r w:rsidRPr="00DC15F5">
        <w:rPr>
          <w:rFonts w:ascii="Times New Roman" w:hAnsi="Times New Roman" w:cs="Times New Roman"/>
          <w:sz w:val="28"/>
          <w:szCs w:val="28"/>
        </w:rPr>
        <w:t>чи</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інша</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дія</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залежно</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від</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її</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відповідності</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або</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суперечливості</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найрозумнішій</w:t>
      </w:r>
      <w:proofErr w:type="spellEnd"/>
      <w:r>
        <w:rPr>
          <w:rFonts w:ascii="Times New Roman" w:hAnsi="Times New Roman" w:cs="Times New Roman"/>
          <w:sz w:val="28"/>
          <w:szCs w:val="28"/>
          <w:lang w:val="uk-UA"/>
        </w:rPr>
        <w:t xml:space="preserve"> </w:t>
      </w:r>
      <w:proofErr w:type="spellStart"/>
      <w:r w:rsidRPr="00DC15F5">
        <w:rPr>
          <w:rFonts w:ascii="Times New Roman" w:hAnsi="Times New Roman" w:cs="Times New Roman"/>
          <w:sz w:val="28"/>
          <w:szCs w:val="28"/>
        </w:rPr>
        <w:t>природі</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визнається</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або</w:t>
      </w:r>
      <w:proofErr w:type="spellEnd"/>
      <w:r w:rsidRPr="00DC15F5">
        <w:rPr>
          <w:rFonts w:ascii="Times New Roman" w:hAnsi="Times New Roman" w:cs="Times New Roman"/>
          <w:sz w:val="28"/>
          <w:szCs w:val="28"/>
        </w:rPr>
        <w:t xml:space="preserve"> морально </w:t>
      </w:r>
      <w:proofErr w:type="spellStart"/>
      <w:r w:rsidRPr="00DC15F5">
        <w:rPr>
          <w:rFonts w:ascii="Times New Roman" w:hAnsi="Times New Roman" w:cs="Times New Roman"/>
          <w:sz w:val="28"/>
          <w:szCs w:val="28"/>
        </w:rPr>
        <w:t>ганебною</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або</w:t>
      </w:r>
      <w:proofErr w:type="spellEnd"/>
      <w:r w:rsidRPr="00DC15F5">
        <w:rPr>
          <w:rFonts w:ascii="Times New Roman" w:hAnsi="Times New Roman" w:cs="Times New Roman"/>
          <w:sz w:val="28"/>
          <w:szCs w:val="28"/>
        </w:rPr>
        <w:t xml:space="preserve"> морально </w:t>
      </w:r>
      <w:proofErr w:type="spellStart"/>
      <w:r w:rsidRPr="00DC15F5">
        <w:rPr>
          <w:rFonts w:ascii="Times New Roman" w:hAnsi="Times New Roman" w:cs="Times New Roman"/>
          <w:sz w:val="28"/>
          <w:szCs w:val="28"/>
        </w:rPr>
        <w:t>необхідною</w:t>
      </w:r>
      <w:proofErr w:type="spellEnd"/>
      <w:r w:rsidRPr="00DC15F5">
        <w:rPr>
          <w:rFonts w:ascii="Times New Roman" w:hAnsi="Times New Roman" w:cs="Times New Roman"/>
          <w:sz w:val="28"/>
          <w:szCs w:val="28"/>
        </w:rPr>
        <w:t xml:space="preserve">; а </w:t>
      </w:r>
      <w:proofErr w:type="spellStart"/>
      <w:r w:rsidRPr="00DC15F5">
        <w:rPr>
          <w:rFonts w:ascii="Times New Roman" w:hAnsi="Times New Roman" w:cs="Times New Roman"/>
          <w:sz w:val="28"/>
          <w:szCs w:val="28"/>
        </w:rPr>
        <w:t>отже</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така</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дія</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або</w:t>
      </w:r>
      <w:proofErr w:type="spellEnd"/>
      <w:r w:rsidRPr="00DC15F5">
        <w:rPr>
          <w:rFonts w:ascii="Times New Roman" w:hAnsi="Times New Roman" w:cs="Times New Roman"/>
          <w:sz w:val="28"/>
          <w:szCs w:val="28"/>
        </w:rPr>
        <w:t xml:space="preserve"> заборонена,</w:t>
      </w:r>
      <w:r>
        <w:rPr>
          <w:rFonts w:ascii="Times New Roman" w:hAnsi="Times New Roman" w:cs="Times New Roman"/>
          <w:sz w:val="28"/>
          <w:szCs w:val="28"/>
          <w:lang w:val="uk-UA"/>
        </w:rPr>
        <w:t xml:space="preserve"> </w:t>
      </w:r>
      <w:proofErr w:type="spellStart"/>
      <w:r w:rsidRPr="00DC15F5">
        <w:rPr>
          <w:rFonts w:ascii="Times New Roman" w:hAnsi="Times New Roman" w:cs="Times New Roman"/>
          <w:sz w:val="28"/>
          <w:szCs w:val="28"/>
        </w:rPr>
        <w:t>або</w:t>
      </w:r>
      <w:proofErr w:type="spellEnd"/>
      <w:r w:rsidRPr="00DC15F5">
        <w:rPr>
          <w:rFonts w:ascii="Times New Roman" w:hAnsi="Times New Roman" w:cs="Times New Roman"/>
          <w:sz w:val="28"/>
          <w:szCs w:val="28"/>
        </w:rPr>
        <w:t xml:space="preserve"> ж дозволена самим богом, </w:t>
      </w:r>
      <w:proofErr w:type="spellStart"/>
      <w:r w:rsidRPr="00DC15F5">
        <w:rPr>
          <w:rFonts w:ascii="Times New Roman" w:hAnsi="Times New Roman" w:cs="Times New Roman"/>
          <w:sz w:val="28"/>
          <w:szCs w:val="28"/>
        </w:rPr>
        <w:t>творцем</w:t>
      </w:r>
      <w:proofErr w:type="spellEnd"/>
      <w:r w:rsidRPr="00DC15F5">
        <w:rPr>
          <w:rFonts w:ascii="Times New Roman" w:hAnsi="Times New Roman" w:cs="Times New Roman"/>
          <w:sz w:val="28"/>
          <w:szCs w:val="28"/>
        </w:rPr>
        <w:t xml:space="preserve"> </w:t>
      </w:r>
      <w:proofErr w:type="spellStart"/>
      <w:r w:rsidRPr="00DC15F5">
        <w:rPr>
          <w:rFonts w:ascii="Times New Roman" w:hAnsi="Times New Roman" w:cs="Times New Roman"/>
          <w:sz w:val="28"/>
          <w:szCs w:val="28"/>
        </w:rPr>
        <w:t>природи</w:t>
      </w:r>
      <w:proofErr w:type="spellEnd"/>
      <w:r>
        <w:rPr>
          <w:rFonts w:ascii="Times New Roman" w:hAnsi="Times New Roman" w:cs="Times New Roman"/>
          <w:sz w:val="28"/>
          <w:szCs w:val="28"/>
          <w:lang w:val="uk-UA"/>
        </w:rPr>
        <w:t>»</w:t>
      </w:r>
      <w:r w:rsidRPr="00DC15F5">
        <w:rPr>
          <w:rFonts w:ascii="Times New Roman" w:hAnsi="Times New Roman" w:cs="Times New Roman"/>
          <w:sz w:val="28"/>
          <w:szCs w:val="28"/>
        </w:rPr>
        <w:t xml:space="preserve"> [</w:t>
      </w:r>
      <w:r>
        <w:rPr>
          <w:rFonts w:ascii="Times New Roman" w:hAnsi="Times New Roman" w:cs="Times New Roman"/>
          <w:sz w:val="28"/>
          <w:szCs w:val="28"/>
          <w:lang w:val="uk-UA"/>
        </w:rPr>
        <w:t>3</w:t>
      </w:r>
      <w:r w:rsidR="00D00058">
        <w:rPr>
          <w:rFonts w:ascii="Times New Roman" w:hAnsi="Times New Roman" w:cs="Times New Roman"/>
          <w:sz w:val="28"/>
          <w:szCs w:val="28"/>
        </w:rPr>
        <w:t>, с.</w:t>
      </w:r>
      <w:r w:rsidRPr="00DC15F5">
        <w:rPr>
          <w:rFonts w:ascii="Times New Roman" w:hAnsi="Times New Roman" w:cs="Times New Roman"/>
          <w:sz w:val="28"/>
          <w:szCs w:val="28"/>
        </w:rPr>
        <w:t>71].</w:t>
      </w:r>
      <w:r w:rsidR="00750EAA">
        <w:rPr>
          <w:rFonts w:ascii="Times New Roman" w:hAnsi="Times New Roman" w:cs="Times New Roman"/>
          <w:sz w:val="28"/>
          <w:szCs w:val="28"/>
          <w:lang w:val="uk-UA"/>
        </w:rPr>
        <w:t xml:space="preserve"> З цього твердження можна виділити </w:t>
      </w:r>
      <w:r w:rsidR="009C31C6">
        <w:rPr>
          <w:rFonts w:ascii="Times New Roman" w:hAnsi="Times New Roman" w:cs="Times New Roman"/>
          <w:sz w:val="28"/>
          <w:szCs w:val="28"/>
          <w:lang w:val="uk-UA"/>
        </w:rPr>
        <w:t xml:space="preserve">певні </w:t>
      </w:r>
      <w:r w:rsidR="00750EAA">
        <w:rPr>
          <w:rFonts w:ascii="Times New Roman" w:hAnsi="Times New Roman" w:cs="Times New Roman"/>
          <w:sz w:val="28"/>
          <w:szCs w:val="28"/>
          <w:lang w:val="uk-UA"/>
        </w:rPr>
        <w:t xml:space="preserve">риси, </w:t>
      </w:r>
      <w:r w:rsidR="009C31C6">
        <w:rPr>
          <w:rFonts w:ascii="Times New Roman" w:hAnsi="Times New Roman" w:cs="Times New Roman"/>
          <w:sz w:val="28"/>
          <w:szCs w:val="28"/>
          <w:lang w:val="uk-UA"/>
        </w:rPr>
        <w:t xml:space="preserve">які будуть </w:t>
      </w:r>
      <w:r w:rsidR="00750EAA">
        <w:rPr>
          <w:rFonts w:ascii="Times New Roman" w:hAnsi="Times New Roman" w:cs="Times New Roman"/>
          <w:sz w:val="28"/>
          <w:szCs w:val="28"/>
          <w:lang w:val="uk-UA"/>
        </w:rPr>
        <w:t xml:space="preserve">характерні для природного права саме в розумінні </w:t>
      </w:r>
      <w:proofErr w:type="spellStart"/>
      <w:r w:rsidR="00750EAA">
        <w:rPr>
          <w:rFonts w:ascii="Times New Roman" w:hAnsi="Times New Roman" w:cs="Times New Roman"/>
          <w:sz w:val="28"/>
          <w:szCs w:val="28"/>
          <w:lang w:val="uk-UA"/>
        </w:rPr>
        <w:t>Гуго</w:t>
      </w:r>
      <w:proofErr w:type="spellEnd"/>
      <w:r w:rsidR="00750EAA">
        <w:rPr>
          <w:rFonts w:ascii="Times New Roman" w:hAnsi="Times New Roman" w:cs="Times New Roman"/>
          <w:sz w:val="28"/>
          <w:szCs w:val="28"/>
          <w:lang w:val="uk-UA"/>
        </w:rPr>
        <w:t xml:space="preserve"> </w:t>
      </w:r>
      <w:proofErr w:type="spellStart"/>
      <w:r w:rsidR="00750EAA">
        <w:rPr>
          <w:rFonts w:ascii="Times New Roman" w:hAnsi="Times New Roman" w:cs="Times New Roman"/>
          <w:sz w:val="28"/>
          <w:szCs w:val="28"/>
          <w:lang w:val="uk-UA"/>
        </w:rPr>
        <w:t>Гроція</w:t>
      </w:r>
      <w:proofErr w:type="spellEnd"/>
      <w:r w:rsidR="00750EAA">
        <w:rPr>
          <w:rFonts w:ascii="Times New Roman" w:hAnsi="Times New Roman" w:cs="Times New Roman"/>
          <w:sz w:val="28"/>
          <w:szCs w:val="28"/>
          <w:lang w:val="uk-UA"/>
        </w:rPr>
        <w:t xml:space="preserve">: </w:t>
      </w:r>
    </w:p>
    <w:p w:rsidR="00DC15F5" w:rsidRDefault="00DC15F5" w:rsidP="00DC15F5">
      <w:pPr>
        <w:pStyle w:val="HTML"/>
        <w:shd w:val="clear" w:color="auto" w:fill="FFFFFF"/>
        <w:spacing w:line="360" w:lineRule="auto"/>
        <w:jc w:val="both"/>
        <w:rPr>
          <w:rFonts w:ascii="Times New Roman" w:hAnsi="Times New Roman" w:cs="Times New Roman"/>
          <w:sz w:val="28"/>
          <w:szCs w:val="28"/>
          <w:lang w:val="uk-UA"/>
        </w:rPr>
      </w:pPr>
      <w:r>
        <w:rPr>
          <w:lang w:val="uk-UA"/>
        </w:rPr>
        <w:tab/>
      </w:r>
      <w:r w:rsidRPr="00DC15F5">
        <w:rPr>
          <w:rFonts w:ascii="Times New Roman" w:hAnsi="Times New Roman" w:cs="Times New Roman"/>
          <w:sz w:val="28"/>
          <w:szCs w:val="28"/>
          <w:lang w:val="uk-UA"/>
        </w:rPr>
        <w:t>1) приписи природного права надаються Богом, який</w:t>
      </w:r>
      <w:r>
        <w:rPr>
          <w:rFonts w:ascii="Times New Roman" w:hAnsi="Times New Roman" w:cs="Times New Roman"/>
          <w:sz w:val="28"/>
          <w:szCs w:val="28"/>
          <w:lang w:val="uk-UA"/>
        </w:rPr>
        <w:t xml:space="preserve"> </w:t>
      </w:r>
      <w:r w:rsidRPr="00DC15F5">
        <w:rPr>
          <w:rFonts w:ascii="Times New Roman" w:hAnsi="Times New Roman" w:cs="Times New Roman"/>
          <w:sz w:val="28"/>
          <w:szCs w:val="28"/>
          <w:lang w:val="uk-UA"/>
        </w:rPr>
        <w:t xml:space="preserve">є творцем природи; </w:t>
      </w:r>
    </w:p>
    <w:p w:rsidR="00DC15F5" w:rsidRDefault="00DC15F5" w:rsidP="00DC15F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15F5">
        <w:rPr>
          <w:rFonts w:ascii="Times New Roman" w:hAnsi="Times New Roman" w:cs="Times New Roman"/>
          <w:sz w:val="28"/>
          <w:szCs w:val="28"/>
          <w:lang w:val="uk-UA"/>
        </w:rPr>
        <w:t>2) вони осягаються розумом людини, яка може вирішувати, якою є та чи інша дія –</w:t>
      </w:r>
      <w:r>
        <w:rPr>
          <w:rFonts w:ascii="Times New Roman" w:hAnsi="Times New Roman" w:cs="Times New Roman"/>
          <w:sz w:val="28"/>
          <w:szCs w:val="28"/>
          <w:lang w:val="uk-UA"/>
        </w:rPr>
        <w:t xml:space="preserve"> </w:t>
      </w:r>
      <w:r w:rsidRPr="00DC15F5">
        <w:rPr>
          <w:rFonts w:ascii="Times New Roman" w:hAnsi="Times New Roman" w:cs="Times New Roman"/>
          <w:sz w:val="28"/>
          <w:szCs w:val="28"/>
          <w:lang w:val="uk-UA"/>
        </w:rPr>
        <w:t xml:space="preserve">дозволеною чи забороненою; </w:t>
      </w:r>
    </w:p>
    <w:p w:rsidR="00DC15F5" w:rsidRDefault="00DC15F5" w:rsidP="00DC15F5">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15F5">
        <w:rPr>
          <w:rFonts w:ascii="Times New Roman" w:hAnsi="Times New Roman" w:cs="Times New Roman"/>
          <w:sz w:val="28"/>
          <w:szCs w:val="28"/>
          <w:lang w:val="uk-UA"/>
        </w:rPr>
        <w:t>3) право невіддільне</w:t>
      </w:r>
      <w:r>
        <w:rPr>
          <w:rFonts w:ascii="Times New Roman" w:hAnsi="Times New Roman" w:cs="Times New Roman"/>
          <w:sz w:val="28"/>
          <w:szCs w:val="28"/>
          <w:lang w:val="uk-UA"/>
        </w:rPr>
        <w:t xml:space="preserve"> </w:t>
      </w:r>
      <w:r w:rsidRPr="00DC15F5">
        <w:rPr>
          <w:rFonts w:ascii="Times New Roman" w:hAnsi="Times New Roman" w:cs="Times New Roman"/>
          <w:sz w:val="28"/>
          <w:szCs w:val="28"/>
          <w:lang w:val="uk-UA"/>
        </w:rPr>
        <w:t xml:space="preserve">від моралі, </w:t>
      </w:r>
      <w:r w:rsidR="009C31C6">
        <w:rPr>
          <w:rFonts w:ascii="Times New Roman" w:hAnsi="Times New Roman" w:cs="Times New Roman"/>
          <w:sz w:val="28"/>
          <w:szCs w:val="28"/>
          <w:lang w:val="uk-UA"/>
        </w:rPr>
        <w:t>тобто воно</w:t>
      </w:r>
      <w:r w:rsidRPr="00DC15F5">
        <w:rPr>
          <w:rFonts w:ascii="Times New Roman" w:hAnsi="Times New Roman" w:cs="Times New Roman"/>
          <w:sz w:val="28"/>
          <w:szCs w:val="28"/>
          <w:lang w:val="uk-UA"/>
        </w:rPr>
        <w:t xml:space="preserve"> виступає мовби засобом для досягненн</w:t>
      </w:r>
      <w:r>
        <w:rPr>
          <w:rFonts w:ascii="Times New Roman" w:hAnsi="Times New Roman" w:cs="Times New Roman"/>
          <w:sz w:val="28"/>
          <w:szCs w:val="28"/>
          <w:lang w:val="uk-UA"/>
        </w:rPr>
        <w:t>я морального стану суспільства</w:t>
      </w:r>
      <w:r w:rsidRPr="00DC15F5">
        <w:rPr>
          <w:rFonts w:ascii="Times New Roman" w:hAnsi="Times New Roman" w:cs="Times New Roman"/>
          <w:sz w:val="28"/>
          <w:szCs w:val="28"/>
          <w:lang w:val="uk-UA"/>
        </w:rPr>
        <w:t xml:space="preserve">, право </w:t>
      </w:r>
      <w:r>
        <w:rPr>
          <w:rFonts w:ascii="Times New Roman" w:hAnsi="Times New Roman" w:cs="Times New Roman"/>
          <w:sz w:val="28"/>
          <w:szCs w:val="28"/>
          <w:lang w:val="uk-UA"/>
        </w:rPr>
        <w:t xml:space="preserve">є критерієм для </w:t>
      </w:r>
      <w:r w:rsidRPr="00DC15F5">
        <w:rPr>
          <w:rFonts w:ascii="Times New Roman" w:hAnsi="Times New Roman" w:cs="Times New Roman"/>
          <w:sz w:val="28"/>
          <w:szCs w:val="28"/>
          <w:lang w:val="uk-UA"/>
        </w:rPr>
        <w:t>визнання того, наскі</w:t>
      </w:r>
      <w:r>
        <w:rPr>
          <w:rFonts w:ascii="Times New Roman" w:hAnsi="Times New Roman" w:cs="Times New Roman"/>
          <w:sz w:val="28"/>
          <w:szCs w:val="28"/>
          <w:lang w:val="uk-UA"/>
        </w:rPr>
        <w:t>льки морально</w:t>
      </w:r>
      <w:r w:rsidR="009C31C6">
        <w:rPr>
          <w:rFonts w:ascii="Times New Roman" w:hAnsi="Times New Roman" w:cs="Times New Roman"/>
          <w:sz w:val="28"/>
          <w:szCs w:val="28"/>
          <w:lang w:val="uk-UA"/>
        </w:rPr>
        <w:t xml:space="preserve"> </w:t>
      </w:r>
      <w:r w:rsidRPr="00DC15F5">
        <w:rPr>
          <w:rFonts w:ascii="Times New Roman" w:hAnsi="Times New Roman" w:cs="Times New Roman"/>
          <w:sz w:val="28"/>
          <w:szCs w:val="28"/>
          <w:lang w:val="uk-UA"/>
        </w:rPr>
        <w:t>діє людина.</w:t>
      </w:r>
    </w:p>
    <w:p w:rsidR="00D00058" w:rsidRDefault="00D00058"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Якщо розглядати природне право в сучасному розмінні, то його можна визначити, як</w:t>
      </w:r>
      <w:r w:rsidRPr="00CB2485">
        <w:rPr>
          <w:rFonts w:ascii="Times New Roman" w:hAnsi="Times New Roman" w:cs="Times New Roman"/>
          <w:sz w:val="28"/>
          <w:szCs w:val="28"/>
          <w:lang w:val="uk-UA"/>
        </w:rPr>
        <w:t xml:space="preserve"> наданий природою, заснований на з</w:t>
      </w:r>
      <w:r>
        <w:rPr>
          <w:rFonts w:ascii="Times New Roman" w:hAnsi="Times New Roman" w:cs="Times New Roman"/>
          <w:sz w:val="28"/>
          <w:szCs w:val="28"/>
          <w:lang w:val="uk-UA"/>
        </w:rPr>
        <w:t xml:space="preserve">агальнолюдських цінностях обсяг </w:t>
      </w:r>
      <w:proofErr w:type="spellStart"/>
      <w:r w:rsidRPr="00CB2485">
        <w:rPr>
          <w:rFonts w:ascii="Times New Roman" w:hAnsi="Times New Roman" w:cs="Times New Roman"/>
          <w:sz w:val="28"/>
          <w:szCs w:val="28"/>
          <w:lang w:val="uk-UA"/>
        </w:rPr>
        <w:t>загальносоціального</w:t>
      </w:r>
      <w:proofErr w:type="spellEnd"/>
      <w:r w:rsidRPr="00CB2485">
        <w:rPr>
          <w:rFonts w:ascii="Times New Roman" w:hAnsi="Times New Roman" w:cs="Times New Roman"/>
          <w:sz w:val="28"/>
          <w:szCs w:val="28"/>
          <w:lang w:val="uk-UA"/>
        </w:rPr>
        <w:t xml:space="preserve"> та правового ста</w:t>
      </w:r>
      <w:r>
        <w:rPr>
          <w:rFonts w:ascii="Times New Roman" w:hAnsi="Times New Roman" w:cs="Times New Roman"/>
          <w:sz w:val="28"/>
          <w:szCs w:val="28"/>
          <w:lang w:val="uk-UA"/>
        </w:rPr>
        <w:t xml:space="preserve">тусу людини, який є необхідним, </w:t>
      </w:r>
      <w:r w:rsidRPr="00CB2485">
        <w:rPr>
          <w:rFonts w:ascii="Times New Roman" w:hAnsi="Times New Roman" w:cs="Times New Roman"/>
          <w:sz w:val="28"/>
          <w:szCs w:val="28"/>
          <w:lang w:val="uk-UA"/>
        </w:rPr>
        <w:t>невід’ємним та притаманним її існуванню.</w:t>
      </w:r>
    </w:p>
    <w:p w:rsidR="00D00058" w:rsidRDefault="00D00058"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цього терміну можна виокремити ряд властивостей природних прав:</w:t>
      </w:r>
    </w:p>
    <w:p w:rsidR="00627306" w:rsidRDefault="00D00058"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B24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вони </w:t>
      </w:r>
      <w:r w:rsidRPr="00CB2485">
        <w:rPr>
          <w:rFonts w:ascii="Times New Roman" w:hAnsi="Times New Roman" w:cs="Times New Roman"/>
          <w:sz w:val="28"/>
          <w:szCs w:val="28"/>
          <w:lang w:val="uk-UA"/>
        </w:rPr>
        <w:t>заснов</w:t>
      </w:r>
      <w:r>
        <w:rPr>
          <w:rFonts w:ascii="Times New Roman" w:hAnsi="Times New Roman" w:cs="Times New Roman"/>
          <w:sz w:val="28"/>
          <w:szCs w:val="28"/>
          <w:lang w:val="uk-UA"/>
        </w:rPr>
        <w:t>ані</w:t>
      </w:r>
      <w:r w:rsidRPr="00CB2485">
        <w:rPr>
          <w:rFonts w:ascii="Times New Roman" w:hAnsi="Times New Roman" w:cs="Times New Roman"/>
          <w:sz w:val="28"/>
          <w:szCs w:val="28"/>
          <w:lang w:val="uk-UA"/>
        </w:rPr>
        <w:t xml:space="preserve"> на загальнолюдських цінностях;</w:t>
      </w:r>
    </w:p>
    <w:p w:rsidR="00D00058" w:rsidRPr="00CB2485" w:rsidRDefault="00627306"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D00058" w:rsidRPr="00CB2485">
        <w:rPr>
          <w:rFonts w:ascii="Times New Roman" w:hAnsi="Times New Roman" w:cs="Times New Roman"/>
          <w:sz w:val="28"/>
          <w:szCs w:val="28"/>
          <w:lang w:val="uk-UA"/>
        </w:rPr>
        <w:t xml:space="preserve">– </w:t>
      </w:r>
      <w:r w:rsidR="00D00058">
        <w:rPr>
          <w:rFonts w:ascii="Times New Roman" w:hAnsi="Times New Roman" w:cs="Times New Roman"/>
          <w:sz w:val="28"/>
          <w:szCs w:val="28"/>
          <w:lang w:val="uk-UA"/>
        </w:rPr>
        <w:t xml:space="preserve">природні права визначаються природою людини, тобто вони </w:t>
      </w:r>
      <w:r w:rsidR="00D00058" w:rsidRPr="00CB2485">
        <w:rPr>
          <w:rFonts w:ascii="Times New Roman" w:hAnsi="Times New Roman" w:cs="Times New Roman"/>
          <w:sz w:val="28"/>
          <w:szCs w:val="28"/>
          <w:lang w:val="uk-UA"/>
        </w:rPr>
        <w:t>не з</w:t>
      </w:r>
      <w:r w:rsidR="00D00058">
        <w:rPr>
          <w:rFonts w:ascii="Times New Roman" w:hAnsi="Times New Roman" w:cs="Times New Roman"/>
          <w:sz w:val="28"/>
          <w:szCs w:val="28"/>
          <w:lang w:val="uk-UA"/>
        </w:rPr>
        <w:t xml:space="preserve">алежать від державного визнання </w:t>
      </w:r>
      <w:r w:rsidR="00D00058" w:rsidRPr="00CB2485">
        <w:rPr>
          <w:rFonts w:ascii="Times New Roman" w:hAnsi="Times New Roman" w:cs="Times New Roman"/>
          <w:sz w:val="28"/>
          <w:szCs w:val="28"/>
          <w:lang w:val="uk-UA"/>
        </w:rPr>
        <w:t>та</w:t>
      </w:r>
      <w:r w:rsidR="00D00058">
        <w:rPr>
          <w:rFonts w:ascii="Times New Roman" w:hAnsi="Times New Roman" w:cs="Times New Roman"/>
          <w:sz w:val="28"/>
          <w:szCs w:val="28"/>
          <w:lang w:val="uk-UA"/>
        </w:rPr>
        <w:t xml:space="preserve"> офіційного</w:t>
      </w:r>
      <w:r w:rsidR="00D00058" w:rsidRPr="00CB2485">
        <w:rPr>
          <w:rFonts w:ascii="Times New Roman" w:hAnsi="Times New Roman" w:cs="Times New Roman"/>
          <w:sz w:val="28"/>
          <w:szCs w:val="28"/>
          <w:lang w:val="uk-UA"/>
        </w:rPr>
        <w:t xml:space="preserve"> закріплення</w:t>
      </w:r>
      <w:r w:rsidR="00D00058">
        <w:rPr>
          <w:rFonts w:ascii="Times New Roman" w:hAnsi="Times New Roman" w:cs="Times New Roman"/>
          <w:sz w:val="28"/>
          <w:szCs w:val="28"/>
          <w:lang w:val="uk-UA"/>
        </w:rPr>
        <w:t xml:space="preserve"> в нормативно-правових актах</w:t>
      </w:r>
      <w:r w:rsidR="00D00058" w:rsidRPr="00CB2485">
        <w:rPr>
          <w:rFonts w:ascii="Times New Roman" w:hAnsi="Times New Roman" w:cs="Times New Roman"/>
          <w:sz w:val="28"/>
          <w:szCs w:val="28"/>
          <w:lang w:val="uk-UA"/>
        </w:rPr>
        <w:t>;</w:t>
      </w:r>
    </w:p>
    <w:p w:rsidR="00D00058" w:rsidRPr="00CB2485" w:rsidRDefault="00D00058"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B24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вони </w:t>
      </w:r>
      <w:r w:rsidRPr="00CB2485">
        <w:rPr>
          <w:rFonts w:ascii="Times New Roman" w:hAnsi="Times New Roman" w:cs="Times New Roman"/>
          <w:sz w:val="28"/>
          <w:szCs w:val="28"/>
          <w:lang w:val="uk-UA"/>
        </w:rPr>
        <w:t>є необхідними для нормального існування людини та її розвитку;</w:t>
      </w:r>
    </w:p>
    <w:p w:rsidR="00D00058" w:rsidRPr="00CB2485" w:rsidRDefault="00D00058"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B2485">
        <w:rPr>
          <w:rFonts w:ascii="Times New Roman" w:hAnsi="Times New Roman" w:cs="Times New Roman"/>
          <w:sz w:val="28"/>
          <w:szCs w:val="28"/>
          <w:lang w:val="uk-UA"/>
        </w:rPr>
        <w:t xml:space="preserve">– є невідчужуваними, загальними та </w:t>
      </w:r>
      <w:proofErr w:type="spellStart"/>
      <w:r w:rsidRPr="00CB2485">
        <w:rPr>
          <w:rFonts w:ascii="Times New Roman" w:hAnsi="Times New Roman" w:cs="Times New Roman"/>
          <w:sz w:val="28"/>
          <w:szCs w:val="28"/>
          <w:lang w:val="uk-UA"/>
        </w:rPr>
        <w:t>позатериторіальними</w:t>
      </w:r>
      <w:proofErr w:type="spellEnd"/>
      <w:r w:rsidRPr="00CB2485">
        <w:rPr>
          <w:rFonts w:ascii="Times New Roman" w:hAnsi="Times New Roman" w:cs="Times New Roman"/>
          <w:sz w:val="28"/>
          <w:szCs w:val="28"/>
          <w:lang w:val="uk-UA"/>
        </w:rPr>
        <w:t>;</w:t>
      </w:r>
    </w:p>
    <w:p w:rsidR="00D00058" w:rsidRPr="00CB2485" w:rsidRDefault="00D00058"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B24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ці права </w:t>
      </w:r>
      <w:r w:rsidRPr="00CB2485">
        <w:rPr>
          <w:rFonts w:ascii="Times New Roman" w:hAnsi="Times New Roman" w:cs="Times New Roman"/>
          <w:sz w:val="28"/>
          <w:szCs w:val="28"/>
          <w:lang w:val="uk-UA"/>
        </w:rPr>
        <w:t>перебувають у постійному розвитку</w:t>
      </w:r>
      <w:r>
        <w:rPr>
          <w:rFonts w:ascii="Times New Roman" w:hAnsi="Times New Roman" w:cs="Times New Roman"/>
          <w:sz w:val="28"/>
          <w:szCs w:val="28"/>
          <w:lang w:val="uk-UA"/>
        </w:rPr>
        <w:t xml:space="preserve"> та</w:t>
      </w:r>
      <w:r w:rsidRPr="00CB2485">
        <w:rPr>
          <w:rFonts w:ascii="Times New Roman" w:hAnsi="Times New Roman" w:cs="Times New Roman"/>
          <w:sz w:val="28"/>
          <w:szCs w:val="28"/>
          <w:lang w:val="uk-UA"/>
        </w:rPr>
        <w:t xml:space="preserve"> відображають динамічність суспільних відносин і </w:t>
      </w:r>
      <w:r>
        <w:rPr>
          <w:rFonts w:ascii="Times New Roman" w:hAnsi="Times New Roman" w:cs="Times New Roman"/>
          <w:sz w:val="28"/>
          <w:szCs w:val="28"/>
          <w:lang w:val="uk-UA"/>
        </w:rPr>
        <w:t xml:space="preserve">розвиток </w:t>
      </w:r>
      <w:r w:rsidRPr="00CB2485">
        <w:rPr>
          <w:rFonts w:ascii="Times New Roman" w:hAnsi="Times New Roman" w:cs="Times New Roman"/>
          <w:sz w:val="28"/>
          <w:szCs w:val="28"/>
          <w:lang w:val="uk-UA"/>
        </w:rPr>
        <w:t>правосвідомост</w:t>
      </w:r>
      <w:r>
        <w:rPr>
          <w:rFonts w:ascii="Times New Roman" w:hAnsi="Times New Roman" w:cs="Times New Roman"/>
          <w:sz w:val="28"/>
          <w:szCs w:val="28"/>
          <w:lang w:val="uk-UA"/>
        </w:rPr>
        <w:t xml:space="preserve">і простих </w:t>
      </w:r>
      <w:r w:rsidRPr="00CB2485">
        <w:rPr>
          <w:rFonts w:ascii="Times New Roman" w:hAnsi="Times New Roman" w:cs="Times New Roman"/>
          <w:sz w:val="28"/>
          <w:szCs w:val="28"/>
          <w:lang w:val="uk-UA"/>
        </w:rPr>
        <w:t xml:space="preserve"> громадян;</w:t>
      </w:r>
    </w:p>
    <w:p w:rsidR="00D00058" w:rsidRDefault="00D00058" w:rsidP="00D00058">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B24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природні права </w:t>
      </w:r>
      <w:r w:rsidRPr="00CB2485">
        <w:rPr>
          <w:rFonts w:ascii="Times New Roman" w:hAnsi="Times New Roman" w:cs="Times New Roman"/>
          <w:sz w:val="28"/>
          <w:szCs w:val="28"/>
          <w:lang w:val="uk-UA"/>
        </w:rPr>
        <w:t>характеризуються</w:t>
      </w:r>
      <w:r>
        <w:rPr>
          <w:rFonts w:ascii="Times New Roman" w:hAnsi="Times New Roman" w:cs="Times New Roman"/>
          <w:sz w:val="28"/>
          <w:szCs w:val="28"/>
          <w:lang w:val="uk-UA"/>
        </w:rPr>
        <w:t xml:space="preserve"> своєю</w:t>
      </w:r>
      <w:r w:rsidRPr="00CB2485">
        <w:rPr>
          <w:rFonts w:ascii="Times New Roman" w:hAnsi="Times New Roman" w:cs="Times New Roman"/>
          <w:sz w:val="28"/>
          <w:szCs w:val="28"/>
          <w:lang w:val="uk-UA"/>
        </w:rPr>
        <w:t xml:space="preserve"> загально</w:t>
      </w:r>
      <w:r>
        <w:rPr>
          <w:rFonts w:ascii="Times New Roman" w:hAnsi="Times New Roman" w:cs="Times New Roman"/>
          <w:sz w:val="28"/>
          <w:szCs w:val="28"/>
          <w:lang w:val="uk-UA"/>
        </w:rPr>
        <w:t xml:space="preserve">ю </w:t>
      </w:r>
      <w:r w:rsidRPr="00CB2485">
        <w:rPr>
          <w:rFonts w:ascii="Times New Roman" w:hAnsi="Times New Roman" w:cs="Times New Roman"/>
          <w:sz w:val="28"/>
          <w:szCs w:val="28"/>
          <w:lang w:val="uk-UA"/>
        </w:rPr>
        <w:t>значущістю та універсальністю</w:t>
      </w:r>
      <w:r>
        <w:rPr>
          <w:rFonts w:ascii="Times New Roman" w:hAnsi="Times New Roman" w:cs="Times New Roman"/>
          <w:sz w:val="28"/>
          <w:szCs w:val="28"/>
          <w:lang w:val="uk-UA"/>
        </w:rPr>
        <w:t xml:space="preserve"> </w:t>
      </w:r>
      <w:r w:rsidRPr="006D579C">
        <w:rPr>
          <w:rFonts w:ascii="Times New Roman" w:hAnsi="Times New Roman" w:cs="Times New Roman"/>
          <w:sz w:val="28"/>
          <w:szCs w:val="28"/>
          <w:lang w:val="uk-UA"/>
        </w:rPr>
        <w:t>[</w:t>
      </w:r>
      <w:r w:rsidR="00F53916">
        <w:rPr>
          <w:rFonts w:ascii="Times New Roman" w:hAnsi="Times New Roman" w:cs="Times New Roman"/>
          <w:sz w:val="28"/>
          <w:szCs w:val="28"/>
          <w:lang w:val="uk-UA"/>
        </w:rPr>
        <w:t>17</w:t>
      </w:r>
      <w:r w:rsidRPr="006D579C">
        <w:rPr>
          <w:rFonts w:ascii="Times New Roman" w:hAnsi="Times New Roman" w:cs="Times New Roman"/>
          <w:sz w:val="28"/>
          <w:szCs w:val="28"/>
          <w:lang w:val="uk-UA"/>
        </w:rPr>
        <w:t>, с. 22]</w:t>
      </w:r>
      <w:r>
        <w:rPr>
          <w:rFonts w:ascii="Times New Roman" w:hAnsi="Times New Roman" w:cs="Times New Roman"/>
          <w:sz w:val="28"/>
          <w:szCs w:val="28"/>
          <w:lang w:val="uk-UA"/>
        </w:rPr>
        <w:t>.</w:t>
      </w:r>
    </w:p>
    <w:p w:rsidR="00B56253" w:rsidRDefault="00B56253" w:rsidP="00B56253">
      <w:pPr>
        <w:pStyle w:val="HTML"/>
        <w:shd w:val="clear" w:color="auto" w:fill="FFFFFF"/>
        <w:spacing w:line="360" w:lineRule="auto"/>
        <w:jc w:val="both"/>
        <w:rPr>
          <w:rFonts w:ascii="Times New Roman" w:hAnsi="Times New Roman" w:cs="Times New Roman"/>
          <w:sz w:val="28"/>
          <w:szCs w:val="28"/>
          <w:lang w:val="uk-UA"/>
        </w:rPr>
      </w:pPr>
    </w:p>
    <w:p w:rsidR="00B56253" w:rsidRDefault="00B56253" w:rsidP="00B56253">
      <w:pPr>
        <w:pStyle w:val="HTML"/>
        <w:shd w:val="clear" w:color="auto" w:fill="FFFFFF"/>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F02E84">
        <w:rPr>
          <w:rFonts w:ascii="Times New Roman" w:hAnsi="Times New Roman" w:cs="Times New Roman"/>
          <w:b/>
          <w:sz w:val="28"/>
          <w:szCs w:val="28"/>
          <w:lang w:val="uk-UA"/>
        </w:rPr>
        <w:t>2</w:t>
      </w:r>
      <w:r w:rsidRPr="006C2CA3">
        <w:rPr>
          <w:rFonts w:ascii="Times New Roman" w:hAnsi="Times New Roman" w:cs="Times New Roman"/>
          <w:b/>
          <w:sz w:val="28"/>
          <w:szCs w:val="28"/>
          <w:lang w:val="uk-UA"/>
        </w:rPr>
        <w:t>.</w:t>
      </w:r>
      <w:r>
        <w:rPr>
          <w:rFonts w:ascii="Times New Roman" w:hAnsi="Times New Roman" w:cs="Times New Roman"/>
          <w:b/>
          <w:sz w:val="28"/>
          <w:szCs w:val="28"/>
          <w:lang w:val="uk-UA"/>
        </w:rPr>
        <w:t>2</w:t>
      </w:r>
      <w:r w:rsidRPr="006C2CA3">
        <w:rPr>
          <w:rFonts w:ascii="Times New Roman" w:hAnsi="Times New Roman" w:cs="Times New Roman"/>
          <w:b/>
          <w:sz w:val="28"/>
          <w:szCs w:val="28"/>
          <w:lang w:val="uk-UA"/>
        </w:rPr>
        <w:t xml:space="preserve">. </w:t>
      </w:r>
      <w:r w:rsidR="008B19C4" w:rsidRPr="008B19C4">
        <w:rPr>
          <w:rFonts w:ascii="Times New Roman" w:hAnsi="Times New Roman" w:cs="Times New Roman"/>
          <w:b/>
          <w:sz w:val="28"/>
          <w:szCs w:val="28"/>
          <w:lang w:val="uk-UA"/>
        </w:rPr>
        <w:t xml:space="preserve">Право на життя – серцевина </w:t>
      </w:r>
      <w:r w:rsidR="004B1958" w:rsidRPr="008B19C4">
        <w:rPr>
          <w:rFonts w:ascii="Times New Roman" w:hAnsi="Times New Roman" w:cs="Times New Roman"/>
          <w:b/>
          <w:sz w:val="28"/>
          <w:szCs w:val="28"/>
          <w:lang w:val="uk-UA"/>
        </w:rPr>
        <w:t>природних</w:t>
      </w:r>
      <w:r w:rsidR="008B19C4" w:rsidRPr="008B19C4">
        <w:rPr>
          <w:rFonts w:ascii="Times New Roman" w:hAnsi="Times New Roman" w:cs="Times New Roman"/>
          <w:b/>
          <w:sz w:val="28"/>
          <w:szCs w:val="28"/>
          <w:lang w:val="uk-UA"/>
        </w:rPr>
        <w:t xml:space="preserve"> прав</w:t>
      </w:r>
    </w:p>
    <w:p w:rsidR="008B19C4" w:rsidRDefault="008B19C4" w:rsidP="00B56253">
      <w:pPr>
        <w:pStyle w:val="HTML"/>
        <w:shd w:val="clear" w:color="auto" w:fill="FFFFFF"/>
        <w:spacing w:line="360" w:lineRule="auto"/>
        <w:jc w:val="both"/>
        <w:rPr>
          <w:rFonts w:ascii="Times New Roman" w:hAnsi="Times New Roman" w:cs="Times New Roman"/>
          <w:b/>
          <w:sz w:val="28"/>
          <w:szCs w:val="28"/>
          <w:lang w:val="uk-UA"/>
        </w:rPr>
      </w:pPr>
    </w:p>
    <w:p w:rsidR="008B19C4" w:rsidRDefault="008B19C4" w:rsidP="003824AA">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F4488">
        <w:rPr>
          <w:rFonts w:ascii="Times New Roman" w:hAnsi="Times New Roman" w:cs="Times New Roman"/>
          <w:sz w:val="28"/>
          <w:szCs w:val="28"/>
          <w:lang w:val="uk-UA"/>
        </w:rPr>
        <w:t>Ф</w:t>
      </w:r>
      <w:r w:rsidRPr="008B19C4">
        <w:rPr>
          <w:rFonts w:ascii="Times New Roman" w:hAnsi="Times New Roman" w:cs="Times New Roman"/>
          <w:sz w:val="28"/>
          <w:szCs w:val="28"/>
          <w:lang w:val="uk-UA"/>
        </w:rPr>
        <w:t>ундам</w:t>
      </w:r>
      <w:r>
        <w:rPr>
          <w:rFonts w:ascii="Times New Roman" w:hAnsi="Times New Roman" w:cs="Times New Roman"/>
          <w:sz w:val="28"/>
          <w:szCs w:val="28"/>
          <w:lang w:val="uk-UA"/>
        </w:rPr>
        <w:t>ентальн</w:t>
      </w:r>
      <w:r w:rsidR="00FF4488">
        <w:rPr>
          <w:rFonts w:ascii="Times New Roman" w:hAnsi="Times New Roman" w:cs="Times New Roman"/>
          <w:sz w:val="28"/>
          <w:szCs w:val="28"/>
          <w:lang w:val="uk-UA"/>
        </w:rPr>
        <w:t>им</w:t>
      </w:r>
      <w:r>
        <w:rPr>
          <w:rFonts w:ascii="Times New Roman" w:hAnsi="Times New Roman" w:cs="Times New Roman"/>
          <w:sz w:val="28"/>
          <w:szCs w:val="28"/>
          <w:lang w:val="uk-UA"/>
        </w:rPr>
        <w:t xml:space="preserve"> природн</w:t>
      </w:r>
      <w:r w:rsidR="00FF4488">
        <w:rPr>
          <w:rFonts w:ascii="Times New Roman" w:hAnsi="Times New Roman" w:cs="Times New Roman"/>
          <w:sz w:val="28"/>
          <w:szCs w:val="28"/>
          <w:lang w:val="uk-UA"/>
        </w:rPr>
        <w:t>им</w:t>
      </w:r>
      <w:r>
        <w:rPr>
          <w:rFonts w:ascii="Times New Roman" w:hAnsi="Times New Roman" w:cs="Times New Roman"/>
          <w:sz w:val="28"/>
          <w:szCs w:val="28"/>
          <w:lang w:val="uk-UA"/>
        </w:rPr>
        <w:t xml:space="preserve"> право</w:t>
      </w:r>
      <w:r w:rsidR="00FF4488">
        <w:rPr>
          <w:rFonts w:ascii="Times New Roman" w:hAnsi="Times New Roman" w:cs="Times New Roman"/>
          <w:sz w:val="28"/>
          <w:szCs w:val="28"/>
          <w:lang w:val="uk-UA"/>
        </w:rPr>
        <w:t>м</w:t>
      </w:r>
      <w:r>
        <w:rPr>
          <w:rFonts w:ascii="Times New Roman" w:hAnsi="Times New Roman" w:cs="Times New Roman"/>
          <w:sz w:val="28"/>
          <w:szCs w:val="28"/>
          <w:lang w:val="uk-UA"/>
        </w:rPr>
        <w:t xml:space="preserve"> людини</w:t>
      </w:r>
      <w:r w:rsidR="00FF4488">
        <w:rPr>
          <w:rFonts w:ascii="Times New Roman" w:hAnsi="Times New Roman" w:cs="Times New Roman"/>
          <w:sz w:val="28"/>
          <w:szCs w:val="28"/>
          <w:lang w:val="uk-UA"/>
        </w:rPr>
        <w:t xml:space="preserve"> є право на життя</w:t>
      </w:r>
      <w:r>
        <w:rPr>
          <w:rFonts w:ascii="Times New Roman" w:hAnsi="Times New Roman" w:cs="Times New Roman"/>
          <w:sz w:val="28"/>
          <w:szCs w:val="28"/>
          <w:lang w:val="uk-UA"/>
        </w:rPr>
        <w:t xml:space="preserve">, без якого </w:t>
      </w:r>
      <w:r w:rsidRPr="008B19C4">
        <w:rPr>
          <w:rFonts w:ascii="Times New Roman" w:hAnsi="Times New Roman" w:cs="Times New Roman"/>
          <w:sz w:val="28"/>
          <w:szCs w:val="28"/>
          <w:lang w:val="uk-UA"/>
        </w:rPr>
        <w:t xml:space="preserve">всі інші права втрачають сенс. </w:t>
      </w:r>
      <w:r w:rsidR="00B64195">
        <w:rPr>
          <w:rFonts w:ascii="Times New Roman" w:hAnsi="Times New Roman" w:cs="Times New Roman"/>
          <w:sz w:val="28"/>
          <w:szCs w:val="28"/>
          <w:lang w:val="uk-UA"/>
        </w:rPr>
        <w:t>В</w:t>
      </w:r>
      <w:r w:rsidRPr="008B19C4">
        <w:rPr>
          <w:rFonts w:ascii="Times New Roman" w:hAnsi="Times New Roman" w:cs="Times New Roman"/>
          <w:sz w:val="28"/>
          <w:szCs w:val="28"/>
          <w:lang w:val="uk-UA"/>
        </w:rPr>
        <w:t>оно вис</w:t>
      </w:r>
      <w:r>
        <w:rPr>
          <w:rFonts w:ascii="Times New Roman" w:hAnsi="Times New Roman" w:cs="Times New Roman"/>
          <w:sz w:val="28"/>
          <w:szCs w:val="28"/>
          <w:lang w:val="uk-UA"/>
        </w:rPr>
        <w:t xml:space="preserve">тупає точкою відліку, критерієм </w:t>
      </w:r>
      <w:r w:rsidRPr="008B19C4">
        <w:rPr>
          <w:rFonts w:ascii="Times New Roman" w:hAnsi="Times New Roman" w:cs="Times New Roman"/>
          <w:sz w:val="28"/>
          <w:szCs w:val="28"/>
          <w:lang w:val="uk-UA"/>
        </w:rPr>
        <w:t>всього інституту прав і свобод в демократичному суспільстві.</w:t>
      </w:r>
      <w:r w:rsidR="003824AA">
        <w:rPr>
          <w:rFonts w:ascii="Times New Roman" w:hAnsi="Times New Roman" w:cs="Times New Roman"/>
          <w:sz w:val="28"/>
          <w:szCs w:val="28"/>
          <w:lang w:val="uk-UA"/>
        </w:rPr>
        <w:t xml:space="preserve"> Людське життя є первинним. Воно існувало ще до виникнення</w:t>
      </w:r>
      <w:r w:rsidR="003824AA" w:rsidRPr="003824AA">
        <w:t xml:space="preserve"> </w:t>
      </w:r>
      <w:r w:rsidR="003824AA" w:rsidRPr="003824AA">
        <w:rPr>
          <w:rFonts w:ascii="Times New Roman" w:hAnsi="Times New Roman" w:cs="Times New Roman"/>
          <w:sz w:val="28"/>
          <w:szCs w:val="28"/>
          <w:lang w:val="uk-UA"/>
        </w:rPr>
        <w:t>будь</w:t>
      </w:r>
      <w:r w:rsidR="003824AA">
        <w:rPr>
          <w:rFonts w:ascii="Times New Roman" w:hAnsi="Times New Roman" w:cs="Times New Roman"/>
          <w:sz w:val="28"/>
          <w:szCs w:val="28"/>
          <w:lang w:val="uk-UA"/>
        </w:rPr>
        <w:t>-яких</w:t>
      </w:r>
      <w:r w:rsidR="003824AA" w:rsidRPr="003824AA">
        <w:rPr>
          <w:rFonts w:ascii="Times New Roman" w:hAnsi="Times New Roman" w:cs="Times New Roman"/>
          <w:sz w:val="28"/>
          <w:szCs w:val="28"/>
          <w:lang w:val="uk-UA"/>
        </w:rPr>
        <w:t xml:space="preserve"> систематизованих правил, які </w:t>
      </w:r>
      <w:r w:rsidR="003824AA">
        <w:rPr>
          <w:rFonts w:ascii="Times New Roman" w:hAnsi="Times New Roman" w:cs="Times New Roman"/>
          <w:sz w:val="28"/>
          <w:szCs w:val="28"/>
          <w:lang w:val="uk-UA"/>
        </w:rPr>
        <w:t>потім</w:t>
      </w:r>
      <w:r w:rsidR="003824AA" w:rsidRPr="003824AA">
        <w:rPr>
          <w:rFonts w:ascii="Times New Roman" w:hAnsi="Times New Roman" w:cs="Times New Roman"/>
          <w:sz w:val="28"/>
          <w:szCs w:val="28"/>
          <w:lang w:val="uk-UA"/>
        </w:rPr>
        <w:t xml:space="preserve"> </w:t>
      </w:r>
      <w:r w:rsidR="003824AA">
        <w:rPr>
          <w:rFonts w:ascii="Times New Roman" w:hAnsi="Times New Roman" w:cs="Times New Roman"/>
          <w:sz w:val="28"/>
          <w:szCs w:val="28"/>
          <w:lang w:val="uk-UA"/>
        </w:rPr>
        <w:t>були оформлені в</w:t>
      </w:r>
      <w:r w:rsidR="003824AA" w:rsidRPr="003824AA">
        <w:rPr>
          <w:rFonts w:ascii="Times New Roman" w:hAnsi="Times New Roman" w:cs="Times New Roman"/>
          <w:sz w:val="28"/>
          <w:szCs w:val="28"/>
          <w:lang w:val="uk-UA"/>
        </w:rPr>
        <w:t xml:space="preserve"> закон</w:t>
      </w:r>
      <w:r w:rsidR="003824AA">
        <w:rPr>
          <w:rFonts w:ascii="Times New Roman" w:hAnsi="Times New Roman" w:cs="Times New Roman"/>
          <w:sz w:val="28"/>
          <w:szCs w:val="28"/>
          <w:lang w:val="uk-UA"/>
        </w:rPr>
        <w:t>и</w:t>
      </w:r>
      <w:r w:rsidR="003824AA" w:rsidRPr="003824AA">
        <w:rPr>
          <w:rFonts w:ascii="Times New Roman" w:hAnsi="Times New Roman" w:cs="Times New Roman"/>
          <w:sz w:val="28"/>
          <w:szCs w:val="28"/>
          <w:lang w:val="uk-UA"/>
        </w:rPr>
        <w:t xml:space="preserve"> і стал</w:t>
      </w:r>
      <w:r w:rsidR="003824AA">
        <w:rPr>
          <w:rFonts w:ascii="Times New Roman" w:hAnsi="Times New Roman" w:cs="Times New Roman"/>
          <w:sz w:val="28"/>
          <w:szCs w:val="28"/>
          <w:lang w:val="uk-UA"/>
        </w:rPr>
        <w:t>и</w:t>
      </w:r>
      <w:r w:rsidR="003824AA" w:rsidRPr="003824AA">
        <w:rPr>
          <w:rFonts w:ascii="Times New Roman" w:hAnsi="Times New Roman" w:cs="Times New Roman"/>
          <w:sz w:val="28"/>
          <w:szCs w:val="28"/>
          <w:lang w:val="uk-UA"/>
        </w:rPr>
        <w:t xml:space="preserve"> </w:t>
      </w:r>
      <w:r w:rsidR="003824AA">
        <w:rPr>
          <w:rFonts w:ascii="Times New Roman" w:hAnsi="Times New Roman" w:cs="Times New Roman"/>
          <w:sz w:val="28"/>
          <w:szCs w:val="28"/>
          <w:lang w:val="uk-UA"/>
        </w:rPr>
        <w:t>загальнообов’язковими</w:t>
      </w:r>
      <w:r w:rsidR="003824AA" w:rsidRPr="003824AA">
        <w:rPr>
          <w:rFonts w:ascii="Times New Roman" w:hAnsi="Times New Roman" w:cs="Times New Roman"/>
          <w:sz w:val="28"/>
          <w:szCs w:val="28"/>
          <w:lang w:val="uk-UA"/>
        </w:rPr>
        <w:t>.</w:t>
      </w:r>
      <w:r w:rsidR="003824AA">
        <w:rPr>
          <w:rFonts w:ascii="Times New Roman" w:hAnsi="Times New Roman" w:cs="Times New Roman"/>
          <w:sz w:val="28"/>
          <w:szCs w:val="28"/>
          <w:lang w:val="uk-UA"/>
        </w:rPr>
        <w:t xml:space="preserve"> </w:t>
      </w:r>
    </w:p>
    <w:p w:rsidR="001C6B19" w:rsidRPr="001C6B19" w:rsidRDefault="001C6B19" w:rsidP="001C6B19">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C6B19">
        <w:rPr>
          <w:rFonts w:ascii="Times New Roman" w:hAnsi="Times New Roman" w:cs="Times New Roman"/>
          <w:sz w:val="28"/>
          <w:szCs w:val="28"/>
          <w:lang w:val="uk-UA"/>
        </w:rPr>
        <w:t>Право на життя як право першого покоління – це головне природне й</w:t>
      </w:r>
    </w:p>
    <w:p w:rsidR="001C6B19" w:rsidRDefault="001C6B19" w:rsidP="001C6B19">
      <w:pPr>
        <w:pStyle w:val="HTML"/>
        <w:shd w:val="clear" w:color="auto" w:fill="FFFFFF"/>
        <w:spacing w:line="360" w:lineRule="auto"/>
        <w:jc w:val="both"/>
        <w:rPr>
          <w:rFonts w:ascii="Times New Roman" w:hAnsi="Times New Roman" w:cs="Times New Roman"/>
          <w:sz w:val="28"/>
          <w:szCs w:val="28"/>
          <w:lang w:val="uk-UA"/>
        </w:rPr>
      </w:pPr>
      <w:r w:rsidRPr="001C6B19">
        <w:rPr>
          <w:rFonts w:ascii="Times New Roman" w:hAnsi="Times New Roman" w:cs="Times New Roman"/>
          <w:sz w:val="28"/>
          <w:szCs w:val="28"/>
          <w:lang w:val="uk-UA"/>
        </w:rPr>
        <w:t>особисте право ко</w:t>
      </w:r>
      <w:r>
        <w:rPr>
          <w:rFonts w:ascii="Times New Roman" w:hAnsi="Times New Roman" w:cs="Times New Roman"/>
          <w:sz w:val="28"/>
          <w:szCs w:val="28"/>
          <w:lang w:val="uk-UA"/>
        </w:rPr>
        <w:t xml:space="preserve">жної людини, яке гарантується й </w:t>
      </w:r>
      <w:r w:rsidRPr="001C6B19">
        <w:rPr>
          <w:rFonts w:ascii="Times New Roman" w:hAnsi="Times New Roman" w:cs="Times New Roman"/>
          <w:sz w:val="28"/>
          <w:szCs w:val="28"/>
          <w:lang w:val="uk-UA"/>
        </w:rPr>
        <w:t>захищається як національними законами д</w:t>
      </w:r>
      <w:r>
        <w:rPr>
          <w:rFonts w:ascii="Times New Roman" w:hAnsi="Times New Roman" w:cs="Times New Roman"/>
          <w:sz w:val="28"/>
          <w:szCs w:val="28"/>
          <w:lang w:val="uk-UA"/>
        </w:rPr>
        <w:t xml:space="preserve">ержав, так і міжнародним правом </w:t>
      </w:r>
      <w:r w:rsidRPr="001C6B19">
        <w:rPr>
          <w:rFonts w:ascii="Times New Roman" w:hAnsi="Times New Roman" w:cs="Times New Roman"/>
          <w:sz w:val="28"/>
          <w:szCs w:val="28"/>
          <w:lang w:val="uk-UA"/>
        </w:rPr>
        <w:t>[</w:t>
      </w:r>
      <w:r w:rsidR="00991C47">
        <w:rPr>
          <w:rFonts w:ascii="Times New Roman" w:hAnsi="Times New Roman" w:cs="Times New Roman"/>
          <w:sz w:val="28"/>
          <w:szCs w:val="28"/>
          <w:lang w:val="uk-UA"/>
        </w:rPr>
        <w:t>13</w:t>
      </w:r>
      <w:r w:rsidRPr="001C6B19">
        <w:rPr>
          <w:rFonts w:ascii="Times New Roman" w:hAnsi="Times New Roman" w:cs="Times New Roman"/>
          <w:sz w:val="28"/>
          <w:szCs w:val="28"/>
          <w:lang w:val="uk-UA"/>
        </w:rPr>
        <w:t xml:space="preserve">, с. 129]. Вже за самим своїм визначенням </w:t>
      </w:r>
      <w:r>
        <w:rPr>
          <w:rFonts w:ascii="Times New Roman" w:hAnsi="Times New Roman" w:cs="Times New Roman"/>
          <w:sz w:val="28"/>
          <w:szCs w:val="28"/>
          <w:lang w:val="uk-UA"/>
        </w:rPr>
        <w:t xml:space="preserve">право на життя та інші особисті </w:t>
      </w:r>
      <w:r w:rsidRPr="001C6B19">
        <w:rPr>
          <w:rFonts w:ascii="Times New Roman" w:hAnsi="Times New Roman" w:cs="Times New Roman"/>
          <w:sz w:val="28"/>
          <w:szCs w:val="28"/>
          <w:lang w:val="uk-UA"/>
        </w:rPr>
        <w:t xml:space="preserve">права трактуються як вроджені та є </w:t>
      </w:r>
      <w:proofErr w:type="spellStart"/>
      <w:r w:rsidRPr="001C6B19">
        <w:rPr>
          <w:rFonts w:ascii="Times New Roman" w:hAnsi="Times New Roman" w:cs="Times New Roman"/>
          <w:sz w:val="28"/>
          <w:szCs w:val="28"/>
          <w:lang w:val="uk-UA"/>
        </w:rPr>
        <w:t>позадержавними</w:t>
      </w:r>
      <w:proofErr w:type="spellEnd"/>
      <w:r w:rsidRPr="001C6B19">
        <w:rPr>
          <w:rFonts w:ascii="Times New Roman" w:hAnsi="Times New Roman" w:cs="Times New Roman"/>
          <w:sz w:val="28"/>
          <w:szCs w:val="28"/>
          <w:lang w:val="uk-UA"/>
        </w:rPr>
        <w:t>. Д</w:t>
      </w:r>
      <w:r>
        <w:rPr>
          <w:rFonts w:ascii="Times New Roman" w:hAnsi="Times New Roman" w:cs="Times New Roman"/>
          <w:sz w:val="28"/>
          <w:szCs w:val="28"/>
          <w:lang w:val="uk-UA"/>
        </w:rPr>
        <w:t xml:space="preserve">ане право не </w:t>
      </w:r>
      <w:r w:rsidRPr="001C6B19">
        <w:rPr>
          <w:rFonts w:ascii="Times New Roman" w:hAnsi="Times New Roman" w:cs="Times New Roman"/>
          <w:sz w:val="28"/>
          <w:szCs w:val="28"/>
          <w:lang w:val="uk-UA"/>
        </w:rPr>
        <w:t>даровано владою, в</w:t>
      </w:r>
      <w:r>
        <w:rPr>
          <w:rFonts w:ascii="Times New Roman" w:hAnsi="Times New Roman" w:cs="Times New Roman"/>
          <w:sz w:val="28"/>
          <w:szCs w:val="28"/>
          <w:lang w:val="uk-UA"/>
        </w:rPr>
        <w:t>оно в</w:t>
      </w:r>
      <w:r w:rsidRPr="001C6B19">
        <w:rPr>
          <w:rFonts w:ascii="Times New Roman" w:hAnsi="Times New Roman" w:cs="Times New Roman"/>
          <w:sz w:val="28"/>
          <w:szCs w:val="28"/>
          <w:lang w:val="uk-UA"/>
        </w:rPr>
        <w:t xml:space="preserve">иникає незалежно від </w:t>
      </w:r>
      <w:r>
        <w:rPr>
          <w:rFonts w:ascii="Times New Roman" w:hAnsi="Times New Roman" w:cs="Times New Roman"/>
          <w:sz w:val="28"/>
          <w:szCs w:val="28"/>
          <w:lang w:val="uk-UA"/>
        </w:rPr>
        <w:t xml:space="preserve">її згоди, і не може бути нею </w:t>
      </w:r>
      <w:r w:rsidRPr="001C6B19">
        <w:rPr>
          <w:rFonts w:ascii="Times New Roman" w:hAnsi="Times New Roman" w:cs="Times New Roman"/>
          <w:sz w:val="28"/>
          <w:szCs w:val="28"/>
          <w:lang w:val="uk-UA"/>
        </w:rPr>
        <w:t>відібране без відповідних причин.</w:t>
      </w:r>
    </w:p>
    <w:p w:rsidR="001025BE" w:rsidRDefault="008974FF" w:rsidP="008974FF">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Центральність та </w:t>
      </w:r>
      <w:proofErr w:type="spellStart"/>
      <w:r>
        <w:rPr>
          <w:rFonts w:ascii="Times New Roman" w:hAnsi="Times New Roman" w:cs="Times New Roman"/>
          <w:sz w:val="28"/>
          <w:szCs w:val="28"/>
          <w:lang w:val="uk-UA"/>
        </w:rPr>
        <w:t>основоположність</w:t>
      </w:r>
      <w:proofErr w:type="spellEnd"/>
      <w:r>
        <w:rPr>
          <w:rFonts w:ascii="Times New Roman" w:hAnsi="Times New Roman" w:cs="Times New Roman"/>
          <w:sz w:val="28"/>
          <w:szCs w:val="28"/>
          <w:lang w:val="uk-UA"/>
        </w:rPr>
        <w:t xml:space="preserve"> права на життя можемо розглянути з позиції </w:t>
      </w:r>
      <w:r w:rsidRPr="008974FF">
        <w:rPr>
          <w:rFonts w:ascii="Times New Roman" w:hAnsi="Times New Roman" w:cs="Times New Roman"/>
          <w:sz w:val="28"/>
          <w:szCs w:val="28"/>
          <w:lang w:val="uk-UA"/>
        </w:rPr>
        <w:t>Міжнародний комітет з прав</w:t>
      </w:r>
      <w:r>
        <w:rPr>
          <w:rFonts w:ascii="Times New Roman" w:hAnsi="Times New Roman" w:cs="Times New Roman"/>
          <w:sz w:val="28"/>
          <w:szCs w:val="28"/>
          <w:lang w:val="uk-UA"/>
        </w:rPr>
        <w:t xml:space="preserve"> </w:t>
      </w:r>
      <w:r w:rsidRPr="008974FF">
        <w:rPr>
          <w:rFonts w:ascii="Times New Roman" w:hAnsi="Times New Roman" w:cs="Times New Roman"/>
          <w:sz w:val="28"/>
          <w:szCs w:val="28"/>
          <w:lang w:val="uk-UA"/>
        </w:rPr>
        <w:t xml:space="preserve">людини. Під егідою права на життя </w:t>
      </w:r>
      <w:r>
        <w:rPr>
          <w:rFonts w:ascii="Times New Roman" w:hAnsi="Times New Roman" w:cs="Times New Roman"/>
          <w:sz w:val="28"/>
          <w:szCs w:val="28"/>
          <w:lang w:val="uk-UA"/>
        </w:rPr>
        <w:t>Комітет</w:t>
      </w:r>
      <w:r w:rsidRPr="008974FF">
        <w:rPr>
          <w:rFonts w:ascii="Times New Roman" w:hAnsi="Times New Roman" w:cs="Times New Roman"/>
          <w:sz w:val="28"/>
          <w:szCs w:val="28"/>
          <w:lang w:val="uk-UA"/>
        </w:rPr>
        <w:t xml:space="preserve"> розгляда</w:t>
      </w:r>
      <w:r>
        <w:rPr>
          <w:rFonts w:ascii="Times New Roman" w:hAnsi="Times New Roman" w:cs="Times New Roman"/>
          <w:sz w:val="28"/>
          <w:szCs w:val="28"/>
          <w:lang w:val="uk-UA"/>
        </w:rPr>
        <w:t>є</w:t>
      </w:r>
      <w:r w:rsidRPr="008974FF">
        <w:rPr>
          <w:rFonts w:ascii="Times New Roman" w:hAnsi="Times New Roman" w:cs="Times New Roman"/>
          <w:sz w:val="28"/>
          <w:szCs w:val="28"/>
          <w:lang w:val="uk-UA"/>
        </w:rPr>
        <w:t xml:space="preserve"> такі</w:t>
      </w:r>
      <w:r>
        <w:rPr>
          <w:rFonts w:ascii="Times New Roman" w:hAnsi="Times New Roman" w:cs="Times New Roman"/>
          <w:sz w:val="28"/>
          <w:szCs w:val="28"/>
          <w:lang w:val="uk-UA"/>
        </w:rPr>
        <w:t xml:space="preserve"> актуальні </w:t>
      </w:r>
      <w:r w:rsidRPr="008974FF">
        <w:rPr>
          <w:rFonts w:ascii="Times New Roman" w:hAnsi="Times New Roman" w:cs="Times New Roman"/>
          <w:sz w:val="28"/>
          <w:szCs w:val="28"/>
          <w:lang w:val="uk-UA"/>
        </w:rPr>
        <w:t xml:space="preserve">проблеми: дитяча смертність, </w:t>
      </w:r>
      <w:r w:rsidRPr="008974FF">
        <w:rPr>
          <w:rFonts w:ascii="Times New Roman" w:hAnsi="Times New Roman" w:cs="Times New Roman"/>
          <w:sz w:val="28"/>
          <w:szCs w:val="28"/>
          <w:lang w:val="uk-UA"/>
        </w:rPr>
        <w:lastRenderedPageBreak/>
        <w:t>борот</w:t>
      </w:r>
      <w:r>
        <w:rPr>
          <w:rFonts w:ascii="Times New Roman" w:hAnsi="Times New Roman" w:cs="Times New Roman"/>
          <w:sz w:val="28"/>
          <w:szCs w:val="28"/>
          <w:lang w:val="uk-UA"/>
        </w:rPr>
        <w:t>ьба</w:t>
      </w:r>
      <w:r w:rsidRPr="008974FF">
        <w:rPr>
          <w:rFonts w:ascii="Times New Roman" w:hAnsi="Times New Roman" w:cs="Times New Roman"/>
          <w:sz w:val="28"/>
          <w:szCs w:val="28"/>
          <w:lang w:val="uk-UA"/>
        </w:rPr>
        <w:t xml:space="preserve"> з голодом та епідеміями, введення надзвичайного стану,</w:t>
      </w:r>
      <w:r>
        <w:rPr>
          <w:rFonts w:ascii="Times New Roman" w:hAnsi="Times New Roman" w:cs="Times New Roman"/>
          <w:sz w:val="28"/>
          <w:szCs w:val="28"/>
          <w:lang w:val="uk-UA"/>
        </w:rPr>
        <w:t xml:space="preserve"> війни</w:t>
      </w:r>
      <w:r w:rsidRPr="008974FF">
        <w:rPr>
          <w:rFonts w:ascii="Times New Roman" w:hAnsi="Times New Roman" w:cs="Times New Roman"/>
          <w:sz w:val="28"/>
          <w:szCs w:val="28"/>
          <w:lang w:val="uk-UA"/>
        </w:rPr>
        <w:t>, а також геноцид, термоядерна війна,</w:t>
      </w:r>
      <w:r>
        <w:rPr>
          <w:rFonts w:ascii="Times New Roman" w:hAnsi="Times New Roman" w:cs="Times New Roman"/>
          <w:sz w:val="28"/>
          <w:szCs w:val="28"/>
          <w:lang w:val="uk-UA"/>
        </w:rPr>
        <w:t xml:space="preserve"> </w:t>
      </w:r>
      <w:r w:rsidRPr="008974FF">
        <w:rPr>
          <w:rFonts w:ascii="Times New Roman" w:hAnsi="Times New Roman" w:cs="Times New Roman"/>
          <w:sz w:val="28"/>
          <w:szCs w:val="28"/>
          <w:lang w:val="uk-UA"/>
        </w:rPr>
        <w:t xml:space="preserve">зникнення людей та смертна кара. </w:t>
      </w:r>
      <w:r>
        <w:rPr>
          <w:rFonts w:ascii="Times New Roman" w:hAnsi="Times New Roman" w:cs="Times New Roman"/>
          <w:sz w:val="28"/>
          <w:szCs w:val="28"/>
          <w:lang w:val="uk-UA"/>
        </w:rPr>
        <w:t>Комітет зазначає, що т</w:t>
      </w:r>
      <w:r w:rsidRPr="008974FF">
        <w:rPr>
          <w:rFonts w:ascii="Times New Roman" w:hAnsi="Times New Roman" w:cs="Times New Roman"/>
          <w:sz w:val="28"/>
          <w:szCs w:val="28"/>
          <w:lang w:val="uk-UA"/>
        </w:rPr>
        <w:t>ермін</w:t>
      </w:r>
      <w:r>
        <w:rPr>
          <w:rFonts w:ascii="Times New Roman" w:hAnsi="Times New Roman" w:cs="Times New Roman"/>
          <w:sz w:val="28"/>
          <w:szCs w:val="28"/>
          <w:lang w:val="uk-UA"/>
        </w:rPr>
        <w:t xml:space="preserve"> </w:t>
      </w:r>
      <w:r w:rsidRPr="008974FF">
        <w:rPr>
          <w:rFonts w:ascii="Times New Roman" w:hAnsi="Times New Roman" w:cs="Times New Roman"/>
          <w:sz w:val="28"/>
          <w:szCs w:val="28"/>
          <w:lang w:val="uk-UA"/>
        </w:rPr>
        <w:t>«невід’ємне право на життя» не можна правильно розуміти у вузькому</w:t>
      </w:r>
      <w:r>
        <w:rPr>
          <w:rFonts w:ascii="Times New Roman" w:hAnsi="Times New Roman" w:cs="Times New Roman"/>
          <w:sz w:val="28"/>
          <w:szCs w:val="28"/>
          <w:lang w:val="uk-UA"/>
        </w:rPr>
        <w:t xml:space="preserve"> </w:t>
      </w:r>
      <w:r w:rsidRPr="008974FF">
        <w:rPr>
          <w:rFonts w:ascii="Times New Roman" w:hAnsi="Times New Roman" w:cs="Times New Roman"/>
          <w:sz w:val="28"/>
          <w:szCs w:val="28"/>
          <w:lang w:val="uk-UA"/>
        </w:rPr>
        <w:t xml:space="preserve">значенні, а захист цього </w:t>
      </w:r>
      <w:r>
        <w:rPr>
          <w:rFonts w:ascii="Times New Roman" w:hAnsi="Times New Roman" w:cs="Times New Roman"/>
          <w:sz w:val="28"/>
          <w:szCs w:val="28"/>
          <w:lang w:val="uk-UA"/>
        </w:rPr>
        <w:t xml:space="preserve">основоположного </w:t>
      </w:r>
      <w:r w:rsidRPr="008974FF">
        <w:rPr>
          <w:rFonts w:ascii="Times New Roman" w:hAnsi="Times New Roman" w:cs="Times New Roman"/>
          <w:sz w:val="28"/>
          <w:szCs w:val="28"/>
          <w:lang w:val="uk-UA"/>
        </w:rPr>
        <w:t>права вимагає від держав</w:t>
      </w:r>
      <w:r>
        <w:rPr>
          <w:rFonts w:ascii="Times New Roman" w:hAnsi="Times New Roman" w:cs="Times New Roman"/>
          <w:sz w:val="28"/>
          <w:szCs w:val="28"/>
          <w:lang w:val="uk-UA"/>
        </w:rPr>
        <w:t xml:space="preserve"> усього світу</w:t>
      </w:r>
      <w:r w:rsidRPr="008974FF">
        <w:rPr>
          <w:rFonts w:ascii="Times New Roman" w:hAnsi="Times New Roman" w:cs="Times New Roman"/>
          <w:sz w:val="28"/>
          <w:szCs w:val="28"/>
          <w:lang w:val="uk-UA"/>
        </w:rPr>
        <w:t xml:space="preserve"> вжиття активних заходів</w:t>
      </w:r>
      <w:r>
        <w:rPr>
          <w:rFonts w:ascii="Times New Roman" w:hAnsi="Times New Roman" w:cs="Times New Roman"/>
          <w:sz w:val="28"/>
          <w:szCs w:val="28"/>
          <w:lang w:val="uk-UA"/>
        </w:rPr>
        <w:t xml:space="preserve"> </w:t>
      </w:r>
      <w:r w:rsidRPr="008974FF">
        <w:rPr>
          <w:rFonts w:ascii="Times New Roman" w:hAnsi="Times New Roman" w:cs="Times New Roman"/>
          <w:sz w:val="28"/>
          <w:szCs w:val="28"/>
          <w:lang w:val="uk-UA"/>
        </w:rPr>
        <w:t>[</w:t>
      </w:r>
      <w:r>
        <w:rPr>
          <w:rFonts w:ascii="Times New Roman" w:hAnsi="Times New Roman" w:cs="Times New Roman"/>
          <w:sz w:val="28"/>
          <w:szCs w:val="28"/>
          <w:lang w:val="uk-UA"/>
        </w:rPr>
        <w:t>2</w:t>
      </w:r>
      <w:r w:rsidR="00991C47">
        <w:rPr>
          <w:rFonts w:ascii="Times New Roman" w:hAnsi="Times New Roman" w:cs="Times New Roman"/>
          <w:sz w:val="28"/>
          <w:szCs w:val="28"/>
          <w:lang w:val="uk-UA"/>
        </w:rPr>
        <w:t>3</w:t>
      </w:r>
      <w:r w:rsidRPr="008974FF">
        <w:rPr>
          <w:rFonts w:ascii="Times New Roman" w:hAnsi="Times New Roman" w:cs="Times New Roman"/>
          <w:sz w:val="28"/>
          <w:szCs w:val="28"/>
          <w:lang w:val="uk-UA"/>
        </w:rPr>
        <w:t>, с. 5].</w:t>
      </w:r>
    </w:p>
    <w:p w:rsidR="008974FF" w:rsidRDefault="008974FF" w:rsidP="008974FF">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w:t>
      </w:r>
      <w:r w:rsidRPr="008974FF">
        <w:rPr>
          <w:rFonts w:ascii="Times New Roman" w:hAnsi="Times New Roman" w:cs="Times New Roman"/>
          <w:sz w:val="28"/>
          <w:szCs w:val="28"/>
          <w:lang w:val="uk-UA"/>
        </w:rPr>
        <w:t xml:space="preserve">ідтвердженням фундаментальності та пріоритетності </w:t>
      </w:r>
      <w:r>
        <w:rPr>
          <w:rFonts w:ascii="Times New Roman" w:hAnsi="Times New Roman" w:cs="Times New Roman"/>
          <w:sz w:val="28"/>
          <w:szCs w:val="28"/>
          <w:lang w:val="uk-UA"/>
        </w:rPr>
        <w:t xml:space="preserve">права людини на життя </w:t>
      </w:r>
      <w:r w:rsidRPr="008974FF">
        <w:rPr>
          <w:rFonts w:ascii="Times New Roman" w:hAnsi="Times New Roman" w:cs="Times New Roman"/>
          <w:sz w:val="28"/>
          <w:szCs w:val="28"/>
          <w:lang w:val="uk-UA"/>
        </w:rPr>
        <w:t xml:space="preserve">є той факт, що, у випадку </w:t>
      </w:r>
      <w:r>
        <w:rPr>
          <w:rFonts w:ascii="Times New Roman" w:hAnsi="Times New Roman" w:cs="Times New Roman"/>
          <w:sz w:val="28"/>
          <w:szCs w:val="28"/>
          <w:lang w:val="uk-UA"/>
        </w:rPr>
        <w:t xml:space="preserve">визнання судом людини померлою, </w:t>
      </w:r>
      <w:r w:rsidRPr="008974FF">
        <w:rPr>
          <w:rFonts w:ascii="Times New Roman" w:hAnsi="Times New Roman" w:cs="Times New Roman"/>
          <w:sz w:val="28"/>
          <w:szCs w:val="28"/>
          <w:lang w:val="uk-UA"/>
        </w:rPr>
        <w:t>фактично жива людина не втрачає права на життя та за</w:t>
      </w:r>
      <w:r>
        <w:rPr>
          <w:rFonts w:ascii="Times New Roman" w:hAnsi="Times New Roman" w:cs="Times New Roman"/>
          <w:sz w:val="28"/>
          <w:szCs w:val="28"/>
          <w:lang w:val="uk-UA"/>
        </w:rPr>
        <w:t xml:space="preserve"> допомогою </w:t>
      </w:r>
      <w:r w:rsidRPr="008974FF">
        <w:rPr>
          <w:rFonts w:ascii="Times New Roman" w:hAnsi="Times New Roman" w:cs="Times New Roman"/>
          <w:sz w:val="28"/>
          <w:szCs w:val="28"/>
          <w:lang w:val="uk-UA"/>
        </w:rPr>
        <w:t xml:space="preserve">відповідної правової процедури може відновити </w:t>
      </w:r>
      <w:r>
        <w:rPr>
          <w:rFonts w:ascii="Times New Roman" w:hAnsi="Times New Roman" w:cs="Times New Roman"/>
          <w:sz w:val="28"/>
          <w:szCs w:val="28"/>
          <w:lang w:val="uk-UA"/>
        </w:rPr>
        <w:t>решту своїх прав, які вона втратила внаслідок такого рішення.</w:t>
      </w:r>
    </w:p>
    <w:p w:rsidR="0091010E" w:rsidRDefault="008A6382" w:rsidP="008A6382">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A6382">
        <w:rPr>
          <w:rFonts w:ascii="Times New Roman" w:hAnsi="Times New Roman" w:cs="Times New Roman"/>
          <w:sz w:val="28"/>
          <w:szCs w:val="28"/>
          <w:lang w:val="uk-UA"/>
        </w:rPr>
        <w:t xml:space="preserve">Право на життя </w:t>
      </w:r>
      <w:r w:rsidR="00C82D63">
        <w:rPr>
          <w:rFonts w:ascii="Times New Roman" w:hAnsi="Times New Roman" w:cs="Times New Roman"/>
          <w:sz w:val="28"/>
          <w:szCs w:val="28"/>
          <w:lang w:val="uk-UA"/>
        </w:rPr>
        <w:t xml:space="preserve">іншими словами </w:t>
      </w:r>
      <w:r w:rsidRPr="008A6382">
        <w:rPr>
          <w:rFonts w:ascii="Times New Roman" w:hAnsi="Times New Roman" w:cs="Times New Roman"/>
          <w:sz w:val="28"/>
          <w:szCs w:val="28"/>
          <w:lang w:val="uk-UA"/>
        </w:rPr>
        <w:t xml:space="preserve">можна назвати </w:t>
      </w:r>
      <w:r w:rsidR="00C82D63">
        <w:rPr>
          <w:rFonts w:ascii="Times New Roman" w:hAnsi="Times New Roman" w:cs="Times New Roman"/>
          <w:sz w:val="28"/>
          <w:szCs w:val="28"/>
          <w:lang w:val="uk-UA"/>
        </w:rPr>
        <w:t xml:space="preserve">сукупнім правом, яке містить в собі всі </w:t>
      </w:r>
      <w:r w:rsidRPr="008A6382">
        <w:rPr>
          <w:rFonts w:ascii="Times New Roman" w:hAnsi="Times New Roman" w:cs="Times New Roman"/>
          <w:sz w:val="28"/>
          <w:szCs w:val="28"/>
          <w:lang w:val="uk-UA"/>
        </w:rPr>
        <w:t>можливості, визначені законода</w:t>
      </w:r>
      <w:r w:rsidR="00C82D63">
        <w:rPr>
          <w:rFonts w:ascii="Times New Roman" w:hAnsi="Times New Roman" w:cs="Times New Roman"/>
          <w:sz w:val="28"/>
          <w:szCs w:val="28"/>
          <w:lang w:val="uk-UA"/>
        </w:rPr>
        <w:t xml:space="preserve">вцем і виражені в якості прав у </w:t>
      </w:r>
      <w:r w:rsidRPr="008A6382">
        <w:rPr>
          <w:rFonts w:ascii="Times New Roman" w:hAnsi="Times New Roman" w:cs="Times New Roman"/>
          <w:sz w:val="28"/>
          <w:szCs w:val="28"/>
          <w:lang w:val="uk-UA"/>
        </w:rPr>
        <w:t xml:space="preserve">формальних джерелах права, а також ті, якими </w:t>
      </w:r>
      <w:r w:rsidR="00C82D63">
        <w:rPr>
          <w:rFonts w:ascii="Times New Roman" w:hAnsi="Times New Roman" w:cs="Times New Roman"/>
          <w:sz w:val="28"/>
          <w:szCs w:val="28"/>
          <w:lang w:val="uk-UA"/>
        </w:rPr>
        <w:t xml:space="preserve">особа володіє і може </w:t>
      </w:r>
      <w:r w:rsidRPr="008A6382">
        <w:rPr>
          <w:rFonts w:ascii="Times New Roman" w:hAnsi="Times New Roman" w:cs="Times New Roman"/>
          <w:sz w:val="28"/>
          <w:szCs w:val="28"/>
          <w:lang w:val="uk-UA"/>
        </w:rPr>
        <w:t xml:space="preserve">користуватися в межах </w:t>
      </w:r>
      <w:r w:rsidR="00C82D63">
        <w:rPr>
          <w:rFonts w:ascii="Times New Roman" w:hAnsi="Times New Roman" w:cs="Times New Roman"/>
          <w:sz w:val="28"/>
          <w:szCs w:val="28"/>
          <w:lang w:val="uk-UA"/>
        </w:rPr>
        <w:t xml:space="preserve">«дозволено все, що </w:t>
      </w:r>
      <w:r w:rsidRPr="008A6382">
        <w:rPr>
          <w:rFonts w:ascii="Times New Roman" w:hAnsi="Times New Roman" w:cs="Times New Roman"/>
          <w:sz w:val="28"/>
          <w:szCs w:val="28"/>
          <w:lang w:val="uk-UA"/>
        </w:rPr>
        <w:t>прямо не заборонено</w:t>
      </w:r>
      <w:r w:rsidR="00C82D63">
        <w:rPr>
          <w:rFonts w:ascii="Times New Roman" w:hAnsi="Times New Roman" w:cs="Times New Roman"/>
          <w:sz w:val="28"/>
          <w:szCs w:val="28"/>
          <w:lang w:val="uk-UA"/>
        </w:rPr>
        <w:t xml:space="preserve"> законом</w:t>
      </w:r>
      <w:r w:rsidRPr="008A6382">
        <w:rPr>
          <w:rFonts w:ascii="Times New Roman" w:hAnsi="Times New Roman" w:cs="Times New Roman"/>
          <w:sz w:val="28"/>
          <w:szCs w:val="28"/>
          <w:lang w:val="uk-UA"/>
        </w:rPr>
        <w:t>».</w:t>
      </w:r>
    </w:p>
    <w:p w:rsidR="00C82D63" w:rsidRPr="00C82D63" w:rsidRDefault="00C82D63" w:rsidP="00C82D6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82D63">
        <w:rPr>
          <w:rFonts w:ascii="Times New Roman" w:hAnsi="Times New Roman" w:cs="Times New Roman"/>
          <w:sz w:val="28"/>
          <w:szCs w:val="28"/>
          <w:lang w:val="uk-UA"/>
        </w:rPr>
        <w:t>На думку</w:t>
      </w:r>
      <w:r>
        <w:rPr>
          <w:rFonts w:ascii="Times New Roman" w:hAnsi="Times New Roman" w:cs="Times New Roman"/>
          <w:sz w:val="28"/>
          <w:szCs w:val="28"/>
          <w:lang w:val="uk-UA"/>
        </w:rPr>
        <w:t xml:space="preserve"> деяких науковців, таких як</w:t>
      </w:r>
      <w:r w:rsidRPr="00C82D63">
        <w:rPr>
          <w:rFonts w:ascii="Times New Roman" w:hAnsi="Times New Roman" w:cs="Times New Roman"/>
          <w:sz w:val="28"/>
          <w:szCs w:val="28"/>
          <w:lang w:val="uk-UA"/>
        </w:rPr>
        <w:t xml:space="preserve"> В. Скоморох, право на життя є</w:t>
      </w:r>
    </w:p>
    <w:p w:rsidR="00C82D63" w:rsidRDefault="00C82D63" w:rsidP="00C82D63">
      <w:pPr>
        <w:pStyle w:val="HTML"/>
        <w:shd w:val="clear" w:color="auto" w:fill="FFFFFF"/>
        <w:spacing w:line="360" w:lineRule="auto"/>
        <w:jc w:val="both"/>
        <w:rPr>
          <w:rFonts w:ascii="Times New Roman" w:hAnsi="Times New Roman" w:cs="Times New Roman"/>
          <w:sz w:val="28"/>
          <w:szCs w:val="28"/>
          <w:lang w:val="uk-UA"/>
        </w:rPr>
      </w:pPr>
      <w:r w:rsidRPr="00C82D63">
        <w:rPr>
          <w:rFonts w:ascii="Times New Roman" w:hAnsi="Times New Roman" w:cs="Times New Roman"/>
          <w:sz w:val="28"/>
          <w:szCs w:val="28"/>
          <w:lang w:val="uk-UA"/>
        </w:rPr>
        <w:t>визначальною передумовою, основою людської гідності [2</w:t>
      </w:r>
      <w:r w:rsidR="00991C47">
        <w:rPr>
          <w:rFonts w:ascii="Times New Roman" w:hAnsi="Times New Roman" w:cs="Times New Roman"/>
          <w:sz w:val="28"/>
          <w:szCs w:val="28"/>
          <w:lang w:val="uk-UA"/>
        </w:rPr>
        <w:t>8</w:t>
      </w:r>
      <w:r>
        <w:rPr>
          <w:rFonts w:ascii="Times New Roman" w:hAnsi="Times New Roman" w:cs="Times New Roman"/>
          <w:sz w:val="28"/>
          <w:szCs w:val="28"/>
          <w:lang w:val="uk-UA"/>
        </w:rPr>
        <w:t>, с. 30]. Інші науковці</w:t>
      </w:r>
      <w:r w:rsidRPr="00C82D63">
        <w:rPr>
          <w:rFonts w:ascii="Times New Roman" w:hAnsi="Times New Roman" w:cs="Times New Roman"/>
          <w:sz w:val="28"/>
          <w:szCs w:val="28"/>
          <w:lang w:val="uk-UA"/>
        </w:rPr>
        <w:t xml:space="preserve"> </w:t>
      </w:r>
      <w:r>
        <w:rPr>
          <w:rFonts w:ascii="Times New Roman" w:hAnsi="Times New Roman" w:cs="Times New Roman"/>
          <w:sz w:val="28"/>
          <w:szCs w:val="28"/>
          <w:lang w:val="uk-UA"/>
        </w:rPr>
        <w:t>вважають</w:t>
      </w:r>
      <w:r w:rsidRPr="00C82D63">
        <w:rPr>
          <w:rFonts w:ascii="Times New Roman" w:hAnsi="Times New Roman" w:cs="Times New Roman"/>
          <w:sz w:val="28"/>
          <w:szCs w:val="28"/>
          <w:lang w:val="uk-UA"/>
        </w:rPr>
        <w:t>, що усі інші права люд</w:t>
      </w:r>
      <w:r>
        <w:rPr>
          <w:rFonts w:ascii="Times New Roman" w:hAnsi="Times New Roman" w:cs="Times New Roman"/>
          <w:sz w:val="28"/>
          <w:szCs w:val="28"/>
          <w:lang w:val="uk-UA"/>
        </w:rPr>
        <w:t xml:space="preserve">ини слід розглядати як ті, що </w:t>
      </w:r>
      <w:r w:rsidRPr="00C82D63">
        <w:rPr>
          <w:rFonts w:ascii="Times New Roman" w:hAnsi="Times New Roman" w:cs="Times New Roman"/>
          <w:sz w:val="28"/>
          <w:szCs w:val="28"/>
          <w:lang w:val="uk-UA"/>
        </w:rPr>
        <w:t>конкретизують право на життя</w:t>
      </w:r>
      <w:r>
        <w:rPr>
          <w:rFonts w:ascii="Times New Roman" w:hAnsi="Times New Roman" w:cs="Times New Roman"/>
          <w:sz w:val="28"/>
          <w:szCs w:val="28"/>
          <w:lang w:val="uk-UA"/>
        </w:rPr>
        <w:t xml:space="preserve">. </w:t>
      </w:r>
      <w:r w:rsidRPr="00C82D63">
        <w:rPr>
          <w:rFonts w:ascii="Times New Roman" w:hAnsi="Times New Roman" w:cs="Times New Roman"/>
          <w:sz w:val="28"/>
          <w:szCs w:val="28"/>
          <w:lang w:val="uk-UA"/>
        </w:rPr>
        <w:t>Н. Карпачова</w:t>
      </w:r>
      <w:r>
        <w:rPr>
          <w:rFonts w:ascii="Times New Roman" w:hAnsi="Times New Roman" w:cs="Times New Roman"/>
          <w:sz w:val="28"/>
          <w:szCs w:val="28"/>
          <w:lang w:val="uk-UA"/>
        </w:rPr>
        <w:t xml:space="preserve"> у своїй праці вказує</w:t>
      </w:r>
      <w:r w:rsidRPr="00C82D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Pr="00C82D63">
        <w:rPr>
          <w:rFonts w:ascii="Times New Roman" w:hAnsi="Times New Roman" w:cs="Times New Roman"/>
          <w:sz w:val="28"/>
          <w:szCs w:val="28"/>
          <w:lang w:val="uk-UA"/>
        </w:rPr>
        <w:t xml:space="preserve">з правом кожної людини на </w:t>
      </w:r>
      <w:r>
        <w:rPr>
          <w:rFonts w:ascii="Times New Roman" w:hAnsi="Times New Roman" w:cs="Times New Roman"/>
          <w:sz w:val="28"/>
          <w:szCs w:val="28"/>
          <w:lang w:val="uk-UA"/>
        </w:rPr>
        <w:t xml:space="preserve">життя тісно переплітається не тільки </w:t>
      </w:r>
      <w:r w:rsidRPr="00C82D63">
        <w:rPr>
          <w:rFonts w:ascii="Times New Roman" w:hAnsi="Times New Roman" w:cs="Times New Roman"/>
          <w:sz w:val="28"/>
          <w:szCs w:val="28"/>
          <w:lang w:val="uk-UA"/>
        </w:rPr>
        <w:t xml:space="preserve">право </w:t>
      </w:r>
      <w:r>
        <w:rPr>
          <w:rFonts w:ascii="Times New Roman" w:hAnsi="Times New Roman" w:cs="Times New Roman"/>
          <w:sz w:val="28"/>
          <w:szCs w:val="28"/>
          <w:lang w:val="uk-UA"/>
        </w:rPr>
        <w:t xml:space="preserve">людини </w:t>
      </w:r>
      <w:r w:rsidRPr="00C82D63">
        <w:rPr>
          <w:rFonts w:ascii="Times New Roman" w:hAnsi="Times New Roman" w:cs="Times New Roman"/>
          <w:sz w:val="28"/>
          <w:szCs w:val="28"/>
          <w:lang w:val="uk-UA"/>
        </w:rPr>
        <w:t>на фізичне існування, а</w:t>
      </w:r>
      <w:r>
        <w:rPr>
          <w:rFonts w:ascii="Times New Roman" w:hAnsi="Times New Roman" w:cs="Times New Roman"/>
          <w:sz w:val="28"/>
          <w:szCs w:val="28"/>
          <w:lang w:val="uk-UA"/>
        </w:rPr>
        <w:t>ле</w:t>
      </w:r>
      <w:r w:rsidRPr="00C82D63">
        <w:rPr>
          <w:rFonts w:ascii="Times New Roman" w:hAnsi="Times New Roman" w:cs="Times New Roman"/>
          <w:sz w:val="28"/>
          <w:szCs w:val="28"/>
          <w:lang w:val="uk-UA"/>
        </w:rPr>
        <w:t xml:space="preserve"> й </w:t>
      </w:r>
      <w:r>
        <w:rPr>
          <w:rFonts w:ascii="Times New Roman" w:hAnsi="Times New Roman" w:cs="Times New Roman"/>
          <w:sz w:val="28"/>
          <w:szCs w:val="28"/>
          <w:lang w:val="uk-UA"/>
        </w:rPr>
        <w:t xml:space="preserve">право </w:t>
      </w:r>
      <w:r w:rsidRPr="00C82D63">
        <w:rPr>
          <w:rFonts w:ascii="Times New Roman" w:hAnsi="Times New Roman" w:cs="Times New Roman"/>
          <w:sz w:val="28"/>
          <w:szCs w:val="28"/>
          <w:lang w:val="uk-UA"/>
        </w:rPr>
        <w:t>на створення для</w:t>
      </w:r>
      <w:r>
        <w:rPr>
          <w:rFonts w:ascii="Times New Roman" w:hAnsi="Times New Roman" w:cs="Times New Roman"/>
          <w:sz w:val="28"/>
          <w:szCs w:val="28"/>
          <w:lang w:val="uk-UA"/>
        </w:rPr>
        <w:t xml:space="preserve"> неї гідних умов існування </w:t>
      </w:r>
      <w:r w:rsidRPr="00C82D63">
        <w:rPr>
          <w:rFonts w:ascii="Times New Roman" w:hAnsi="Times New Roman" w:cs="Times New Roman"/>
          <w:sz w:val="28"/>
          <w:szCs w:val="28"/>
          <w:lang w:val="uk-UA"/>
        </w:rPr>
        <w:t>[</w:t>
      </w:r>
      <w:r w:rsidR="00991C47">
        <w:rPr>
          <w:rFonts w:ascii="Times New Roman" w:hAnsi="Times New Roman" w:cs="Times New Roman"/>
          <w:sz w:val="28"/>
          <w:szCs w:val="28"/>
          <w:lang w:val="uk-UA"/>
        </w:rPr>
        <w:t>11</w:t>
      </w:r>
      <w:r w:rsidRPr="00C82D63">
        <w:rPr>
          <w:rFonts w:ascii="Times New Roman" w:hAnsi="Times New Roman" w:cs="Times New Roman"/>
          <w:sz w:val="28"/>
          <w:szCs w:val="28"/>
          <w:lang w:val="uk-UA"/>
        </w:rPr>
        <w:t>, с. 93].</w:t>
      </w:r>
    </w:p>
    <w:p w:rsidR="00EE0762" w:rsidRDefault="008F113F" w:rsidP="008F113F">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визначну роль права на життя сере</w:t>
      </w:r>
      <w:r w:rsidR="00320857">
        <w:rPr>
          <w:rFonts w:ascii="Times New Roman" w:hAnsi="Times New Roman" w:cs="Times New Roman"/>
          <w:sz w:val="28"/>
          <w:szCs w:val="28"/>
          <w:lang w:val="uk-UA"/>
        </w:rPr>
        <w:t>д</w:t>
      </w:r>
      <w:r>
        <w:rPr>
          <w:rFonts w:ascii="Times New Roman" w:hAnsi="Times New Roman" w:cs="Times New Roman"/>
          <w:sz w:val="28"/>
          <w:szCs w:val="28"/>
          <w:lang w:val="uk-UA"/>
        </w:rPr>
        <w:t xml:space="preserve"> усіх інших прав писав і </w:t>
      </w:r>
      <w:r w:rsidRPr="008F113F">
        <w:rPr>
          <w:rFonts w:ascii="Times New Roman" w:hAnsi="Times New Roman" w:cs="Times New Roman"/>
          <w:sz w:val="28"/>
          <w:szCs w:val="28"/>
          <w:lang w:val="uk-UA"/>
        </w:rPr>
        <w:t>Р. </w:t>
      </w:r>
      <w:proofErr w:type="spellStart"/>
      <w:r w:rsidRPr="008F113F">
        <w:rPr>
          <w:rFonts w:ascii="Times New Roman" w:hAnsi="Times New Roman" w:cs="Times New Roman"/>
          <w:sz w:val="28"/>
          <w:szCs w:val="28"/>
          <w:lang w:val="uk-UA"/>
        </w:rPr>
        <w:t>Стефанчук</w:t>
      </w:r>
      <w:proofErr w:type="spellEnd"/>
      <w:r>
        <w:rPr>
          <w:rFonts w:ascii="Times New Roman" w:hAnsi="Times New Roman" w:cs="Times New Roman"/>
          <w:sz w:val="28"/>
          <w:szCs w:val="28"/>
          <w:lang w:val="uk-UA"/>
        </w:rPr>
        <w:t>. Він</w:t>
      </w:r>
      <w:r w:rsidRPr="008F113F">
        <w:rPr>
          <w:rFonts w:ascii="Times New Roman" w:hAnsi="Times New Roman" w:cs="Times New Roman"/>
          <w:sz w:val="28"/>
          <w:szCs w:val="28"/>
          <w:lang w:val="uk-UA"/>
        </w:rPr>
        <w:t xml:space="preserve"> пропону</w:t>
      </w:r>
      <w:r>
        <w:rPr>
          <w:rFonts w:ascii="Times New Roman" w:hAnsi="Times New Roman" w:cs="Times New Roman"/>
          <w:sz w:val="28"/>
          <w:szCs w:val="28"/>
          <w:lang w:val="uk-UA"/>
        </w:rPr>
        <w:t>вав</w:t>
      </w:r>
      <w:r w:rsidRPr="008F113F">
        <w:rPr>
          <w:rFonts w:ascii="Times New Roman" w:hAnsi="Times New Roman" w:cs="Times New Roman"/>
          <w:sz w:val="28"/>
          <w:szCs w:val="28"/>
          <w:lang w:val="uk-UA"/>
        </w:rPr>
        <w:t xml:space="preserve"> визнати на з</w:t>
      </w:r>
      <w:r>
        <w:rPr>
          <w:rFonts w:ascii="Times New Roman" w:hAnsi="Times New Roman" w:cs="Times New Roman"/>
          <w:sz w:val="28"/>
          <w:szCs w:val="28"/>
          <w:lang w:val="uk-UA"/>
        </w:rPr>
        <w:t xml:space="preserve">аконодавчому рівні те, що серед </w:t>
      </w:r>
      <w:r w:rsidRPr="008F113F">
        <w:rPr>
          <w:rFonts w:ascii="Times New Roman" w:hAnsi="Times New Roman" w:cs="Times New Roman"/>
          <w:sz w:val="28"/>
          <w:szCs w:val="28"/>
          <w:lang w:val="uk-UA"/>
        </w:rPr>
        <w:t>усієї низки існуючих рівних нема</w:t>
      </w:r>
      <w:r>
        <w:rPr>
          <w:rFonts w:ascii="Times New Roman" w:hAnsi="Times New Roman" w:cs="Times New Roman"/>
          <w:sz w:val="28"/>
          <w:szCs w:val="28"/>
          <w:lang w:val="uk-UA"/>
        </w:rPr>
        <w:t xml:space="preserve">йнових благ саме життя людини є </w:t>
      </w:r>
      <w:r w:rsidRPr="008F113F">
        <w:rPr>
          <w:rFonts w:ascii="Times New Roman" w:hAnsi="Times New Roman" w:cs="Times New Roman"/>
          <w:sz w:val="28"/>
          <w:szCs w:val="28"/>
          <w:lang w:val="uk-UA"/>
        </w:rPr>
        <w:t>тією основоположною складовою, яка стоїть на в</w:t>
      </w:r>
      <w:r>
        <w:rPr>
          <w:rFonts w:ascii="Times New Roman" w:hAnsi="Times New Roman" w:cs="Times New Roman"/>
          <w:sz w:val="28"/>
          <w:szCs w:val="28"/>
          <w:lang w:val="uk-UA"/>
        </w:rPr>
        <w:t xml:space="preserve">ершині усіх суспільних </w:t>
      </w:r>
      <w:r w:rsidRPr="008F113F">
        <w:rPr>
          <w:rFonts w:ascii="Times New Roman" w:hAnsi="Times New Roman" w:cs="Times New Roman"/>
          <w:sz w:val="28"/>
          <w:szCs w:val="28"/>
          <w:lang w:val="uk-UA"/>
        </w:rPr>
        <w:t>пріоритетів [</w:t>
      </w:r>
      <w:r w:rsidR="00991C47">
        <w:rPr>
          <w:rFonts w:ascii="Times New Roman" w:hAnsi="Times New Roman" w:cs="Times New Roman"/>
          <w:sz w:val="28"/>
          <w:szCs w:val="28"/>
          <w:lang w:val="uk-UA"/>
        </w:rPr>
        <w:t>29</w:t>
      </w:r>
      <w:r w:rsidRPr="008F113F">
        <w:rPr>
          <w:rFonts w:ascii="Times New Roman" w:hAnsi="Times New Roman" w:cs="Times New Roman"/>
          <w:sz w:val="28"/>
          <w:szCs w:val="28"/>
          <w:lang w:val="uk-UA"/>
        </w:rPr>
        <w:t>, с. 115].</w:t>
      </w:r>
    </w:p>
    <w:p w:rsidR="00E268C3" w:rsidRPr="00E268C3" w:rsidRDefault="00E268C3" w:rsidP="00E268C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268C3">
        <w:rPr>
          <w:rFonts w:ascii="Times New Roman" w:hAnsi="Times New Roman" w:cs="Times New Roman"/>
          <w:sz w:val="28"/>
          <w:szCs w:val="28"/>
          <w:lang w:val="uk-UA"/>
        </w:rPr>
        <w:t>Право людини на життя у широ</w:t>
      </w:r>
      <w:r w:rsidR="00320857">
        <w:rPr>
          <w:rFonts w:ascii="Times New Roman" w:hAnsi="Times New Roman" w:cs="Times New Roman"/>
          <w:sz w:val="28"/>
          <w:szCs w:val="28"/>
          <w:lang w:val="uk-UA"/>
        </w:rPr>
        <w:t xml:space="preserve">кому правовому значенні охоплює </w:t>
      </w:r>
      <w:r w:rsidRPr="00E268C3">
        <w:rPr>
          <w:rFonts w:ascii="Times New Roman" w:hAnsi="Times New Roman" w:cs="Times New Roman"/>
          <w:sz w:val="28"/>
          <w:szCs w:val="28"/>
          <w:lang w:val="uk-UA"/>
        </w:rPr>
        <w:t>своїм змістом всі передбачені у законодавчій системі гарантії забезпечення та</w:t>
      </w:r>
    </w:p>
    <w:p w:rsidR="00502DC9" w:rsidRPr="00E268C3" w:rsidRDefault="00E268C3" w:rsidP="00400B70">
      <w:pPr>
        <w:pStyle w:val="HTML"/>
        <w:shd w:val="clear" w:color="auto" w:fill="FFFFFF"/>
        <w:spacing w:line="360" w:lineRule="auto"/>
        <w:jc w:val="both"/>
        <w:rPr>
          <w:rFonts w:ascii="Times New Roman" w:hAnsi="Times New Roman" w:cs="Times New Roman"/>
          <w:sz w:val="28"/>
          <w:szCs w:val="28"/>
          <w:lang w:val="uk-UA"/>
        </w:rPr>
      </w:pPr>
      <w:r w:rsidRPr="00E268C3">
        <w:rPr>
          <w:rFonts w:ascii="Times New Roman" w:hAnsi="Times New Roman" w:cs="Times New Roman"/>
          <w:sz w:val="28"/>
          <w:szCs w:val="28"/>
          <w:lang w:val="uk-UA"/>
        </w:rPr>
        <w:t>захисту життя</w:t>
      </w:r>
      <w:r>
        <w:rPr>
          <w:rFonts w:ascii="Times New Roman" w:hAnsi="Times New Roman" w:cs="Times New Roman"/>
          <w:sz w:val="28"/>
          <w:szCs w:val="28"/>
          <w:lang w:val="uk-UA"/>
        </w:rPr>
        <w:t xml:space="preserve"> (у </w:t>
      </w:r>
      <w:r w:rsidRPr="00E268C3">
        <w:rPr>
          <w:rFonts w:ascii="Times New Roman" w:hAnsi="Times New Roman" w:cs="Times New Roman"/>
          <w:sz w:val="28"/>
          <w:szCs w:val="28"/>
          <w:lang w:val="uk-UA"/>
        </w:rPr>
        <w:t>кримінальному, цивільному, сімейному, екологічно-правовому сенсі)</w:t>
      </w:r>
      <w:r>
        <w:rPr>
          <w:rFonts w:ascii="Times New Roman" w:hAnsi="Times New Roman" w:cs="Times New Roman"/>
          <w:sz w:val="28"/>
          <w:szCs w:val="28"/>
          <w:lang w:val="uk-UA"/>
        </w:rPr>
        <w:t>.</w:t>
      </w:r>
    </w:p>
    <w:p w:rsidR="00400B70" w:rsidRPr="00F541D8" w:rsidRDefault="00400B70" w:rsidP="00F541D8">
      <w:pPr>
        <w:pStyle w:val="HTML"/>
        <w:shd w:val="clear" w:color="auto" w:fill="FFFFFF"/>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 до розділу</w:t>
      </w:r>
      <w:r>
        <w:rPr>
          <w:rFonts w:ascii="Times New Roman" w:hAnsi="Times New Roman" w:cs="Times New Roman"/>
          <w:sz w:val="28"/>
          <w:szCs w:val="28"/>
          <w:lang w:val="uk-UA"/>
        </w:rPr>
        <w:t xml:space="preserve"> </w:t>
      </w:r>
    </w:p>
    <w:p w:rsidR="00400B70" w:rsidRDefault="00400B70" w:rsidP="00400B70">
      <w:pPr>
        <w:spacing w:after="0" w:line="360" w:lineRule="auto"/>
        <w:jc w:val="both"/>
        <w:rPr>
          <w:rFonts w:ascii="Times New Roman" w:hAnsi="Times New Roman" w:cs="Times New Roman"/>
          <w:sz w:val="28"/>
          <w:szCs w:val="28"/>
          <w:lang w:val="uk-UA"/>
        </w:rPr>
      </w:pPr>
    </w:p>
    <w:p w:rsidR="00320857" w:rsidRDefault="00320857" w:rsidP="00400B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право на життя відноситься до прав першого покоління. </w:t>
      </w:r>
      <w:r w:rsidRPr="00320857">
        <w:rPr>
          <w:rFonts w:ascii="Times New Roman" w:hAnsi="Times New Roman" w:cs="Times New Roman"/>
          <w:sz w:val="28"/>
          <w:szCs w:val="28"/>
          <w:lang w:val="uk-UA"/>
        </w:rPr>
        <w:t>Перше покоління прав людини - невідчужувані особисті і політичні права.</w:t>
      </w:r>
      <w:r w:rsidR="00A33EBA">
        <w:rPr>
          <w:rFonts w:ascii="Times New Roman" w:hAnsi="Times New Roman" w:cs="Times New Roman"/>
          <w:sz w:val="28"/>
          <w:szCs w:val="28"/>
          <w:lang w:val="uk-UA"/>
        </w:rPr>
        <w:t xml:space="preserve"> Особисті (природні) права зародилися ще в Античності, велику увагу їм приділяли давньогрецькі софісти. Але особливого значення природне право здобуло за часів Великої французької революції. В 17-18 столітті на центральне місце виходить проста людина, а отже і її особисті права. </w:t>
      </w:r>
    </w:p>
    <w:p w:rsidR="00B25C8B" w:rsidRDefault="00B25C8B" w:rsidP="00B25C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Природні права продиктовані самою </w:t>
      </w:r>
      <w:r w:rsidRPr="00DB3C1E">
        <w:rPr>
          <w:rFonts w:ascii="Times New Roman" w:hAnsi="Times New Roman" w:cs="Times New Roman"/>
          <w:sz w:val="28"/>
          <w:szCs w:val="28"/>
          <w:lang w:val="uk-UA"/>
        </w:rPr>
        <w:t>природою людини і через це не залеж</w:t>
      </w:r>
      <w:r>
        <w:rPr>
          <w:rFonts w:ascii="Times New Roman" w:hAnsi="Times New Roman" w:cs="Times New Roman"/>
          <w:sz w:val="28"/>
          <w:szCs w:val="28"/>
          <w:lang w:val="uk-UA"/>
        </w:rPr>
        <w:t>ать</w:t>
      </w:r>
      <w:r w:rsidRPr="00DB3C1E">
        <w:rPr>
          <w:rFonts w:ascii="Times New Roman" w:hAnsi="Times New Roman" w:cs="Times New Roman"/>
          <w:sz w:val="28"/>
          <w:szCs w:val="28"/>
          <w:lang w:val="uk-UA"/>
        </w:rPr>
        <w:t xml:space="preserve"> від з</w:t>
      </w:r>
      <w:r>
        <w:rPr>
          <w:rFonts w:ascii="Times New Roman" w:hAnsi="Times New Roman" w:cs="Times New Roman"/>
          <w:sz w:val="28"/>
          <w:szCs w:val="28"/>
          <w:lang w:val="uk-UA"/>
        </w:rPr>
        <w:t>аконодавчого визнання.</w:t>
      </w:r>
      <w:r w:rsidR="00437769">
        <w:rPr>
          <w:rFonts w:ascii="Times New Roman" w:hAnsi="Times New Roman" w:cs="Times New Roman"/>
          <w:sz w:val="28"/>
          <w:szCs w:val="28"/>
          <w:lang w:val="uk-UA"/>
        </w:rPr>
        <w:t xml:space="preserve"> Вони </w:t>
      </w:r>
      <w:r w:rsidR="00437769" w:rsidRPr="00CB2485">
        <w:rPr>
          <w:rFonts w:ascii="Times New Roman" w:hAnsi="Times New Roman" w:cs="Times New Roman"/>
          <w:sz w:val="28"/>
          <w:szCs w:val="28"/>
          <w:lang w:val="uk-UA"/>
        </w:rPr>
        <w:t>заснов</w:t>
      </w:r>
      <w:r w:rsidR="00437769">
        <w:rPr>
          <w:rFonts w:ascii="Times New Roman" w:hAnsi="Times New Roman" w:cs="Times New Roman"/>
          <w:sz w:val="28"/>
          <w:szCs w:val="28"/>
          <w:lang w:val="uk-UA"/>
        </w:rPr>
        <w:t>ані</w:t>
      </w:r>
      <w:r w:rsidR="00437769" w:rsidRPr="00CB2485">
        <w:rPr>
          <w:rFonts w:ascii="Times New Roman" w:hAnsi="Times New Roman" w:cs="Times New Roman"/>
          <w:sz w:val="28"/>
          <w:szCs w:val="28"/>
          <w:lang w:val="uk-UA"/>
        </w:rPr>
        <w:t xml:space="preserve"> на загальнолюдських цінностях</w:t>
      </w:r>
      <w:r w:rsidR="00437769">
        <w:rPr>
          <w:rFonts w:ascii="Times New Roman" w:hAnsi="Times New Roman" w:cs="Times New Roman"/>
          <w:sz w:val="28"/>
          <w:szCs w:val="28"/>
          <w:lang w:val="uk-UA"/>
        </w:rPr>
        <w:t xml:space="preserve"> та </w:t>
      </w:r>
      <w:r w:rsidR="00437769" w:rsidRPr="00CB2485">
        <w:rPr>
          <w:rFonts w:ascii="Times New Roman" w:hAnsi="Times New Roman" w:cs="Times New Roman"/>
          <w:sz w:val="28"/>
          <w:szCs w:val="28"/>
          <w:lang w:val="uk-UA"/>
        </w:rPr>
        <w:t>є необхідними для нормального існування людини</w:t>
      </w:r>
      <w:r w:rsidR="00437769">
        <w:rPr>
          <w:rFonts w:ascii="Times New Roman" w:hAnsi="Times New Roman" w:cs="Times New Roman"/>
          <w:sz w:val="28"/>
          <w:szCs w:val="28"/>
          <w:lang w:val="uk-UA"/>
        </w:rPr>
        <w:t>.</w:t>
      </w:r>
    </w:p>
    <w:p w:rsidR="00A33EBA" w:rsidRDefault="0044173D" w:rsidP="0044173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природних прав людини відносяться: </w:t>
      </w:r>
      <w:r w:rsidRPr="0044173D">
        <w:rPr>
          <w:rFonts w:ascii="Times New Roman" w:hAnsi="Times New Roman" w:cs="Times New Roman"/>
          <w:sz w:val="28"/>
          <w:szCs w:val="28"/>
          <w:lang w:val="uk-UA"/>
        </w:rPr>
        <w:t>право на житт</w:t>
      </w:r>
      <w:r>
        <w:rPr>
          <w:rFonts w:ascii="Times New Roman" w:hAnsi="Times New Roman" w:cs="Times New Roman"/>
          <w:sz w:val="28"/>
          <w:szCs w:val="28"/>
          <w:lang w:val="uk-UA"/>
        </w:rPr>
        <w:t xml:space="preserve">я, на повагу гідності, </w:t>
      </w:r>
      <w:r w:rsidRPr="0044173D">
        <w:rPr>
          <w:rFonts w:ascii="Times New Roman" w:hAnsi="Times New Roman" w:cs="Times New Roman"/>
          <w:sz w:val="28"/>
          <w:szCs w:val="28"/>
          <w:lang w:val="uk-UA"/>
        </w:rPr>
        <w:t xml:space="preserve">недоторканість особи, </w:t>
      </w:r>
      <w:r>
        <w:rPr>
          <w:rFonts w:ascii="Times New Roman" w:hAnsi="Times New Roman" w:cs="Times New Roman"/>
          <w:sz w:val="28"/>
          <w:szCs w:val="28"/>
          <w:lang w:val="uk-UA"/>
        </w:rPr>
        <w:t>с</w:t>
      </w:r>
      <w:r w:rsidRPr="0044173D">
        <w:rPr>
          <w:rFonts w:ascii="Times New Roman" w:hAnsi="Times New Roman" w:cs="Times New Roman"/>
          <w:sz w:val="28"/>
          <w:szCs w:val="28"/>
          <w:lang w:val="uk-UA"/>
        </w:rPr>
        <w:t>воб</w:t>
      </w:r>
      <w:r>
        <w:rPr>
          <w:rFonts w:ascii="Times New Roman" w:hAnsi="Times New Roman" w:cs="Times New Roman"/>
          <w:sz w:val="28"/>
          <w:szCs w:val="28"/>
          <w:lang w:val="uk-UA"/>
        </w:rPr>
        <w:t xml:space="preserve">оду віросповідання і світогляду, на вільне пересування, </w:t>
      </w:r>
      <w:r w:rsidRPr="0044173D">
        <w:rPr>
          <w:rFonts w:ascii="Times New Roman" w:hAnsi="Times New Roman" w:cs="Times New Roman"/>
          <w:sz w:val="28"/>
          <w:szCs w:val="28"/>
          <w:lang w:val="uk-UA"/>
        </w:rPr>
        <w:t>вибір місця проживання і заняття</w:t>
      </w:r>
      <w:r>
        <w:rPr>
          <w:rFonts w:ascii="Times New Roman" w:hAnsi="Times New Roman" w:cs="Times New Roman"/>
          <w:sz w:val="28"/>
          <w:szCs w:val="28"/>
          <w:lang w:val="uk-UA"/>
        </w:rPr>
        <w:t>.</w:t>
      </w:r>
    </w:p>
    <w:p w:rsidR="00320857" w:rsidRDefault="00320857" w:rsidP="00400B7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Право на життя займає визначне місце серед усіх інших прав. Воно є фундаментальним правом, першоосновою. Без реалізації цього права здійснення інших прав буде просто неможливим.</w:t>
      </w:r>
      <w:r w:rsidR="00567A3F">
        <w:rPr>
          <w:rFonts w:ascii="Times New Roman" w:hAnsi="Times New Roman" w:cs="Times New Roman"/>
          <w:sz w:val="28"/>
          <w:szCs w:val="28"/>
          <w:lang w:val="uk-UA"/>
        </w:rPr>
        <w:t xml:space="preserve"> </w:t>
      </w:r>
    </w:p>
    <w:p w:rsidR="00400B70" w:rsidRDefault="00400B70"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437769" w:rsidRDefault="00437769" w:rsidP="00400B70">
      <w:pPr>
        <w:rPr>
          <w:rFonts w:ascii="Times New Roman" w:hAnsi="Times New Roman" w:cs="Times New Roman"/>
          <w:sz w:val="28"/>
          <w:szCs w:val="28"/>
          <w:lang w:val="uk-UA"/>
        </w:rPr>
      </w:pPr>
    </w:p>
    <w:p w:rsidR="008706B9" w:rsidRDefault="008706B9" w:rsidP="00627306">
      <w:pPr>
        <w:spacing w:after="0" w:line="360" w:lineRule="auto"/>
        <w:rPr>
          <w:rFonts w:ascii="Times New Roman" w:hAnsi="Times New Roman" w:cs="Times New Roman"/>
          <w:b/>
          <w:sz w:val="28"/>
          <w:szCs w:val="28"/>
          <w:lang w:val="uk-UA"/>
        </w:rPr>
      </w:pPr>
    </w:p>
    <w:p w:rsidR="00400B70" w:rsidRDefault="00400B70" w:rsidP="00400B70">
      <w:pPr>
        <w:spacing w:after="0" w:line="360" w:lineRule="auto"/>
        <w:jc w:val="center"/>
        <w:rPr>
          <w:rFonts w:ascii="Times New Roman" w:hAnsi="Times New Roman" w:cs="Times New Roman"/>
          <w:b/>
          <w:sz w:val="28"/>
          <w:szCs w:val="28"/>
          <w:lang w:val="uk-UA"/>
        </w:rPr>
      </w:pPr>
      <w:r w:rsidRPr="003B0E5B">
        <w:rPr>
          <w:rFonts w:ascii="Times New Roman" w:hAnsi="Times New Roman" w:cs="Times New Roman"/>
          <w:b/>
          <w:sz w:val="28"/>
          <w:szCs w:val="28"/>
          <w:lang w:val="uk-UA"/>
        </w:rPr>
        <w:lastRenderedPageBreak/>
        <w:t>ВИСНОВКИ</w:t>
      </w:r>
    </w:p>
    <w:p w:rsidR="00400B70" w:rsidRPr="003B0E5B" w:rsidRDefault="00400B70" w:rsidP="00400B70">
      <w:pPr>
        <w:spacing w:after="0" w:line="360" w:lineRule="auto"/>
        <w:jc w:val="center"/>
        <w:rPr>
          <w:rFonts w:ascii="Times New Roman" w:hAnsi="Times New Roman" w:cs="Times New Roman"/>
          <w:b/>
          <w:sz w:val="28"/>
          <w:szCs w:val="28"/>
          <w:lang w:val="uk-UA"/>
        </w:rPr>
      </w:pPr>
    </w:p>
    <w:p w:rsidR="00740B73" w:rsidRDefault="00400B70" w:rsidP="00740B7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Отже, </w:t>
      </w:r>
      <w:r w:rsidR="00740B73">
        <w:rPr>
          <w:rFonts w:ascii="Times New Roman" w:hAnsi="Times New Roman" w:cs="Times New Roman"/>
          <w:sz w:val="28"/>
          <w:szCs w:val="28"/>
          <w:lang w:val="uk-UA"/>
        </w:rPr>
        <w:t xml:space="preserve">право на життя </w:t>
      </w:r>
      <w:r w:rsidR="004274AC">
        <w:rPr>
          <w:rFonts w:ascii="Times New Roman" w:hAnsi="Times New Roman" w:cs="Times New Roman"/>
          <w:sz w:val="28"/>
          <w:szCs w:val="28"/>
          <w:lang w:val="uk-UA"/>
        </w:rPr>
        <w:t>завжди було в центрі уваги</w:t>
      </w:r>
      <w:r w:rsidR="00740B73">
        <w:rPr>
          <w:rFonts w:ascii="Times New Roman" w:hAnsi="Times New Roman" w:cs="Times New Roman"/>
          <w:sz w:val="28"/>
          <w:szCs w:val="28"/>
          <w:lang w:val="uk-UA"/>
        </w:rPr>
        <w:t xml:space="preserve">. </w:t>
      </w:r>
      <w:r w:rsidR="004274AC">
        <w:rPr>
          <w:rFonts w:ascii="Times New Roman" w:hAnsi="Times New Roman" w:cs="Times New Roman"/>
          <w:sz w:val="28"/>
          <w:szCs w:val="28"/>
          <w:lang w:val="uk-UA"/>
        </w:rPr>
        <w:t>Первісні держави хоч офіційно і не визнавали право на життя, але</w:t>
      </w:r>
      <w:r w:rsidR="00740B73">
        <w:rPr>
          <w:rFonts w:ascii="Times New Roman" w:hAnsi="Times New Roman" w:cs="Times New Roman"/>
          <w:sz w:val="28"/>
          <w:szCs w:val="28"/>
          <w:lang w:val="uk-UA"/>
        </w:rPr>
        <w:t xml:space="preserve"> намагалис</w:t>
      </w:r>
      <w:r w:rsidR="004274AC">
        <w:rPr>
          <w:rFonts w:ascii="Times New Roman" w:hAnsi="Times New Roman" w:cs="Times New Roman"/>
          <w:sz w:val="28"/>
          <w:szCs w:val="28"/>
          <w:lang w:val="uk-UA"/>
        </w:rPr>
        <w:t>я</w:t>
      </w:r>
      <w:r w:rsidR="00740B73">
        <w:rPr>
          <w:rFonts w:ascii="Times New Roman" w:hAnsi="Times New Roman" w:cs="Times New Roman"/>
          <w:sz w:val="28"/>
          <w:szCs w:val="28"/>
          <w:lang w:val="uk-UA"/>
        </w:rPr>
        <w:t xml:space="preserve"> захистити </w:t>
      </w:r>
      <w:r w:rsidR="004274AC">
        <w:rPr>
          <w:rFonts w:ascii="Times New Roman" w:hAnsi="Times New Roman" w:cs="Times New Roman"/>
          <w:sz w:val="28"/>
          <w:szCs w:val="28"/>
          <w:lang w:val="uk-UA"/>
        </w:rPr>
        <w:t>його від неправомірних посягань. Захистом слугувало</w:t>
      </w:r>
      <w:r w:rsidR="00740B73">
        <w:rPr>
          <w:rFonts w:ascii="Times New Roman" w:hAnsi="Times New Roman" w:cs="Times New Roman"/>
          <w:sz w:val="28"/>
          <w:szCs w:val="28"/>
          <w:lang w:val="uk-UA"/>
        </w:rPr>
        <w:t xml:space="preserve"> встановленням жорстоких покарань за його неправомірне позбавлення. </w:t>
      </w:r>
    </w:p>
    <w:p w:rsidR="00740B73" w:rsidRDefault="00740B73" w:rsidP="00740B7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274AC">
        <w:rPr>
          <w:rFonts w:ascii="Times New Roman" w:hAnsi="Times New Roman" w:cs="Times New Roman"/>
          <w:sz w:val="28"/>
          <w:szCs w:val="28"/>
          <w:lang w:val="uk-UA"/>
        </w:rPr>
        <w:t xml:space="preserve">Першими, хто звернув увагу на життя як найвищу цінність були єгиптяни. </w:t>
      </w:r>
      <w:r>
        <w:rPr>
          <w:rFonts w:ascii="Times New Roman" w:hAnsi="Times New Roman" w:cs="Times New Roman"/>
          <w:sz w:val="28"/>
          <w:szCs w:val="28"/>
          <w:lang w:val="uk-UA"/>
        </w:rPr>
        <w:t xml:space="preserve">У Стародавньому Єгипті право на життя </w:t>
      </w:r>
      <w:r w:rsidR="004274AC">
        <w:rPr>
          <w:rFonts w:ascii="Times New Roman" w:hAnsi="Times New Roman" w:cs="Times New Roman"/>
          <w:sz w:val="28"/>
          <w:szCs w:val="28"/>
          <w:lang w:val="uk-UA"/>
        </w:rPr>
        <w:t xml:space="preserve">намагалися </w:t>
      </w:r>
      <w:r>
        <w:rPr>
          <w:rFonts w:ascii="Times New Roman" w:hAnsi="Times New Roman" w:cs="Times New Roman"/>
          <w:sz w:val="28"/>
          <w:szCs w:val="28"/>
          <w:lang w:val="uk-UA"/>
        </w:rPr>
        <w:t xml:space="preserve">захистити за допомогою </w:t>
      </w:r>
      <w:r w:rsidR="004274AC">
        <w:rPr>
          <w:rFonts w:ascii="Times New Roman" w:hAnsi="Times New Roman" w:cs="Times New Roman"/>
          <w:sz w:val="28"/>
          <w:szCs w:val="28"/>
          <w:lang w:val="uk-UA"/>
        </w:rPr>
        <w:t xml:space="preserve">закріплення в </w:t>
      </w:r>
      <w:r>
        <w:rPr>
          <w:rFonts w:ascii="Times New Roman" w:hAnsi="Times New Roman" w:cs="Times New Roman"/>
          <w:sz w:val="28"/>
          <w:szCs w:val="28"/>
          <w:lang w:val="uk-UA"/>
        </w:rPr>
        <w:t>«Кни</w:t>
      </w:r>
      <w:r w:rsidR="004274AC">
        <w:rPr>
          <w:rFonts w:ascii="Times New Roman" w:hAnsi="Times New Roman" w:cs="Times New Roman"/>
          <w:sz w:val="28"/>
          <w:szCs w:val="28"/>
          <w:lang w:val="uk-UA"/>
        </w:rPr>
        <w:t>зі</w:t>
      </w:r>
      <w:r>
        <w:rPr>
          <w:rFonts w:ascii="Times New Roman" w:hAnsi="Times New Roman" w:cs="Times New Roman"/>
          <w:sz w:val="28"/>
          <w:szCs w:val="28"/>
          <w:lang w:val="uk-UA"/>
        </w:rPr>
        <w:t xml:space="preserve"> мертвих» та «</w:t>
      </w:r>
      <w:r w:rsidRPr="008F72A7">
        <w:rPr>
          <w:rFonts w:ascii="Times New Roman" w:hAnsi="Times New Roman" w:cs="Times New Roman"/>
          <w:sz w:val="28"/>
          <w:szCs w:val="28"/>
          <w:lang w:val="uk-UA"/>
        </w:rPr>
        <w:t>Повчання</w:t>
      </w:r>
      <w:r w:rsidR="004274AC">
        <w:rPr>
          <w:rFonts w:ascii="Times New Roman" w:hAnsi="Times New Roman" w:cs="Times New Roman"/>
          <w:sz w:val="28"/>
          <w:szCs w:val="28"/>
          <w:lang w:val="uk-UA"/>
        </w:rPr>
        <w:t>х</w:t>
      </w:r>
      <w:r w:rsidRPr="008F72A7">
        <w:rPr>
          <w:rFonts w:ascii="Times New Roman" w:hAnsi="Times New Roman" w:cs="Times New Roman"/>
          <w:sz w:val="28"/>
          <w:szCs w:val="28"/>
          <w:lang w:val="uk-UA"/>
        </w:rPr>
        <w:t xml:space="preserve"> </w:t>
      </w:r>
      <w:proofErr w:type="spellStart"/>
      <w:r w:rsidRPr="008F72A7">
        <w:rPr>
          <w:rFonts w:ascii="Times New Roman" w:hAnsi="Times New Roman" w:cs="Times New Roman"/>
          <w:sz w:val="28"/>
          <w:szCs w:val="28"/>
          <w:lang w:val="uk-UA"/>
        </w:rPr>
        <w:t>гераклеопольского</w:t>
      </w:r>
      <w:proofErr w:type="spellEnd"/>
      <w:r w:rsidRPr="008F72A7">
        <w:rPr>
          <w:rFonts w:ascii="Times New Roman" w:hAnsi="Times New Roman" w:cs="Times New Roman"/>
          <w:sz w:val="28"/>
          <w:szCs w:val="28"/>
          <w:lang w:val="uk-UA"/>
        </w:rPr>
        <w:t xml:space="preserve"> фараона Хеті ІІІ сину своєму </w:t>
      </w:r>
      <w:proofErr w:type="spellStart"/>
      <w:r w:rsidRPr="008F72A7">
        <w:rPr>
          <w:rFonts w:ascii="Times New Roman" w:hAnsi="Times New Roman" w:cs="Times New Roman"/>
          <w:sz w:val="28"/>
          <w:szCs w:val="28"/>
          <w:lang w:val="uk-UA"/>
        </w:rPr>
        <w:t>Мерикара</w:t>
      </w:r>
      <w:proofErr w:type="spellEnd"/>
      <w:r>
        <w:rPr>
          <w:rFonts w:ascii="Times New Roman" w:hAnsi="Times New Roman" w:cs="Times New Roman"/>
          <w:sz w:val="28"/>
          <w:szCs w:val="28"/>
          <w:lang w:val="uk-UA"/>
        </w:rPr>
        <w:t xml:space="preserve">». Єгиптяни </w:t>
      </w:r>
      <w:r w:rsidR="004274AC">
        <w:rPr>
          <w:rFonts w:ascii="Times New Roman" w:hAnsi="Times New Roman" w:cs="Times New Roman"/>
          <w:sz w:val="28"/>
          <w:szCs w:val="28"/>
          <w:lang w:val="uk-UA"/>
        </w:rPr>
        <w:t>вірили</w:t>
      </w:r>
      <w:r>
        <w:rPr>
          <w:rFonts w:ascii="Times New Roman" w:hAnsi="Times New Roman" w:cs="Times New Roman"/>
          <w:sz w:val="28"/>
          <w:szCs w:val="28"/>
          <w:lang w:val="uk-UA"/>
        </w:rPr>
        <w:t xml:space="preserve">, що </w:t>
      </w:r>
      <w:r w:rsidR="004274AC">
        <w:rPr>
          <w:rFonts w:ascii="Times New Roman" w:hAnsi="Times New Roman" w:cs="Times New Roman"/>
          <w:sz w:val="28"/>
          <w:szCs w:val="28"/>
          <w:lang w:val="uk-UA"/>
        </w:rPr>
        <w:t>на вбивцю</w:t>
      </w:r>
      <w:r>
        <w:rPr>
          <w:rFonts w:ascii="Times New Roman" w:hAnsi="Times New Roman" w:cs="Times New Roman"/>
          <w:sz w:val="28"/>
          <w:szCs w:val="28"/>
          <w:lang w:val="uk-UA"/>
        </w:rPr>
        <w:t xml:space="preserve"> </w:t>
      </w:r>
      <w:r w:rsidR="004274AC">
        <w:rPr>
          <w:rFonts w:ascii="Times New Roman" w:hAnsi="Times New Roman" w:cs="Times New Roman"/>
          <w:sz w:val="28"/>
          <w:szCs w:val="28"/>
          <w:lang w:val="uk-UA"/>
        </w:rPr>
        <w:t>чекає</w:t>
      </w:r>
      <w:r>
        <w:rPr>
          <w:rFonts w:ascii="Times New Roman" w:hAnsi="Times New Roman" w:cs="Times New Roman"/>
          <w:sz w:val="28"/>
          <w:szCs w:val="28"/>
          <w:lang w:val="uk-UA"/>
        </w:rPr>
        <w:t xml:space="preserve"> жорсток</w:t>
      </w:r>
      <w:r w:rsidR="004274AC">
        <w:rPr>
          <w:rFonts w:ascii="Times New Roman" w:hAnsi="Times New Roman" w:cs="Times New Roman"/>
          <w:sz w:val="28"/>
          <w:szCs w:val="28"/>
          <w:lang w:val="uk-UA"/>
        </w:rPr>
        <w:t>е</w:t>
      </w:r>
      <w:r>
        <w:rPr>
          <w:rFonts w:ascii="Times New Roman" w:hAnsi="Times New Roman" w:cs="Times New Roman"/>
          <w:sz w:val="28"/>
          <w:szCs w:val="28"/>
          <w:lang w:val="uk-UA"/>
        </w:rPr>
        <w:t xml:space="preserve"> покаран</w:t>
      </w:r>
      <w:r w:rsidR="004274AC">
        <w:rPr>
          <w:rFonts w:ascii="Times New Roman" w:hAnsi="Times New Roman" w:cs="Times New Roman"/>
          <w:sz w:val="28"/>
          <w:szCs w:val="28"/>
          <w:lang w:val="uk-UA"/>
        </w:rPr>
        <w:t>ня</w:t>
      </w:r>
      <w:r>
        <w:rPr>
          <w:rFonts w:ascii="Times New Roman" w:hAnsi="Times New Roman" w:cs="Times New Roman"/>
          <w:sz w:val="28"/>
          <w:szCs w:val="28"/>
          <w:lang w:val="uk-UA"/>
        </w:rPr>
        <w:t xml:space="preserve"> в загробному </w:t>
      </w:r>
      <w:r w:rsidR="004274AC">
        <w:rPr>
          <w:rFonts w:ascii="Times New Roman" w:hAnsi="Times New Roman" w:cs="Times New Roman"/>
          <w:sz w:val="28"/>
          <w:szCs w:val="28"/>
          <w:lang w:val="uk-UA"/>
        </w:rPr>
        <w:t>світі</w:t>
      </w:r>
      <w:r>
        <w:rPr>
          <w:rFonts w:ascii="Times New Roman" w:hAnsi="Times New Roman" w:cs="Times New Roman"/>
          <w:sz w:val="28"/>
          <w:szCs w:val="28"/>
          <w:lang w:val="uk-UA"/>
        </w:rPr>
        <w:t>.</w:t>
      </w:r>
    </w:p>
    <w:p w:rsidR="00740B73" w:rsidRDefault="00740B73" w:rsidP="00740B7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03713">
        <w:rPr>
          <w:rFonts w:ascii="Times New Roman" w:hAnsi="Times New Roman" w:cs="Times New Roman"/>
          <w:sz w:val="28"/>
          <w:szCs w:val="28"/>
          <w:lang w:val="uk-UA"/>
        </w:rPr>
        <w:t xml:space="preserve">Наступною пам’яткою у розвитку права на життя була Біблія. </w:t>
      </w:r>
      <w:r>
        <w:rPr>
          <w:rFonts w:ascii="Times New Roman" w:hAnsi="Times New Roman" w:cs="Times New Roman"/>
          <w:sz w:val="28"/>
          <w:szCs w:val="28"/>
          <w:lang w:val="uk-UA"/>
        </w:rPr>
        <w:t xml:space="preserve"> </w:t>
      </w:r>
      <w:r w:rsidR="00C03713">
        <w:rPr>
          <w:rFonts w:ascii="Times New Roman" w:hAnsi="Times New Roman" w:cs="Times New Roman"/>
          <w:sz w:val="28"/>
          <w:szCs w:val="28"/>
          <w:lang w:val="uk-UA"/>
        </w:rPr>
        <w:t>Вона</w:t>
      </w:r>
      <w:r>
        <w:rPr>
          <w:rFonts w:ascii="Times New Roman" w:hAnsi="Times New Roman" w:cs="Times New Roman"/>
          <w:sz w:val="28"/>
          <w:szCs w:val="28"/>
          <w:lang w:val="uk-UA"/>
        </w:rPr>
        <w:t xml:space="preserve"> також вчила людей цінувати життя. Проте з часом люди </w:t>
      </w:r>
      <w:r w:rsidR="00C03713">
        <w:rPr>
          <w:rFonts w:ascii="Times New Roman" w:hAnsi="Times New Roman" w:cs="Times New Roman"/>
          <w:sz w:val="28"/>
          <w:szCs w:val="28"/>
          <w:lang w:val="uk-UA"/>
        </w:rPr>
        <w:t>почали трактувати цю книгу по-іншому: вони</w:t>
      </w:r>
      <w:r>
        <w:rPr>
          <w:rFonts w:ascii="Times New Roman" w:hAnsi="Times New Roman" w:cs="Times New Roman"/>
          <w:sz w:val="28"/>
          <w:szCs w:val="28"/>
          <w:lang w:val="uk-UA"/>
        </w:rPr>
        <w:t xml:space="preserve"> встановили смертну кару як покарання за порушення заповідей</w:t>
      </w:r>
      <w:r w:rsidR="00C03713">
        <w:rPr>
          <w:rFonts w:ascii="Times New Roman" w:hAnsi="Times New Roman" w:cs="Times New Roman"/>
          <w:sz w:val="28"/>
          <w:szCs w:val="28"/>
          <w:lang w:val="uk-UA"/>
        </w:rPr>
        <w:t xml:space="preserve"> Божих</w:t>
      </w:r>
      <w:r>
        <w:rPr>
          <w:rFonts w:ascii="Times New Roman" w:hAnsi="Times New Roman" w:cs="Times New Roman"/>
          <w:sz w:val="28"/>
          <w:szCs w:val="28"/>
          <w:lang w:val="uk-UA"/>
        </w:rPr>
        <w:t xml:space="preserve">. При </w:t>
      </w:r>
      <w:r w:rsidR="00C03713">
        <w:rPr>
          <w:rFonts w:ascii="Times New Roman" w:hAnsi="Times New Roman" w:cs="Times New Roman"/>
          <w:sz w:val="28"/>
          <w:szCs w:val="28"/>
          <w:lang w:val="uk-UA"/>
        </w:rPr>
        <w:t>цьому головна заповідь «не вбивай» до смертної кари, на їх думку, не відносилась</w:t>
      </w:r>
      <w:r>
        <w:rPr>
          <w:rFonts w:ascii="Times New Roman" w:hAnsi="Times New Roman" w:cs="Times New Roman"/>
          <w:sz w:val="28"/>
          <w:szCs w:val="28"/>
          <w:lang w:val="uk-UA"/>
        </w:rPr>
        <w:t>.</w:t>
      </w:r>
    </w:p>
    <w:p w:rsidR="00740B73" w:rsidRDefault="00740B73" w:rsidP="00740B7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Стародавній Індії право на життя</w:t>
      </w:r>
      <w:r w:rsidR="003C09BA">
        <w:rPr>
          <w:rFonts w:ascii="Times New Roman" w:hAnsi="Times New Roman" w:cs="Times New Roman"/>
          <w:sz w:val="28"/>
          <w:szCs w:val="28"/>
          <w:lang w:val="uk-UA"/>
        </w:rPr>
        <w:t xml:space="preserve"> не визнавалося.</w:t>
      </w:r>
      <w:r>
        <w:rPr>
          <w:rFonts w:ascii="Times New Roman" w:hAnsi="Times New Roman" w:cs="Times New Roman"/>
          <w:sz w:val="28"/>
          <w:szCs w:val="28"/>
          <w:lang w:val="uk-UA"/>
        </w:rPr>
        <w:t xml:space="preserve"> </w:t>
      </w:r>
      <w:r w:rsidR="003C09BA">
        <w:rPr>
          <w:rFonts w:ascii="Times New Roman" w:hAnsi="Times New Roman" w:cs="Times New Roman"/>
          <w:sz w:val="28"/>
          <w:szCs w:val="28"/>
          <w:lang w:val="uk-UA"/>
        </w:rPr>
        <w:t>Можна сказати,</w:t>
      </w:r>
      <w:r>
        <w:rPr>
          <w:rFonts w:ascii="Times New Roman" w:hAnsi="Times New Roman" w:cs="Times New Roman"/>
          <w:sz w:val="28"/>
          <w:szCs w:val="28"/>
          <w:lang w:val="uk-UA"/>
        </w:rPr>
        <w:t xml:space="preserve"> </w:t>
      </w:r>
      <w:r w:rsidR="003C09BA">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лише </w:t>
      </w:r>
      <w:r w:rsidR="003C09BA">
        <w:rPr>
          <w:rFonts w:ascii="Times New Roman" w:hAnsi="Times New Roman" w:cs="Times New Roman"/>
          <w:sz w:val="28"/>
          <w:szCs w:val="28"/>
          <w:lang w:val="uk-UA"/>
        </w:rPr>
        <w:t xml:space="preserve">життя </w:t>
      </w:r>
      <w:r>
        <w:rPr>
          <w:rFonts w:ascii="Times New Roman" w:hAnsi="Times New Roman" w:cs="Times New Roman"/>
          <w:sz w:val="28"/>
          <w:szCs w:val="28"/>
          <w:lang w:val="uk-UA"/>
        </w:rPr>
        <w:t>брахман</w:t>
      </w:r>
      <w:r w:rsidR="003C09BA">
        <w:rPr>
          <w:rFonts w:ascii="Times New Roman" w:hAnsi="Times New Roman" w:cs="Times New Roman"/>
          <w:sz w:val="28"/>
          <w:szCs w:val="28"/>
          <w:lang w:val="uk-UA"/>
        </w:rPr>
        <w:t>ів захищалося, при чому вбивство брахманом людини іншої касти майже ніяк не каралося.</w:t>
      </w:r>
      <w:r>
        <w:rPr>
          <w:rFonts w:ascii="Times New Roman" w:hAnsi="Times New Roman" w:cs="Times New Roman"/>
          <w:sz w:val="28"/>
          <w:szCs w:val="28"/>
          <w:lang w:val="uk-UA"/>
        </w:rPr>
        <w:t xml:space="preserve"> </w:t>
      </w:r>
      <w:r w:rsidR="003C09BA">
        <w:rPr>
          <w:rFonts w:ascii="Times New Roman" w:hAnsi="Times New Roman" w:cs="Times New Roman"/>
          <w:sz w:val="28"/>
          <w:szCs w:val="28"/>
          <w:lang w:val="uk-UA"/>
        </w:rPr>
        <w:t>Життя представників інших каст не захищалося</w:t>
      </w:r>
      <w:r>
        <w:rPr>
          <w:rFonts w:ascii="Times New Roman" w:hAnsi="Times New Roman" w:cs="Times New Roman"/>
          <w:sz w:val="28"/>
          <w:szCs w:val="28"/>
          <w:lang w:val="uk-UA"/>
        </w:rPr>
        <w:t xml:space="preserve">. </w:t>
      </w:r>
      <w:r w:rsidR="003C09BA">
        <w:rPr>
          <w:rFonts w:ascii="Times New Roman" w:hAnsi="Times New Roman" w:cs="Times New Roman"/>
          <w:sz w:val="28"/>
          <w:szCs w:val="28"/>
          <w:lang w:val="uk-UA"/>
        </w:rPr>
        <w:t>В</w:t>
      </w:r>
      <w:r>
        <w:rPr>
          <w:rFonts w:ascii="Times New Roman" w:hAnsi="Times New Roman" w:cs="Times New Roman"/>
          <w:sz w:val="28"/>
          <w:szCs w:val="28"/>
          <w:lang w:val="uk-UA"/>
        </w:rPr>
        <w:t xml:space="preserve"> Давній Греції та Римі на життя </w:t>
      </w:r>
      <w:r w:rsidR="003C09BA">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заслуговували лише вільні громадяни, а вбивство раба ніяк не каралося. </w:t>
      </w:r>
      <w:r w:rsidR="003C09BA">
        <w:rPr>
          <w:rFonts w:ascii="Times New Roman" w:hAnsi="Times New Roman" w:cs="Times New Roman"/>
          <w:sz w:val="28"/>
          <w:szCs w:val="28"/>
          <w:lang w:val="uk-UA"/>
        </w:rPr>
        <w:t xml:space="preserve">Тобто про рівність в праві на життя тут ніякої мови не </w:t>
      </w:r>
      <w:r w:rsidR="004F060A">
        <w:rPr>
          <w:rFonts w:ascii="Times New Roman" w:hAnsi="Times New Roman" w:cs="Times New Roman"/>
          <w:sz w:val="28"/>
          <w:szCs w:val="28"/>
          <w:lang w:val="uk-UA"/>
        </w:rPr>
        <w:t>й</w:t>
      </w:r>
      <w:r w:rsidR="003C09BA">
        <w:rPr>
          <w:rFonts w:ascii="Times New Roman" w:hAnsi="Times New Roman" w:cs="Times New Roman"/>
          <w:sz w:val="28"/>
          <w:szCs w:val="28"/>
          <w:lang w:val="uk-UA"/>
        </w:rPr>
        <w:t>шло.</w:t>
      </w:r>
    </w:p>
    <w:p w:rsidR="00740B73" w:rsidRDefault="00740B73" w:rsidP="00740B7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62ECF">
        <w:rPr>
          <w:rFonts w:ascii="Times New Roman" w:hAnsi="Times New Roman" w:cs="Times New Roman"/>
          <w:sz w:val="28"/>
          <w:szCs w:val="28"/>
          <w:lang w:val="uk-UA"/>
        </w:rPr>
        <w:t>К</w:t>
      </w:r>
      <w:r>
        <w:rPr>
          <w:rFonts w:ascii="Times New Roman" w:hAnsi="Times New Roman" w:cs="Times New Roman"/>
          <w:sz w:val="28"/>
          <w:szCs w:val="28"/>
          <w:lang w:val="uk-UA"/>
        </w:rPr>
        <w:t>раїни Європи</w:t>
      </w:r>
      <w:r w:rsidR="00A62ECF">
        <w:rPr>
          <w:rFonts w:ascii="Times New Roman" w:hAnsi="Times New Roman" w:cs="Times New Roman"/>
          <w:sz w:val="28"/>
          <w:szCs w:val="28"/>
          <w:lang w:val="uk-UA"/>
        </w:rPr>
        <w:t xml:space="preserve"> по відношенню до життя наслідували традиції Римської імперії</w:t>
      </w:r>
      <w:r>
        <w:rPr>
          <w:rFonts w:ascii="Times New Roman" w:hAnsi="Times New Roman" w:cs="Times New Roman"/>
          <w:sz w:val="28"/>
          <w:szCs w:val="28"/>
          <w:lang w:val="uk-UA"/>
        </w:rPr>
        <w:t xml:space="preserve">. </w:t>
      </w:r>
      <w:r w:rsidR="00A62ECF">
        <w:rPr>
          <w:rFonts w:ascii="Times New Roman" w:hAnsi="Times New Roman" w:cs="Times New Roman"/>
          <w:sz w:val="28"/>
          <w:szCs w:val="28"/>
          <w:lang w:val="uk-UA"/>
        </w:rPr>
        <w:t xml:space="preserve">Такі пам’ятки середньовічного законодавства як «Саксонське </w:t>
      </w:r>
      <w:proofErr w:type="spellStart"/>
      <w:r w:rsidR="00A62ECF">
        <w:rPr>
          <w:rFonts w:ascii="Times New Roman" w:hAnsi="Times New Roman" w:cs="Times New Roman"/>
          <w:sz w:val="28"/>
          <w:szCs w:val="28"/>
          <w:lang w:val="uk-UA"/>
        </w:rPr>
        <w:t>зерцало</w:t>
      </w:r>
      <w:proofErr w:type="spellEnd"/>
      <w:r w:rsidR="00A62ECF">
        <w:rPr>
          <w:rFonts w:ascii="Times New Roman" w:hAnsi="Times New Roman" w:cs="Times New Roman"/>
          <w:sz w:val="28"/>
          <w:szCs w:val="28"/>
          <w:lang w:val="uk-UA"/>
        </w:rPr>
        <w:t xml:space="preserve">» знову закріплювали диференціацію населення та безправ’я рабів. </w:t>
      </w:r>
      <w:r>
        <w:rPr>
          <w:rFonts w:ascii="Times New Roman" w:hAnsi="Times New Roman" w:cs="Times New Roman"/>
          <w:sz w:val="28"/>
          <w:szCs w:val="28"/>
          <w:lang w:val="uk-UA"/>
        </w:rPr>
        <w:t xml:space="preserve">І лише </w:t>
      </w:r>
      <w:r w:rsidR="00A62ECF">
        <w:rPr>
          <w:rFonts w:ascii="Times New Roman" w:hAnsi="Times New Roman" w:cs="Times New Roman"/>
          <w:sz w:val="28"/>
          <w:szCs w:val="28"/>
          <w:lang w:val="uk-UA"/>
        </w:rPr>
        <w:t>книзі</w:t>
      </w:r>
      <w:r>
        <w:rPr>
          <w:rFonts w:ascii="Times New Roman" w:hAnsi="Times New Roman" w:cs="Times New Roman"/>
          <w:sz w:val="28"/>
          <w:szCs w:val="28"/>
          <w:lang w:val="uk-UA"/>
        </w:rPr>
        <w:t xml:space="preserve"> </w:t>
      </w:r>
      <w:r w:rsidRPr="0007693D">
        <w:rPr>
          <w:rFonts w:ascii="Times New Roman" w:hAnsi="Times New Roman" w:cs="Times New Roman"/>
          <w:sz w:val="28"/>
          <w:szCs w:val="28"/>
          <w:lang w:val="uk-UA"/>
        </w:rPr>
        <w:t>«Правда</w:t>
      </w:r>
      <w:r>
        <w:rPr>
          <w:rFonts w:ascii="Times New Roman" w:hAnsi="Times New Roman" w:cs="Times New Roman"/>
          <w:sz w:val="28"/>
          <w:szCs w:val="28"/>
          <w:lang w:val="uk-UA"/>
        </w:rPr>
        <w:t xml:space="preserve"> </w:t>
      </w:r>
      <w:proofErr w:type="spellStart"/>
      <w:r w:rsidRPr="0007693D">
        <w:rPr>
          <w:rFonts w:ascii="Times New Roman" w:hAnsi="Times New Roman" w:cs="Times New Roman"/>
          <w:sz w:val="28"/>
          <w:szCs w:val="28"/>
          <w:lang w:val="uk-UA"/>
        </w:rPr>
        <w:t>Кнута</w:t>
      </w:r>
      <w:proofErr w:type="spellEnd"/>
      <w:r w:rsidRPr="0007693D">
        <w:rPr>
          <w:rFonts w:ascii="Times New Roman" w:hAnsi="Times New Roman" w:cs="Times New Roman"/>
          <w:sz w:val="28"/>
          <w:szCs w:val="28"/>
          <w:lang w:val="uk-UA"/>
        </w:rPr>
        <w:t>» заборон</w:t>
      </w:r>
      <w:r w:rsidR="004F060A">
        <w:rPr>
          <w:rFonts w:ascii="Times New Roman" w:hAnsi="Times New Roman" w:cs="Times New Roman"/>
          <w:sz w:val="28"/>
          <w:szCs w:val="28"/>
          <w:lang w:val="uk-UA"/>
        </w:rPr>
        <w:t>ял</w:t>
      </w:r>
      <w:r w:rsidR="00A62ECF">
        <w:rPr>
          <w:rFonts w:ascii="Times New Roman" w:hAnsi="Times New Roman" w:cs="Times New Roman"/>
          <w:sz w:val="28"/>
          <w:szCs w:val="28"/>
          <w:lang w:val="uk-UA"/>
        </w:rPr>
        <w:t>ося</w:t>
      </w:r>
      <w:r w:rsidRPr="0007693D">
        <w:rPr>
          <w:rFonts w:ascii="Times New Roman" w:hAnsi="Times New Roman" w:cs="Times New Roman"/>
          <w:sz w:val="28"/>
          <w:szCs w:val="28"/>
          <w:lang w:val="uk-UA"/>
        </w:rPr>
        <w:t xml:space="preserve"> позбавлення</w:t>
      </w:r>
      <w:r>
        <w:rPr>
          <w:rFonts w:ascii="Times New Roman" w:hAnsi="Times New Roman" w:cs="Times New Roman"/>
          <w:sz w:val="28"/>
          <w:szCs w:val="28"/>
          <w:lang w:val="uk-UA"/>
        </w:rPr>
        <w:t xml:space="preserve"> </w:t>
      </w:r>
      <w:r w:rsidRPr="0007693D">
        <w:rPr>
          <w:rFonts w:ascii="Times New Roman" w:hAnsi="Times New Roman" w:cs="Times New Roman"/>
          <w:sz w:val="28"/>
          <w:szCs w:val="28"/>
          <w:lang w:val="uk-UA"/>
        </w:rPr>
        <w:t>життя християнина</w:t>
      </w:r>
      <w:r>
        <w:rPr>
          <w:rFonts w:ascii="Times New Roman" w:hAnsi="Times New Roman" w:cs="Times New Roman"/>
          <w:sz w:val="28"/>
          <w:szCs w:val="28"/>
          <w:lang w:val="uk-UA"/>
        </w:rPr>
        <w:t>.</w:t>
      </w:r>
    </w:p>
    <w:p w:rsidR="00740B73" w:rsidRDefault="00740B73" w:rsidP="00740B7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w:t>
      </w:r>
      <w:r w:rsidRPr="004630C2">
        <w:rPr>
          <w:rFonts w:ascii="Times New Roman" w:hAnsi="Times New Roman" w:cs="Times New Roman"/>
          <w:sz w:val="28"/>
          <w:szCs w:val="28"/>
          <w:lang w:val="uk-UA"/>
        </w:rPr>
        <w:t>окумент</w:t>
      </w:r>
      <w:r>
        <w:rPr>
          <w:rFonts w:ascii="Times New Roman" w:hAnsi="Times New Roman" w:cs="Times New Roman"/>
          <w:sz w:val="28"/>
          <w:szCs w:val="28"/>
          <w:lang w:val="uk-UA"/>
        </w:rPr>
        <w:t>ом, який</w:t>
      </w:r>
      <w:r w:rsidRPr="004630C2">
        <w:rPr>
          <w:rFonts w:ascii="Times New Roman" w:hAnsi="Times New Roman" w:cs="Times New Roman"/>
          <w:sz w:val="28"/>
          <w:szCs w:val="28"/>
          <w:lang w:val="uk-UA"/>
        </w:rPr>
        <w:t xml:space="preserve"> вперше в історії людства на міжна</w:t>
      </w:r>
      <w:r>
        <w:rPr>
          <w:rFonts w:ascii="Times New Roman" w:hAnsi="Times New Roman" w:cs="Times New Roman"/>
          <w:sz w:val="28"/>
          <w:szCs w:val="28"/>
          <w:lang w:val="uk-UA"/>
        </w:rPr>
        <w:t xml:space="preserve">родному рівні закріпив </w:t>
      </w:r>
      <w:r w:rsidRPr="004630C2">
        <w:rPr>
          <w:rFonts w:ascii="Times New Roman" w:hAnsi="Times New Roman" w:cs="Times New Roman"/>
          <w:sz w:val="28"/>
          <w:szCs w:val="28"/>
          <w:lang w:val="uk-UA"/>
        </w:rPr>
        <w:t>право</w:t>
      </w:r>
      <w:r>
        <w:rPr>
          <w:rFonts w:ascii="Times New Roman" w:hAnsi="Times New Roman" w:cs="Times New Roman"/>
          <w:sz w:val="28"/>
          <w:szCs w:val="28"/>
          <w:lang w:val="uk-UA"/>
        </w:rPr>
        <w:t xml:space="preserve"> на життя</w:t>
      </w:r>
      <w:r w:rsidR="00931F73">
        <w:rPr>
          <w:rFonts w:ascii="Times New Roman" w:hAnsi="Times New Roman" w:cs="Times New Roman"/>
          <w:sz w:val="28"/>
          <w:szCs w:val="28"/>
          <w:lang w:val="uk-UA"/>
        </w:rPr>
        <w:t xml:space="preserve"> </w:t>
      </w:r>
      <w:r>
        <w:rPr>
          <w:rFonts w:ascii="Times New Roman" w:hAnsi="Times New Roman" w:cs="Times New Roman"/>
          <w:sz w:val="28"/>
          <w:szCs w:val="28"/>
          <w:lang w:val="uk-UA"/>
        </w:rPr>
        <w:t>була Загальна декларація прав людини</w:t>
      </w:r>
      <w:r w:rsidR="00931F73">
        <w:rPr>
          <w:rFonts w:ascii="Times New Roman" w:hAnsi="Times New Roman" w:cs="Times New Roman"/>
          <w:sz w:val="28"/>
          <w:szCs w:val="28"/>
          <w:lang w:val="uk-UA"/>
        </w:rPr>
        <w:t>,</w:t>
      </w:r>
      <w:r>
        <w:rPr>
          <w:rFonts w:ascii="Times New Roman" w:hAnsi="Times New Roman" w:cs="Times New Roman"/>
          <w:sz w:val="28"/>
          <w:szCs w:val="28"/>
          <w:lang w:val="uk-UA"/>
        </w:rPr>
        <w:t xml:space="preserve"> норми</w:t>
      </w:r>
      <w:r w:rsidR="00931F73">
        <w:rPr>
          <w:rFonts w:ascii="Times New Roman" w:hAnsi="Times New Roman" w:cs="Times New Roman"/>
          <w:sz w:val="28"/>
          <w:szCs w:val="28"/>
          <w:lang w:val="uk-UA"/>
        </w:rPr>
        <w:t xml:space="preserve"> якої, </w:t>
      </w:r>
      <w:r w:rsidR="00931F73">
        <w:rPr>
          <w:rFonts w:ascii="Times New Roman" w:hAnsi="Times New Roman" w:cs="Times New Roman"/>
          <w:sz w:val="28"/>
          <w:szCs w:val="28"/>
          <w:lang w:val="uk-UA"/>
        </w:rPr>
        <w:lastRenderedPageBreak/>
        <w:t>незважаючи на їх рекомендаційний характер,</w:t>
      </w:r>
      <w:r>
        <w:rPr>
          <w:rFonts w:ascii="Times New Roman" w:hAnsi="Times New Roman" w:cs="Times New Roman"/>
          <w:sz w:val="28"/>
          <w:szCs w:val="28"/>
          <w:lang w:val="uk-UA"/>
        </w:rPr>
        <w:t xml:space="preserve"> з</w:t>
      </w:r>
      <w:r w:rsidRPr="005374D1">
        <w:rPr>
          <w:rFonts w:ascii="Times New Roman" w:hAnsi="Times New Roman" w:cs="Times New Roman"/>
          <w:sz w:val="28"/>
          <w:szCs w:val="28"/>
          <w:lang w:val="uk-UA"/>
        </w:rPr>
        <w:t xml:space="preserve"> час</w:t>
      </w:r>
      <w:r>
        <w:rPr>
          <w:rFonts w:ascii="Times New Roman" w:hAnsi="Times New Roman" w:cs="Times New Roman"/>
          <w:sz w:val="28"/>
          <w:szCs w:val="28"/>
          <w:lang w:val="uk-UA"/>
        </w:rPr>
        <w:t>ом перетворилися</w:t>
      </w:r>
      <w:r w:rsidRPr="005374D1">
        <w:rPr>
          <w:rFonts w:ascii="Times New Roman" w:hAnsi="Times New Roman" w:cs="Times New Roman"/>
          <w:sz w:val="28"/>
          <w:szCs w:val="28"/>
          <w:lang w:val="uk-UA"/>
        </w:rPr>
        <w:t xml:space="preserve"> в конституції</w:t>
      </w:r>
      <w:r w:rsidR="00931F73">
        <w:rPr>
          <w:rFonts w:ascii="Times New Roman" w:hAnsi="Times New Roman" w:cs="Times New Roman"/>
          <w:sz w:val="28"/>
          <w:szCs w:val="28"/>
          <w:lang w:val="uk-UA"/>
        </w:rPr>
        <w:t xml:space="preserve"> та законодавства</w:t>
      </w:r>
      <w:r>
        <w:rPr>
          <w:rFonts w:ascii="Times New Roman" w:hAnsi="Times New Roman" w:cs="Times New Roman"/>
          <w:sz w:val="28"/>
          <w:szCs w:val="28"/>
          <w:lang w:val="uk-UA"/>
        </w:rPr>
        <w:t xml:space="preserve"> держав світу.</w:t>
      </w:r>
    </w:p>
    <w:p w:rsidR="00740B73" w:rsidRPr="00305FC6" w:rsidRDefault="00740B73" w:rsidP="00740B73">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сьогоднішній день до змісту права на життя входить не лише </w:t>
      </w:r>
      <w:proofErr w:type="spellStart"/>
      <w:r w:rsidRPr="002E2DE1">
        <w:rPr>
          <w:rFonts w:ascii="Times New Roman" w:hAnsi="Times New Roman" w:cs="Times New Roman"/>
          <w:sz w:val="28"/>
          <w:szCs w:val="28"/>
        </w:rPr>
        <w:t>заборона</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свавільного</w:t>
      </w:r>
      <w:proofErr w:type="spellEnd"/>
      <w:r>
        <w:rPr>
          <w:rFonts w:ascii="Times New Roman" w:hAnsi="Times New Roman" w:cs="Times New Roman"/>
          <w:sz w:val="28"/>
          <w:szCs w:val="28"/>
          <w:lang w:val="uk-UA"/>
        </w:rPr>
        <w:t xml:space="preserve"> </w:t>
      </w:r>
      <w:r w:rsidRPr="002E2DE1">
        <w:rPr>
          <w:rFonts w:ascii="Times New Roman" w:hAnsi="Times New Roman" w:cs="Times New Roman"/>
          <w:sz w:val="28"/>
          <w:szCs w:val="28"/>
        </w:rPr>
        <w:t xml:space="preserve">та </w:t>
      </w:r>
      <w:proofErr w:type="spellStart"/>
      <w:r w:rsidRPr="002E2DE1">
        <w:rPr>
          <w:rFonts w:ascii="Times New Roman" w:hAnsi="Times New Roman" w:cs="Times New Roman"/>
          <w:sz w:val="28"/>
          <w:szCs w:val="28"/>
        </w:rPr>
        <w:t>безпідставного</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позбавлення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життя</w:t>
      </w:r>
      <w:proofErr w:type="spellEnd"/>
      <w:r>
        <w:rPr>
          <w:rFonts w:ascii="Times New Roman" w:hAnsi="Times New Roman" w:cs="Times New Roman"/>
          <w:sz w:val="28"/>
          <w:szCs w:val="28"/>
          <w:lang w:val="uk-UA"/>
        </w:rPr>
        <w:t xml:space="preserve">, але й заборона </w:t>
      </w:r>
      <w:proofErr w:type="spellStart"/>
      <w:r>
        <w:rPr>
          <w:rFonts w:ascii="Times New Roman" w:hAnsi="Times New Roman" w:cs="Times New Roman"/>
          <w:sz w:val="28"/>
          <w:szCs w:val="28"/>
          <w:lang w:val="uk-UA"/>
        </w:rPr>
        <w:t>евтаназії</w:t>
      </w:r>
      <w:proofErr w:type="spellEnd"/>
      <w:r>
        <w:rPr>
          <w:rFonts w:ascii="Times New Roman" w:hAnsi="Times New Roman" w:cs="Times New Roman"/>
          <w:sz w:val="28"/>
          <w:szCs w:val="28"/>
          <w:lang w:val="uk-UA"/>
        </w:rPr>
        <w:t xml:space="preserve">, </w:t>
      </w:r>
      <w:r w:rsidRPr="002E2DE1">
        <w:rPr>
          <w:rFonts w:ascii="Times New Roman" w:hAnsi="Times New Roman" w:cs="Times New Roman"/>
          <w:sz w:val="28"/>
          <w:szCs w:val="28"/>
        </w:rPr>
        <w:t xml:space="preserve">право </w:t>
      </w:r>
      <w:proofErr w:type="spellStart"/>
      <w:r w:rsidRPr="002E2DE1">
        <w:rPr>
          <w:rFonts w:ascii="Times New Roman" w:hAnsi="Times New Roman" w:cs="Times New Roman"/>
          <w:sz w:val="28"/>
          <w:szCs w:val="28"/>
        </w:rPr>
        <w:t>фізичної</w:t>
      </w:r>
      <w:proofErr w:type="spellEnd"/>
      <w:r w:rsidRPr="002E2DE1">
        <w:rPr>
          <w:rFonts w:ascii="Times New Roman" w:hAnsi="Times New Roman" w:cs="Times New Roman"/>
          <w:sz w:val="28"/>
          <w:szCs w:val="28"/>
        </w:rPr>
        <w:t xml:space="preserve"> особи </w:t>
      </w:r>
      <w:proofErr w:type="spellStart"/>
      <w:r w:rsidRPr="002E2DE1">
        <w:rPr>
          <w:rFonts w:ascii="Times New Roman" w:hAnsi="Times New Roman" w:cs="Times New Roman"/>
          <w:sz w:val="28"/>
          <w:szCs w:val="28"/>
        </w:rPr>
        <w:t>захищати</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своє</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життя</w:t>
      </w:r>
      <w:proofErr w:type="spellEnd"/>
      <w:r w:rsidRPr="002E2DE1">
        <w:rPr>
          <w:rFonts w:ascii="Times New Roman" w:hAnsi="Times New Roman" w:cs="Times New Roman"/>
          <w:sz w:val="28"/>
          <w:szCs w:val="28"/>
        </w:rPr>
        <w:t xml:space="preserve"> та </w:t>
      </w:r>
      <w:proofErr w:type="spellStart"/>
      <w:r w:rsidRPr="002E2DE1">
        <w:rPr>
          <w:rFonts w:ascii="Times New Roman" w:hAnsi="Times New Roman" w:cs="Times New Roman"/>
          <w:sz w:val="28"/>
          <w:szCs w:val="28"/>
        </w:rPr>
        <w:t>здоров’я</w:t>
      </w:r>
      <w:proofErr w:type="spellEnd"/>
      <w:r>
        <w:rPr>
          <w:rFonts w:ascii="Times New Roman" w:hAnsi="Times New Roman" w:cs="Times New Roman"/>
          <w:sz w:val="28"/>
          <w:szCs w:val="28"/>
          <w:lang w:val="uk-UA"/>
        </w:rPr>
        <w:t xml:space="preserve"> від протиправних посягань,</w:t>
      </w:r>
      <w:r w:rsidRPr="00305FC6">
        <w:rPr>
          <w:rFonts w:ascii="Times New Roman" w:hAnsi="Times New Roman" w:cs="Times New Roman"/>
          <w:sz w:val="28"/>
          <w:szCs w:val="28"/>
        </w:rPr>
        <w:t xml:space="preserve"> </w:t>
      </w:r>
      <w:r w:rsidRPr="002E2DE1">
        <w:rPr>
          <w:rFonts w:ascii="Times New Roman" w:hAnsi="Times New Roman" w:cs="Times New Roman"/>
          <w:sz w:val="28"/>
          <w:szCs w:val="28"/>
        </w:rPr>
        <w:t>право на материнство</w:t>
      </w:r>
      <w:r>
        <w:rPr>
          <w:rFonts w:ascii="Times New Roman" w:hAnsi="Times New Roman" w:cs="Times New Roman"/>
          <w:sz w:val="28"/>
          <w:szCs w:val="28"/>
          <w:lang w:val="uk-UA"/>
        </w:rPr>
        <w:t xml:space="preserve"> та батьківство, </w:t>
      </w:r>
      <w:r w:rsidRPr="002E2DE1">
        <w:rPr>
          <w:rFonts w:ascii="Times New Roman" w:hAnsi="Times New Roman" w:cs="Times New Roman"/>
          <w:sz w:val="28"/>
          <w:szCs w:val="28"/>
        </w:rPr>
        <w:t xml:space="preserve">право на </w:t>
      </w:r>
      <w:proofErr w:type="spellStart"/>
      <w:r w:rsidRPr="002E2DE1">
        <w:rPr>
          <w:rFonts w:ascii="Times New Roman" w:hAnsi="Times New Roman" w:cs="Times New Roman"/>
          <w:sz w:val="28"/>
          <w:szCs w:val="28"/>
        </w:rPr>
        <w:t>штучне</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запліднення</w:t>
      </w:r>
      <w:proofErr w:type="spellEnd"/>
      <w:r w:rsidRPr="002E2DE1">
        <w:rPr>
          <w:rFonts w:ascii="Times New Roman" w:hAnsi="Times New Roman" w:cs="Times New Roman"/>
          <w:sz w:val="28"/>
          <w:szCs w:val="28"/>
        </w:rPr>
        <w:t xml:space="preserve"> та </w:t>
      </w:r>
      <w:proofErr w:type="spellStart"/>
      <w:r w:rsidRPr="002E2DE1">
        <w:rPr>
          <w:rFonts w:ascii="Times New Roman" w:hAnsi="Times New Roman" w:cs="Times New Roman"/>
          <w:sz w:val="28"/>
          <w:szCs w:val="28"/>
        </w:rPr>
        <w:t>перенесення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зародка</w:t>
      </w:r>
      <w:proofErr w:type="spellEnd"/>
      <w:r w:rsidRPr="002E2DE1">
        <w:rPr>
          <w:rFonts w:ascii="Times New Roman" w:hAnsi="Times New Roman" w:cs="Times New Roman"/>
          <w:sz w:val="28"/>
          <w:szCs w:val="28"/>
        </w:rPr>
        <w:t xml:space="preserve"> в </w:t>
      </w:r>
      <w:proofErr w:type="spellStart"/>
      <w:r w:rsidRPr="002E2DE1">
        <w:rPr>
          <w:rFonts w:ascii="Times New Roman" w:hAnsi="Times New Roman" w:cs="Times New Roman"/>
          <w:sz w:val="28"/>
          <w:szCs w:val="28"/>
        </w:rPr>
        <w:t>організм</w:t>
      </w:r>
      <w:proofErr w:type="spellEnd"/>
      <w:r>
        <w:rPr>
          <w:rFonts w:ascii="Times New Roman" w:hAnsi="Times New Roman" w:cs="Times New Roman"/>
          <w:sz w:val="28"/>
          <w:szCs w:val="28"/>
          <w:lang w:val="uk-UA"/>
        </w:rPr>
        <w:t xml:space="preserve"> </w:t>
      </w:r>
      <w:proofErr w:type="spellStart"/>
      <w:r w:rsidRPr="002E2DE1">
        <w:rPr>
          <w:rFonts w:ascii="Times New Roman" w:hAnsi="Times New Roman" w:cs="Times New Roman"/>
          <w:sz w:val="28"/>
          <w:szCs w:val="28"/>
        </w:rPr>
        <w:t>жінки</w:t>
      </w:r>
      <w:proofErr w:type="spellEnd"/>
      <w:r>
        <w:rPr>
          <w:rFonts w:ascii="Times New Roman" w:hAnsi="Times New Roman" w:cs="Times New Roman"/>
          <w:sz w:val="28"/>
          <w:szCs w:val="28"/>
          <w:lang w:val="uk-UA"/>
        </w:rPr>
        <w:t xml:space="preserve">, право на стерилізацію та </w:t>
      </w:r>
      <w:proofErr w:type="spellStart"/>
      <w:r w:rsidRPr="002E2DE1">
        <w:rPr>
          <w:rFonts w:ascii="Times New Roman" w:hAnsi="Times New Roman" w:cs="Times New Roman"/>
          <w:sz w:val="28"/>
          <w:szCs w:val="28"/>
        </w:rPr>
        <w:t>штучне</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переривання</w:t>
      </w:r>
      <w:proofErr w:type="spellEnd"/>
      <w:r w:rsidRPr="002E2DE1">
        <w:rPr>
          <w:rFonts w:ascii="Times New Roman" w:hAnsi="Times New Roman" w:cs="Times New Roman"/>
          <w:sz w:val="28"/>
          <w:szCs w:val="28"/>
        </w:rPr>
        <w:t xml:space="preserve"> </w:t>
      </w:r>
      <w:proofErr w:type="spellStart"/>
      <w:r w:rsidRPr="002E2DE1">
        <w:rPr>
          <w:rFonts w:ascii="Times New Roman" w:hAnsi="Times New Roman" w:cs="Times New Roman"/>
          <w:sz w:val="28"/>
          <w:szCs w:val="28"/>
        </w:rPr>
        <w:t>вагітності</w:t>
      </w:r>
      <w:proofErr w:type="spellEnd"/>
      <w:r>
        <w:rPr>
          <w:rFonts w:ascii="Times New Roman" w:hAnsi="Times New Roman" w:cs="Times New Roman"/>
          <w:sz w:val="28"/>
          <w:szCs w:val="28"/>
          <w:lang w:val="uk-UA"/>
        </w:rPr>
        <w:t>.</w:t>
      </w:r>
    </w:p>
    <w:p w:rsidR="00740B73" w:rsidRDefault="00740B73" w:rsidP="00740B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Право на життя відноситься до прав першого покоління</w:t>
      </w:r>
      <w:r w:rsidR="00567A3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67A3F">
        <w:rPr>
          <w:rFonts w:ascii="Times New Roman" w:hAnsi="Times New Roman" w:cs="Times New Roman"/>
          <w:sz w:val="28"/>
          <w:szCs w:val="28"/>
          <w:lang w:val="uk-UA"/>
        </w:rPr>
        <w:t>а п</w:t>
      </w:r>
      <w:r w:rsidRPr="00320857">
        <w:rPr>
          <w:rFonts w:ascii="Times New Roman" w:hAnsi="Times New Roman" w:cs="Times New Roman"/>
          <w:sz w:val="28"/>
          <w:szCs w:val="28"/>
          <w:lang w:val="uk-UA"/>
        </w:rPr>
        <w:t xml:space="preserve">ерше покоління прав людини </w:t>
      </w:r>
      <w:r w:rsidR="00567A3F">
        <w:rPr>
          <w:rFonts w:ascii="Times New Roman" w:hAnsi="Times New Roman" w:cs="Times New Roman"/>
          <w:sz w:val="28"/>
          <w:szCs w:val="28"/>
          <w:lang w:val="uk-UA"/>
        </w:rPr>
        <w:t>це</w:t>
      </w:r>
      <w:r w:rsidRPr="00320857">
        <w:rPr>
          <w:rFonts w:ascii="Times New Roman" w:hAnsi="Times New Roman" w:cs="Times New Roman"/>
          <w:sz w:val="28"/>
          <w:szCs w:val="28"/>
          <w:lang w:val="uk-UA"/>
        </w:rPr>
        <w:t xml:space="preserve"> невідчужувані особисті і політичні права.</w:t>
      </w:r>
      <w:r>
        <w:rPr>
          <w:rFonts w:ascii="Times New Roman" w:hAnsi="Times New Roman" w:cs="Times New Roman"/>
          <w:sz w:val="28"/>
          <w:szCs w:val="28"/>
          <w:lang w:val="uk-UA"/>
        </w:rPr>
        <w:t xml:space="preserve"> </w:t>
      </w:r>
    </w:p>
    <w:p w:rsidR="00740B73" w:rsidRDefault="00740B73" w:rsidP="00740B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Природні</w:t>
      </w:r>
      <w:r w:rsidR="00567A3F">
        <w:rPr>
          <w:rFonts w:ascii="Times New Roman" w:hAnsi="Times New Roman" w:cs="Times New Roman"/>
          <w:sz w:val="28"/>
          <w:szCs w:val="28"/>
          <w:lang w:val="uk-UA"/>
        </w:rPr>
        <w:t xml:space="preserve"> або особисті</w:t>
      </w:r>
      <w:r>
        <w:rPr>
          <w:rFonts w:ascii="Times New Roman" w:hAnsi="Times New Roman" w:cs="Times New Roman"/>
          <w:sz w:val="28"/>
          <w:szCs w:val="28"/>
          <w:lang w:val="uk-UA"/>
        </w:rPr>
        <w:t xml:space="preserve"> права продиктовані самою </w:t>
      </w:r>
      <w:r w:rsidR="00567A3F">
        <w:rPr>
          <w:rFonts w:ascii="Times New Roman" w:hAnsi="Times New Roman" w:cs="Times New Roman"/>
          <w:sz w:val="28"/>
          <w:szCs w:val="28"/>
          <w:lang w:val="uk-UA"/>
        </w:rPr>
        <w:t xml:space="preserve">природою людини, а тому вони </w:t>
      </w:r>
      <w:r w:rsidRPr="00DB3C1E">
        <w:rPr>
          <w:rFonts w:ascii="Times New Roman" w:hAnsi="Times New Roman" w:cs="Times New Roman"/>
          <w:sz w:val="28"/>
          <w:szCs w:val="28"/>
          <w:lang w:val="uk-UA"/>
        </w:rPr>
        <w:t>не залеж</w:t>
      </w:r>
      <w:r>
        <w:rPr>
          <w:rFonts w:ascii="Times New Roman" w:hAnsi="Times New Roman" w:cs="Times New Roman"/>
          <w:sz w:val="28"/>
          <w:szCs w:val="28"/>
          <w:lang w:val="uk-UA"/>
        </w:rPr>
        <w:t>ать</w:t>
      </w:r>
      <w:r w:rsidRPr="00DB3C1E">
        <w:rPr>
          <w:rFonts w:ascii="Times New Roman" w:hAnsi="Times New Roman" w:cs="Times New Roman"/>
          <w:sz w:val="28"/>
          <w:szCs w:val="28"/>
          <w:lang w:val="uk-UA"/>
        </w:rPr>
        <w:t xml:space="preserve"> від </w:t>
      </w:r>
      <w:r w:rsidR="00567A3F">
        <w:rPr>
          <w:rFonts w:ascii="Times New Roman" w:hAnsi="Times New Roman" w:cs="Times New Roman"/>
          <w:sz w:val="28"/>
          <w:szCs w:val="28"/>
          <w:lang w:val="uk-UA"/>
        </w:rPr>
        <w:t xml:space="preserve">офіційного </w:t>
      </w:r>
      <w:r w:rsidRPr="00DB3C1E">
        <w:rPr>
          <w:rFonts w:ascii="Times New Roman" w:hAnsi="Times New Roman" w:cs="Times New Roman"/>
          <w:sz w:val="28"/>
          <w:szCs w:val="28"/>
          <w:lang w:val="uk-UA"/>
        </w:rPr>
        <w:t>з</w:t>
      </w:r>
      <w:r>
        <w:rPr>
          <w:rFonts w:ascii="Times New Roman" w:hAnsi="Times New Roman" w:cs="Times New Roman"/>
          <w:sz w:val="28"/>
          <w:szCs w:val="28"/>
          <w:lang w:val="uk-UA"/>
        </w:rPr>
        <w:t xml:space="preserve">аконодавчого </w:t>
      </w:r>
      <w:r w:rsidR="00567A3F">
        <w:rPr>
          <w:rFonts w:ascii="Times New Roman" w:hAnsi="Times New Roman" w:cs="Times New Roman"/>
          <w:sz w:val="28"/>
          <w:szCs w:val="28"/>
          <w:lang w:val="uk-UA"/>
        </w:rPr>
        <w:t>закріплення</w:t>
      </w:r>
      <w:r>
        <w:rPr>
          <w:rFonts w:ascii="Times New Roman" w:hAnsi="Times New Roman" w:cs="Times New Roman"/>
          <w:sz w:val="28"/>
          <w:szCs w:val="28"/>
          <w:lang w:val="uk-UA"/>
        </w:rPr>
        <w:t xml:space="preserve">. </w:t>
      </w:r>
      <w:r w:rsidR="00567A3F">
        <w:rPr>
          <w:rFonts w:ascii="Times New Roman" w:hAnsi="Times New Roman" w:cs="Times New Roman"/>
          <w:sz w:val="28"/>
          <w:szCs w:val="28"/>
          <w:lang w:val="uk-UA"/>
        </w:rPr>
        <w:t>Ці права</w:t>
      </w:r>
      <w:r>
        <w:rPr>
          <w:rFonts w:ascii="Times New Roman" w:hAnsi="Times New Roman" w:cs="Times New Roman"/>
          <w:sz w:val="28"/>
          <w:szCs w:val="28"/>
          <w:lang w:val="uk-UA"/>
        </w:rPr>
        <w:t xml:space="preserve"> </w:t>
      </w:r>
      <w:r w:rsidRPr="00CB2485">
        <w:rPr>
          <w:rFonts w:ascii="Times New Roman" w:hAnsi="Times New Roman" w:cs="Times New Roman"/>
          <w:sz w:val="28"/>
          <w:szCs w:val="28"/>
          <w:lang w:val="uk-UA"/>
        </w:rPr>
        <w:t>заснов</w:t>
      </w:r>
      <w:r>
        <w:rPr>
          <w:rFonts w:ascii="Times New Roman" w:hAnsi="Times New Roman" w:cs="Times New Roman"/>
          <w:sz w:val="28"/>
          <w:szCs w:val="28"/>
          <w:lang w:val="uk-UA"/>
        </w:rPr>
        <w:t>ані</w:t>
      </w:r>
      <w:r w:rsidRPr="00CB2485">
        <w:rPr>
          <w:rFonts w:ascii="Times New Roman" w:hAnsi="Times New Roman" w:cs="Times New Roman"/>
          <w:sz w:val="28"/>
          <w:szCs w:val="28"/>
          <w:lang w:val="uk-UA"/>
        </w:rPr>
        <w:t xml:space="preserve"> на загальнолюдських цінностях</w:t>
      </w:r>
      <w:r>
        <w:rPr>
          <w:rFonts w:ascii="Times New Roman" w:hAnsi="Times New Roman" w:cs="Times New Roman"/>
          <w:sz w:val="28"/>
          <w:szCs w:val="28"/>
          <w:lang w:val="uk-UA"/>
        </w:rPr>
        <w:t xml:space="preserve"> та </w:t>
      </w:r>
      <w:r w:rsidRPr="00CB2485">
        <w:rPr>
          <w:rFonts w:ascii="Times New Roman" w:hAnsi="Times New Roman" w:cs="Times New Roman"/>
          <w:sz w:val="28"/>
          <w:szCs w:val="28"/>
          <w:lang w:val="uk-UA"/>
        </w:rPr>
        <w:t>є необхідними для нормального існування людини</w:t>
      </w:r>
      <w:r w:rsidR="00567A3F">
        <w:rPr>
          <w:rFonts w:ascii="Times New Roman" w:hAnsi="Times New Roman" w:cs="Times New Roman"/>
          <w:sz w:val="28"/>
          <w:szCs w:val="28"/>
          <w:lang w:val="uk-UA"/>
        </w:rPr>
        <w:t xml:space="preserve"> та її нормального розвитку</w:t>
      </w:r>
      <w:r>
        <w:rPr>
          <w:rFonts w:ascii="Times New Roman" w:hAnsi="Times New Roman" w:cs="Times New Roman"/>
          <w:sz w:val="28"/>
          <w:szCs w:val="28"/>
          <w:lang w:val="uk-UA"/>
        </w:rPr>
        <w:t>.</w:t>
      </w:r>
      <w:r w:rsidR="00567A3F">
        <w:rPr>
          <w:rFonts w:ascii="Times New Roman" w:hAnsi="Times New Roman" w:cs="Times New Roman"/>
          <w:sz w:val="28"/>
          <w:szCs w:val="28"/>
          <w:lang w:val="uk-UA"/>
        </w:rPr>
        <w:t xml:space="preserve"> З</w:t>
      </w:r>
      <w:r w:rsidR="00567A3F" w:rsidRPr="00E9184C">
        <w:rPr>
          <w:rFonts w:ascii="Times New Roman" w:hAnsi="Times New Roman" w:cs="Times New Roman"/>
          <w:sz w:val="28"/>
          <w:szCs w:val="28"/>
          <w:lang w:val="uk-UA"/>
        </w:rPr>
        <w:t xml:space="preserve">аперечення наявності </w:t>
      </w:r>
      <w:r w:rsidR="00567A3F">
        <w:rPr>
          <w:rFonts w:ascii="Times New Roman" w:hAnsi="Times New Roman" w:cs="Times New Roman"/>
          <w:sz w:val="28"/>
          <w:szCs w:val="28"/>
          <w:lang w:val="uk-UA"/>
        </w:rPr>
        <w:t>природних прав</w:t>
      </w:r>
      <w:r w:rsidR="00567A3F" w:rsidRPr="00E9184C">
        <w:rPr>
          <w:rFonts w:ascii="Times New Roman" w:hAnsi="Times New Roman" w:cs="Times New Roman"/>
          <w:sz w:val="28"/>
          <w:szCs w:val="28"/>
          <w:lang w:val="uk-UA"/>
        </w:rPr>
        <w:t xml:space="preserve"> може кваліфікуватися як посягання на саме існування люд</w:t>
      </w:r>
      <w:r w:rsidR="00567A3F">
        <w:rPr>
          <w:rFonts w:ascii="Times New Roman" w:hAnsi="Times New Roman" w:cs="Times New Roman"/>
          <w:sz w:val="28"/>
          <w:szCs w:val="28"/>
          <w:lang w:val="uk-UA"/>
        </w:rPr>
        <w:t>ини.</w:t>
      </w:r>
    </w:p>
    <w:p w:rsidR="00740B73" w:rsidRDefault="00740B73" w:rsidP="00740B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природних прав людини </w:t>
      </w:r>
      <w:r w:rsidR="00567A3F">
        <w:rPr>
          <w:rFonts w:ascii="Times New Roman" w:hAnsi="Times New Roman" w:cs="Times New Roman"/>
          <w:sz w:val="28"/>
          <w:szCs w:val="28"/>
          <w:lang w:val="uk-UA"/>
        </w:rPr>
        <w:t xml:space="preserve">прийнято </w:t>
      </w:r>
      <w:r>
        <w:rPr>
          <w:rFonts w:ascii="Times New Roman" w:hAnsi="Times New Roman" w:cs="Times New Roman"/>
          <w:sz w:val="28"/>
          <w:szCs w:val="28"/>
          <w:lang w:val="uk-UA"/>
        </w:rPr>
        <w:t>віднос</w:t>
      </w:r>
      <w:r w:rsidR="00567A3F">
        <w:rPr>
          <w:rFonts w:ascii="Times New Roman" w:hAnsi="Times New Roman" w:cs="Times New Roman"/>
          <w:sz w:val="28"/>
          <w:szCs w:val="28"/>
          <w:lang w:val="uk-UA"/>
        </w:rPr>
        <w:t>ити</w:t>
      </w:r>
      <w:r>
        <w:rPr>
          <w:rFonts w:ascii="Times New Roman" w:hAnsi="Times New Roman" w:cs="Times New Roman"/>
          <w:sz w:val="28"/>
          <w:szCs w:val="28"/>
          <w:lang w:val="uk-UA"/>
        </w:rPr>
        <w:t xml:space="preserve"> </w:t>
      </w:r>
      <w:r w:rsidRPr="0044173D">
        <w:rPr>
          <w:rFonts w:ascii="Times New Roman" w:hAnsi="Times New Roman" w:cs="Times New Roman"/>
          <w:sz w:val="28"/>
          <w:szCs w:val="28"/>
          <w:lang w:val="uk-UA"/>
        </w:rPr>
        <w:t>право на житт</w:t>
      </w:r>
      <w:r>
        <w:rPr>
          <w:rFonts w:ascii="Times New Roman" w:hAnsi="Times New Roman" w:cs="Times New Roman"/>
          <w:sz w:val="28"/>
          <w:szCs w:val="28"/>
          <w:lang w:val="uk-UA"/>
        </w:rPr>
        <w:t xml:space="preserve">я, на повагу гідності, </w:t>
      </w:r>
      <w:r w:rsidRPr="0044173D">
        <w:rPr>
          <w:rFonts w:ascii="Times New Roman" w:hAnsi="Times New Roman" w:cs="Times New Roman"/>
          <w:sz w:val="28"/>
          <w:szCs w:val="28"/>
          <w:lang w:val="uk-UA"/>
        </w:rPr>
        <w:t xml:space="preserve">недоторканість особи, </w:t>
      </w:r>
      <w:r>
        <w:rPr>
          <w:rFonts w:ascii="Times New Roman" w:hAnsi="Times New Roman" w:cs="Times New Roman"/>
          <w:sz w:val="28"/>
          <w:szCs w:val="28"/>
          <w:lang w:val="uk-UA"/>
        </w:rPr>
        <w:t>с</w:t>
      </w:r>
      <w:r w:rsidRPr="0044173D">
        <w:rPr>
          <w:rFonts w:ascii="Times New Roman" w:hAnsi="Times New Roman" w:cs="Times New Roman"/>
          <w:sz w:val="28"/>
          <w:szCs w:val="28"/>
          <w:lang w:val="uk-UA"/>
        </w:rPr>
        <w:t>воб</w:t>
      </w:r>
      <w:r>
        <w:rPr>
          <w:rFonts w:ascii="Times New Roman" w:hAnsi="Times New Roman" w:cs="Times New Roman"/>
          <w:sz w:val="28"/>
          <w:szCs w:val="28"/>
          <w:lang w:val="uk-UA"/>
        </w:rPr>
        <w:t xml:space="preserve">оду віросповідання і світогляду, на вільне пересування, </w:t>
      </w:r>
      <w:r w:rsidRPr="0044173D">
        <w:rPr>
          <w:rFonts w:ascii="Times New Roman" w:hAnsi="Times New Roman" w:cs="Times New Roman"/>
          <w:sz w:val="28"/>
          <w:szCs w:val="28"/>
          <w:lang w:val="uk-UA"/>
        </w:rPr>
        <w:t>вибір місця проживання і заняття</w:t>
      </w:r>
      <w:r>
        <w:rPr>
          <w:rFonts w:ascii="Times New Roman" w:hAnsi="Times New Roman" w:cs="Times New Roman"/>
          <w:sz w:val="28"/>
          <w:szCs w:val="28"/>
          <w:lang w:val="uk-UA"/>
        </w:rPr>
        <w:t>.</w:t>
      </w:r>
    </w:p>
    <w:p w:rsidR="00740B73" w:rsidRDefault="00740B73" w:rsidP="00740B7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Право на життя займає визначне місце серед усіх інших прав. Воно є фундаментальним правом, першоосновою. Без реалізації цього права здійснення інших прав буде просто неможливим.</w:t>
      </w:r>
      <w:r w:rsidR="00567A3F">
        <w:rPr>
          <w:rFonts w:ascii="Times New Roman" w:hAnsi="Times New Roman" w:cs="Times New Roman"/>
          <w:sz w:val="28"/>
          <w:szCs w:val="28"/>
          <w:lang w:val="uk-UA"/>
        </w:rPr>
        <w:t xml:space="preserve"> Право на життя </w:t>
      </w:r>
      <w:r w:rsidR="00567A3F" w:rsidRPr="008B19C4">
        <w:rPr>
          <w:rFonts w:ascii="Times New Roman" w:hAnsi="Times New Roman" w:cs="Times New Roman"/>
          <w:sz w:val="28"/>
          <w:szCs w:val="28"/>
          <w:lang w:val="uk-UA"/>
        </w:rPr>
        <w:t>вис</w:t>
      </w:r>
      <w:r w:rsidR="00567A3F">
        <w:rPr>
          <w:rFonts w:ascii="Times New Roman" w:hAnsi="Times New Roman" w:cs="Times New Roman"/>
          <w:sz w:val="28"/>
          <w:szCs w:val="28"/>
          <w:lang w:val="uk-UA"/>
        </w:rPr>
        <w:t xml:space="preserve">тупає точкою відліку, критерієм </w:t>
      </w:r>
      <w:r w:rsidR="00567A3F" w:rsidRPr="008B19C4">
        <w:rPr>
          <w:rFonts w:ascii="Times New Roman" w:hAnsi="Times New Roman" w:cs="Times New Roman"/>
          <w:sz w:val="28"/>
          <w:szCs w:val="28"/>
          <w:lang w:val="uk-UA"/>
        </w:rPr>
        <w:t>всього інституту прав і свобод в демократичному суспільстві.</w:t>
      </w:r>
    </w:p>
    <w:p w:rsidR="00400B70" w:rsidRDefault="00400B70" w:rsidP="00400B70">
      <w:pPr>
        <w:spacing w:after="0" w:line="360" w:lineRule="auto"/>
        <w:jc w:val="both"/>
        <w:rPr>
          <w:rFonts w:ascii="Times New Roman" w:hAnsi="Times New Roman" w:cs="Times New Roman"/>
          <w:sz w:val="28"/>
          <w:szCs w:val="28"/>
          <w:lang w:val="uk-UA"/>
        </w:rPr>
      </w:pPr>
    </w:p>
    <w:p w:rsidR="007A12A4" w:rsidRDefault="007A12A4" w:rsidP="00400B70">
      <w:pPr>
        <w:spacing w:after="0" w:line="360" w:lineRule="auto"/>
        <w:jc w:val="both"/>
        <w:rPr>
          <w:rFonts w:ascii="Times New Roman" w:hAnsi="Times New Roman" w:cs="Times New Roman"/>
          <w:sz w:val="28"/>
          <w:szCs w:val="28"/>
          <w:lang w:val="uk-UA"/>
        </w:rPr>
      </w:pPr>
    </w:p>
    <w:p w:rsidR="007A12A4" w:rsidRDefault="007A12A4" w:rsidP="00400B70">
      <w:pPr>
        <w:spacing w:after="0" w:line="360" w:lineRule="auto"/>
        <w:jc w:val="both"/>
        <w:rPr>
          <w:rFonts w:ascii="Times New Roman" w:hAnsi="Times New Roman" w:cs="Times New Roman"/>
          <w:sz w:val="28"/>
          <w:szCs w:val="28"/>
          <w:lang w:val="uk-UA"/>
        </w:rPr>
      </w:pPr>
    </w:p>
    <w:p w:rsidR="007A12A4" w:rsidRDefault="007A12A4" w:rsidP="00400B70">
      <w:pPr>
        <w:spacing w:after="0" w:line="360" w:lineRule="auto"/>
        <w:jc w:val="both"/>
        <w:rPr>
          <w:rFonts w:ascii="Times New Roman" w:hAnsi="Times New Roman" w:cs="Times New Roman"/>
          <w:sz w:val="28"/>
          <w:szCs w:val="28"/>
          <w:lang w:val="uk-UA"/>
        </w:rPr>
      </w:pPr>
    </w:p>
    <w:p w:rsidR="00766217" w:rsidRDefault="00766217" w:rsidP="00400B70">
      <w:pPr>
        <w:spacing w:after="0" w:line="360" w:lineRule="auto"/>
        <w:jc w:val="center"/>
        <w:rPr>
          <w:rFonts w:ascii="Times New Roman" w:hAnsi="Times New Roman" w:cs="Times New Roman"/>
          <w:sz w:val="28"/>
          <w:szCs w:val="28"/>
          <w:lang w:val="uk-UA"/>
        </w:rPr>
      </w:pPr>
    </w:p>
    <w:p w:rsidR="008706B9" w:rsidRDefault="008706B9" w:rsidP="00400B70">
      <w:pPr>
        <w:spacing w:after="0" w:line="360" w:lineRule="auto"/>
        <w:jc w:val="center"/>
        <w:rPr>
          <w:rFonts w:ascii="Times New Roman" w:hAnsi="Times New Roman" w:cs="Times New Roman"/>
          <w:b/>
          <w:sz w:val="28"/>
          <w:szCs w:val="28"/>
          <w:lang w:val="uk-UA"/>
        </w:rPr>
      </w:pPr>
    </w:p>
    <w:p w:rsidR="00400B70" w:rsidRDefault="00400B70" w:rsidP="00400B70">
      <w:pPr>
        <w:spacing w:after="0" w:line="360" w:lineRule="auto"/>
        <w:jc w:val="center"/>
        <w:rPr>
          <w:rFonts w:ascii="Times New Roman" w:hAnsi="Times New Roman" w:cs="Times New Roman"/>
          <w:b/>
          <w:sz w:val="28"/>
          <w:szCs w:val="28"/>
          <w:lang w:val="uk-UA"/>
        </w:rPr>
      </w:pPr>
      <w:r w:rsidRPr="003B0E5B">
        <w:rPr>
          <w:rFonts w:ascii="Times New Roman" w:hAnsi="Times New Roman" w:cs="Times New Roman"/>
          <w:b/>
          <w:sz w:val="28"/>
          <w:szCs w:val="28"/>
          <w:lang w:val="uk-UA"/>
        </w:rPr>
        <w:lastRenderedPageBreak/>
        <w:t>СПИСОК ВИКОРИСТАНИХ ДЖЕРЕЛ</w:t>
      </w:r>
    </w:p>
    <w:p w:rsidR="00400B70" w:rsidRDefault="00400B70" w:rsidP="00400B70">
      <w:pPr>
        <w:spacing w:after="0" w:line="360" w:lineRule="auto"/>
        <w:jc w:val="center"/>
        <w:rPr>
          <w:rFonts w:ascii="Times New Roman" w:hAnsi="Times New Roman" w:cs="Times New Roman"/>
          <w:b/>
          <w:sz w:val="28"/>
          <w:szCs w:val="28"/>
          <w:lang w:val="uk-UA"/>
        </w:rPr>
      </w:pPr>
    </w:p>
    <w:p w:rsidR="00766217" w:rsidRDefault="00766217" w:rsidP="0076621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766217">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766217">
        <w:rPr>
          <w:rFonts w:ascii="Times New Roman" w:hAnsi="Times New Roman" w:cs="Times New Roman"/>
          <w:sz w:val="28"/>
          <w:szCs w:val="28"/>
          <w:lang w:val="uk-UA"/>
        </w:rPr>
        <w:t xml:space="preserve">Буткевич В. Право на життя – основоположне право ЄКПЛ. Становлення та розвиток критеріїв і стандартів його застосування / В. Буткевич // Європейський суд з прав людини. Судова практика / [за </w:t>
      </w:r>
      <w:proofErr w:type="spellStart"/>
      <w:r w:rsidRPr="00766217">
        <w:rPr>
          <w:rFonts w:ascii="Times New Roman" w:hAnsi="Times New Roman" w:cs="Times New Roman"/>
          <w:sz w:val="28"/>
          <w:szCs w:val="28"/>
          <w:lang w:val="uk-UA"/>
        </w:rPr>
        <w:t>заг</w:t>
      </w:r>
      <w:proofErr w:type="spellEnd"/>
      <w:r w:rsidRPr="00766217">
        <w:rPr>
          <w:rFonts w:ascii="Times New Roman" w:hAnsi="Times New Roman" w:cs="Times New Roman"/>
          <w:sz w:val="28"/>
          <w:szCs w:val="28"/>
          <w:lang w:val="uk-UA"/>
        </w:rPr>
        <w:t>. ред. В. Г. Буткевича]. – К. : Ред. журн. «Право України», 2011. – (Додаток до журн. «Право України». – Вип. 2: Стаття 2 ЄКПЛ «Право на життя» : у 3 кн.). – 2011–2011. – Кн. 2. – 2011. – С. 199–613.</w:t>
      </w:r>
    </w:p>
    <w:p w:rsidR="00766217" w:rsidRDefault="00766217" w:rsidP="007662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w:t>
      </w:r>
      <w:proofErr w:type="spellStart"/>
      <w:r w:rsidRPr="00766217">
        <w:rPr>
          <w:rFonts w:ascii="Times New Roman" w:hAnsi="Times New Roman" w:cs="Times New Roman"/>
          <w:sz w:val="28"/>
          <w:szCs w:val="28"/>
          <w:lang w:val="uk-UA"/>
        </w:rPr>
        <w:t>Вороненко</w:t>
      </w:r>
      <w:proofErr w:type="spellEnd"/>
      <w:r w:rsidRPr="00766217">
        <w:rPr>
          <w:rFonts w:ascii="Times New Roman" w:hAnsi="Times New Roman" w:cs="Times New Roman"/>
          <w:sz w:val="28"/>
          <w:szCs w:val="28"/>
          <w:lang w:val="uk-UA"/>
        </w:rPr>
        <w:t xml:space="preserve"> Ю.В., Радиш Я.Ф.Медичне право в системі права України // Український медичний часопис, 2006. - №5(55). – С.25-67.</w:t>
      </w:r>
    </w:p>
    <w:p w:rsidR="00766217" w:rsidRDefault="00766217" w:rsidP="007662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proofErr w:type="spellStart"/>
      <w:r w:rsidRPr="00766217">
        <w:rPr>
          <w:rFonts w:ascii="Times New Roman" w:hAnsi="Times New Roman" w:cs="Times New Roman"/>
          <w:sz w:val="28"/>
          <w:szCs w:val="28"/>
          <w:lang w:val="uk-UA"/>
        </w:rPr>
        <w:t>Гроцій</w:t>
      </w:r>
      <w:proofErr w:type="spellEnd"/>
      <w:r w:rsidRPr="00766217">
        <w:rPr>
          <w:rFonts w:ascii="Times New Roman" w:hAnsi="Times New Roman" w:cs="Times New Roman"/>
          <w:sz w:val="28"/>
          <w:szCs w:val="28"/>
          <w:lang w:val="uk-UA"/>
        </w:rPr>
        <w:t xml:space="preserve"> </w:t>
      </w:r>
      <w:proofErr w:type="spellStart"/>
      <w:r w:rsidRPr="00766217">
        <w:rPr>
          <w:rFonts w:ascii="Times New Roman" w:hAnsi="Times New Roman" w:cs="Times New Roman"/>
          <w:sz w:val="28"/>
          <w:szCs w:val="28"/>
          <w:lang w:val="uk-UA"/>
        </w:rPr>
        <w:t>Гуго</w:t>
      </w:r>
      <w:proofErr w:type="spellEnd"/>
      <w:r w:rsidRPr="00766217">
        <w:rPr>
          <w:rFonts w:ascii="Times New Roman" w:hAnsi="Times New Roman" w:cs="Times New Roman"/>
          <w:sz w:val="28"/>
          <w:szCs w:val="28"/>
          <w:lang w:val="uk-UA"/>
        </w:rPr>
        <w:t xml:space="preserve">. О праве </w:t>
      </w:r>
      <w:proofErr w:type="spellStart"/>
      <w:r w:rsidRPr="00766217">
        <w:rPr>
          <w:rFonts w:ascii="Times New Roman" w:hAnsi="Times New Roman" w:cs="Times New Roman"/>
          <w:sz w:val="28"/>
          <w:szCs w:val="28"/>
          <w:lang w:val="uk-UA"/>
        </w:rPr>
        <w:t>войны</w:t>
      </w:r>
      <w:proofErr w:type="spellEnd"/>
      <w:r w:rsidRPr="00766217">
        <w:rPr>
          <w:rFonts w:ascii="Times New Roman" w:hAnsi="Times New Roman" w:cs="Times New Roman"/>
          <w:sz w:val="28"/>
          <w:szCs w:val="28"/>
          <w:lang w:val="uk-UA"/>
        </w:rPr>
        <w:t xml:space="preserve"> и мира. Три книги. – М.: </w:t>
      </w:r>
      <w:proofErr w:type="spellStart"/>
      <w:r w:rsidRPr="00766217">
        <w:rPr>
          <w:rFonts w:ascii="Times New Roman" w:hAnsi="Times New Roman" w:cs="Times New Roman"/>
          <w:sz w:val="28"/>
          <w:szCs w:val="28"/>
          <w:lang w:val="uk-UA"/>
        </w:rPr>
        <w:t>Ладомир</w:t>
      </w:r>
      <w:proofErr w:type="spellEnd"/>
      <w:r w:rsidRPr="00766217">
        <w:rPr>
          <w:rFonts w:ascii="Times New Roman" w:hAnsi="Times New Roman" w:cs="Times New Roman"/>
          <w:sz w:val="28"/>
          <w:szCs w:val="28"/>
          <w:lang w:val="uk-UA"/>
        </w:rPr>
        <w:t>, 1994. – 868 с.</w:t>
      </w:r>
    </w:p>
    <w:p w:rsidR="00766217" w:rsidRDefault="004E7961" w:rsidP="007662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 </w:t>
      </w:r>
      <w:r w:rsidRPr="004E7961">
        <w:rPr>
          <w:rFonts w:ascii="Times New Roman" w:hAnsi="Times New Roman" w:cs="Times New Roman"/>
          <w:sz w:val="28"/>
          <w:szCs w:val="28"/>
          <w:lang w:val="uk-UA"/>
        </w:rPr>
        <w:t xml:space="preserve">Добрянський С. До історії становлення сучасної концепції прав людини / С. Добрянський // Антропологія права: філософський та юридичний виміри (стан, проблеми, перспективи) : матеріали ІІІ </w:t>
      </w:r>
      <w:proofErr w:type="spellStart"/>
      <w:r w:rsidRPr="004E7961">
        <w:rPr>
          <w:rFonts w:ascii="Times New Roman" w:hAnsi="Times New Roman" w:cs="Times New Roman"/>
          <w:sz w:val="28"/>
          <w:szCs w:val="28"/>
          <w:lang w:val="uk-UA"/>
        </w:rPr>
        <w:t>Всеукр</w:t>
      </w:r>
      <w:proofErr w:type="spellEnd"/>
      <w:r w:rsidRPr="004E7961">
        <w:rPr>
          <w:rFonts w:ascii="Times New Roman" w:hAnsi="Times New Roman" w:cs="Times New Roman"/>
          <w:sz w:val="28"/>
          <w:szCs w:val="28"/>
          <w:lang w:val="uk-UA"/>
        </w:rPr>
        <w:t>. круглого столу (Львів, 23–24 листопада 2007 р.). – Львів : СПОЛОМ, 2008</w:t>
      </w:r>
    </w:p>
    <w:p w:rsidR="004E7961" w:rsidRDefault="004E7961" w:rsidP="007662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5. </w:t>
      </w:r>
      <w:proofErr w:type="spellStart"/>
      <w:r w:rsidRPr="004E7961">
        <w:rPr>
          <w:rFonts w:ascii="Times New Roman" w:hAnsi="Times New Roman" w:cs="Times New Roman"/>
          <w:sz w:val="28"/>
          <w:szCs w:val="28"/>
          <w:lang w:val="uk-UA"/>
        </w:rPr>
        <w:t>Дхармашастра</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Манава</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Законы</w:t>
      </w:r>
      <w:proofErr w:type="spellEnd"/>
      <w:r w:rsidRPr="004E7961">
        <w:rPr>
          <w:rFonts w:ascii="Times New Roman" w:hAnsi="Times New Roman" w:cs="Times New Roman"/>
          <w:sz w:val="28"/>
          <w:szCs w:val="28"/>
          <w:lang w:val="uk-UA"/>
        </w:rPr>
        <w:t xml:space="preserve"> Ману / </w:t>
      </w:r>
      <w:proofErr w:type="spellStart"/>
      <w:r w:rsidRPr="004E7961">
        <w:rPr>
          <w:rFonts w:ascii="Times New Roman" w:hAnsi="Times New Roman" w:cs="Times New Roman"/>
          <w:sz w:val="28"/>
          <w:szCs w:val="28"/>
          <w:lang w:val="uk-UA"/>
        </w:rPr>
        <w:t>Перевод</w:t>
      </w:r>
      <w:proofErr w:type="spellEnd"/>
      <w:r w:rsidRPr="004E7961">
        <w:rPr>
          <w:rFonts w:ascii="Times New Roman" w:hAnsi="Times New Roman" w:cs="Times New Roman"/>
          <w:sz w:val="28"/>
          <w:szCs w:val="28"/>
          <w:lang w:val="uk-UA"/>
        </w:rPr>
        <w:t xml:space="preserve"> С.Д.</w:t>
      </w:r>
      <w:proofErr w:type="spellStart"/>
      <w:r w:rsidRPr="004E7961">
        <w:rPr>
          <w:rFonts w:ascii="Times New Roman" w:hAnsi="Times New Roman" w:cs="Times New Roman"/>
          <w:sz w:val="28"/>
          <w:szCs w:val="28"/>
          <w:lang w:val="uk-UA"/>
        </w:rPr>
        <w:t>Эльмановича</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проверенный</w:t>
      </w:r>
      <w:proofErr w:type="spellEnd"/>
      <w:r w:rsidRPr="004E7961">
        <w:rPr>
          <w:rFonts w:ascii="Times New Roman" w:hAnsi="Times New Roman" w:cs="Times New Roman"/>
          <w:sz w:val="28"/>
          <w:szCs w:val="28"/>
          <w:lang w:val="uk-UA"/>
        </w:rPr>
        <w:t xml:space="preserve"> и </w:t>
      </w:r>
      <w:proofErr w:type="spellStart"/>
      <w:r w:rsidRPr="004E7961">
        <w:rPr>
          <w:rFonts w:ascii="Times New Roman" w:hAnsi="Times New Roman" w:cs="Times New Roman"/>
          <w:sz w:val="28"/>
          <w:szCs w:val="28"/>
          <w:lang w:val="uk-UA"/>
        </w:rPr>
        <w:t>исправленный</w:t>
      </w:r>
      <w:proofErr w:type="spellEnd"/>
      <w:r w:rsidRPr="004E7961">
        <w:rPr>
          <w:rFonts w:ascii="Times New Roman" w:hAnsi="Times New Roman" w:cs="Times New Roman"/>
          <w:sz w:val="28"/>
          <w:szCs w:val="28"/>
          <w:lang w:val="uk-UA"/>
        </w:rPr>
        <w:t xml:space="preserve"> Г.И.</w:t>
      </w:r>
      <w:proofErr w:type="spellStart"/>
      <w:r w:rsidRPr="004E7961">
        <w:rPr>
          <w:rFonts w:ascii="Times New Roman" w:hAnsi="Times New Roman" w:cs="Times New Roman"/>
          <w:sz w:val="28"/>
          <w:szCs w:val="28"/>
          <w:lang w:val="uk-UA"/>
        </w:rPr>
        <w:t>Ильиным</w:t>
      </w:r>
      <w:proofErr w:type="spellEnd"/>
      <w:r w:rsidRPr="004E7961">
        <w:rPr>
          <w:rFonts w:ascii="Times New Roman" w:hAnsi="Times New Roman" w:cs="Times New Roman"/>
          <w:sz w:val="28"/>
          <w:szCs w:val="28"/>
          <w:lang w:val="uk-UA"/>
        </w:rPr>
        <w:t>. – М.: «</w:t>
      </w:r>
      <w:proofErr w:type="spellStart"/>
      <w:r w:rsidRPr="004E7961">
        <w:rPr>
          <w:rFonts w:ascii="Times New Roman" w:hAnsi="Times New Roman" w:cs="Times New Roman"/>
          <w:sz w:val="28"/>
          <w:szCs w:val="28"/>
          <w:lang w:val="uk-UA"/>
        </w:rPr>
        <w:t>ЭКСМО-Пресс</w:t>
      </w:r>
      <w:proofErr w:type="spellEnd"/>
      <w:r w:rsidRPr="004E7961">
        <w:rPr>
          <w:rFonts w:ascii="Times New Roman" w:hAnsi="Times New Roman" w:cs="Times New Roman"/>
          <w:sz w:val="28"/>
          <w:szCs w:val="28"/>
          <w:lang w:val="uk-UA"/>
        </w:rPr>
        <w:t>», 2002. – 494 с.</w:t>
      </w:r>
    </w:p>
    <w:p w:rsidR="004E7961" w:rsidRDefault="004E7961" w:rsidP="007662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 </w:t>
      </w:r>
      <w:r w:rsidRPr="004E7961">
        <w:rPr>
          <w:rFonts w:ascii="Times New Roman" w:hAnsi="Times New Roman" w:cs="Times New Roman"/>
          <w:sz w:val="28"/>
          <w:szCs w:val="28"/>
          <w:lang w:val="uk-UA"/>
        </w:rPr>
        <w:t>Загальна декларація прав людини 1948 р. Законодавство України. URL: http://zakon.rada.gov.ua/laws/show/995_015 (дата звернення: 08.01.2020).</w:t>
      </w:r>
    </w:p>
    <w:p w:rsidR="004E7961" w:rsidRDefault="004E7961" w:rsidP="007662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7. </w:t>
      </w:r>
      <w:r w:rsidRPr="004E7961">
        <w:rPr>
          <w:rFonts w:ascii="Times New Roman" w:hAnsi="Times New Roman" w:cs="Times New Roman"/>
          <w:sz w:val="28"/>
          <w:szCs w:val="28"/>
          <w:lang w:val="uk-UA"/>
        </w:rPr>
        <w:t>«</w:t>
      </w:r>
      <w:proofErr w:type="spellStart"/>
      <w:r w:rsidRPr="004E7961">
        <w:rPr>
          <w:rFonts w:ascii="Times New Roman" w:hAnsi="Times New Roman" w:cs="Times New Roman"/>
          <w:sz w:val="28"/>
          <w:szCs w:val="28"/>
          <w:lang w:val="uk-UA"/>
        </w:rPr>
        <w:t>Законы</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Кнута</w:t>
      </w:r>
      <w:proofErr w:type="spellEnd"/>
      <w:r w:rsidRPr="004E7961">
        <w:rPr>
          <w:rFonts w:ascii="Times New Roman" w:hAnsi="Times New Roman" w:cs="Times New Roman"/>
          <w:sz w:val="28"/>
          <w:szCs w:val="28"/>
          <w:lang w:val="uk-UA"/>
        </w:rPr>
        <w:t>» // «</w:t>
      </w:r>
      <w:proofErr w:type="spellStart"/>
      <w:r w:rsidRPr="004E7961">
        <w:rPr>
          <w:rFonts w:ascii="Times New Roman" w:hAnsi="Times New Roman" w:cs="Times New Roman"/>
          <w:sz w:val="28"/>
          <w:szCs w:val="28"/>
          <w:lang w:val="uk-UA"/>
        </w:rPr>
        <w:t>Хрестоматия</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памятников</w:t>
      </w:r>
      <w:proofErr w:type="spellEnd"/>
      <w:r w:rsidRPr="004E7961">
        <w:rPr>
          <w:rFonts w:ascii="Times New Roman" w:hAnsi="Times New Roman" w:cs="Times New Roman"/>
          <w:sz w:val="28"/>
          <w:szCs w:val="28"/>
          <w:lang w:val="uk-UA"/>
        </w:rPr>
        <w:t xml:space="preserve"> феодального </w:t>
      </w:r>
      <w:proofErr w:type="spellStart"/>
      <w:r w:rsidRPr="004E7961">
        <w:rPr>
          <w:rFonts w:ascii="Times New Roman" w:hAnsi="Times New Roman" w:cs="Times New Roman"/>
          <w:sz w:val="28"/>
          <w:szCs w:val="28"/>
          <w:lang w:val="uk-UA"/>
        </w:rPr>
        <w:t>государства</w:t>
      </w:r>
      <w:proofErr w:type="spellEnd"/>
      <w:r w:rsidRPr="004E7961">
        <w:rPr>
          <w:rFonts w:ascii="Times New Roman" w:hAnsi="Times New Roman" w:cs="Times New Roman"/>
          <w:sz w:val="28"/>
          <w:szCs w:val="28"/>
          <w:lang w:val="uk-UA"/>
        </w:rPr>
        <w:t xml:space="preserve"> и права </w:t>
      </w:r>
      <w:proofErr w:type="spellStart"/>
      <w:r w:rsidRPr="004E7961">
        <w:rPr>
          <w:rFonts w:ascii="Times New Roman" w:hAnsi="Times New Roman" w:cs="Times New Roman"/>
          <w:sz w:val="28"/>
          <w:szCs w:val="28"/>
          <w:lang w:val="uk-UA"/>
        </w:rPr>
        <w:t>стран</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Европы</w:t>
      </w:r>
      <w:proofErr w:type="spellEnd"/>
      <w:r w:rsidRPr="004E7961">
        <w:rPr>
          <w:rFonts w:ascii="Times New Roman" w:hAnsi="Times New Roman" w:cs="Times New Roman"/>
          <w:sz w:val="28"/>
          <w:szCs w:val="28"/>
          <w:lang w:val="uk-UA"/>
        </w:rPr>
        <w:t xml:space="preserve">» / </w:t>
      </w:r>
      <w:proofErr w:type="spellStart"/>
      <w:r w:rsidRPr="004E7961">
        <w:rPr>
          <w:rFonts w:ascii="Times New Roman" w:hAnsi="Times New Roman" w:cs="Times New Roman"/>
          <w:sz w:val="28"/>
          <w:szCs w:val="28"/>
          <w:lang w:val="uk-UA"/>
        </w:rPr>
        <w:t>под</w:t>
      </w:r>
      <w:proofErr w:type="spellEnd"/>
      <w:r w:rsidRPr="004E7961">
        <w:rPr>
          <w:rFonts w:ascii="Times New Roman" w:hAnsi="Times New Roman" w:cs="Times New Roman"/>
          <w:sz w:val="28"/>
          <w:szCs w:val="28"/>
          <w:lang w:val="uk-UA"/>
        </w:rPr>
        <w:t xml:space="preserve"> ред. В.М. </w:t>
      </w:r>
      <w:proofErr w:type="spellStart"/>
      <w:r w:rsidRPr="004E7961">
        <w:rPr>
          <w:rFonts w:ascii="Times New Roman" w:hAnsi="Times New Roman" w:cs="Times New Roman"/>
          <w:sz w:val="28"/>
          <w:szCs w:val="28"/>
          <w:lang w:val="uk-UA"/>
        </w:rPr>
        <w:t>Корецкого</w:t>
      </w:r>
      <w:proofErr w:type="spellEnd"/>
      <w:r w:rsidRPr="004E7961">
        <w:rPr>
          <w:rFonts w:ascii="Times New Roman" w:hAnsi="Times New Roman" w:cs="Times New Roman"/>
          <w:sz w:val="28"/>
          <w:szCs w:val="28"/>
          <w:lang w:val="uk-UA"/>
        </w:rPr>
        <w:t>. – М., 1961.</w:t>
      </w:r>
    </w:p>
    <w:p w:rsidR="004E7961" w:rsidRDefault="004E7961" w:rsidP="007662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8. </w:t>
      </w:r>
      <w:proofErr w:type="spellStart"/>
      <w:r w:rsidRPr="004E7961">
        <w:rPr>
          <w:rFonts w:ascii="Times New Roman" w:hAnsi="Times New Roman" w:cs="Times New Roman"/>
          <w:sz w:val="28"/>
          <w:szCs w:val="28"/>
          <w:lang w:val="uk-UA"/>
        </w:rPr>
        <w:t>История</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Древнего</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Востока</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Тексты</w:t>
      </w:r>
      <w:proofErr w:type="spellEnd"/>
      <w:r w:rsidRPr="004E7961">
        <w:rPr>
          <w:rFonts w:ascii="Times New Roman" w:hAnsi="Times New Roman" w:cs="Times New Roman"/>
          <w:sz w:val="28"/>
          <w:szCs w:val="28"/>
          <w:lang w:val="uk-UA"/>
        </w:rPr>
        <w:t xml:space="preserve"> и </w:t>
      </w:r>
      <w:proofErr w:type="spellStart"/>
      <w:r w:rsidRPr="004E7961">
        <w:rPr>
          <w:rFonts w:ascii="Times New Roman" w:hAnsi="Times New Roman" w:cs="Times New Roman"/>
          <w:sz w:val="28"/>
          <w:szCs w:val="28"/>
          <w:lang w:val="uk-UA"/>
        </w:rPr>
        <w:t>документы</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Учебное</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пособие</w:t>
      </w:r>
      <w:proofErr w:type="spellEnd"/>
      <w:r w:rsidRPr="004E7961">
        <w:rPr>
          <w:rFonts w:ascii="Times New Roman" w:hAnsi="Times New Roman" w:cs="Times New Roman"/>
          <w:sz w:val="28"/>
          <w:szCs w:val="28"/>
          <w:lang w:val="uk-UA"/>
        </w:rPr>
        <w:t xml:space="preserve">. / </w:t>
      </w:r>
      <w:proofErr w:type="spellStart"/>
      <w:r w:rsidRPr="004E7961">
        <w:rPr>
          <w:rFonts w:ascii="Times New Roman" w:hAnsi="Times New Roman" w:cs="Times New Roman"/>
          <w:sz w:val="28"/>
          <w:szCs w:val="28"/>
          <w:lang w:val="uk-UA"/>
        </w:rPr>
        <w:t>Под</w:t>
      </w:r>
      <w:proofErr w:type="spellEnd"/>
      <w:r w:rsidRPr="004E7961">
        <w:rPr>
          <w:rFonts w:ascii="Times New Roman" w:hAnsi="Times New Roman" w:cs="Times New Roman"/>
          <w:sz w:val="28"/>
          <w:szCs w:val="28"/>
          <w:lang w:val="uk-UA"/>
        </w:rPr>
        <w:t xml:space="preserve"> ред. В.И. </w:t>
      </w:r>
      <w:proofErr w:type="spellStart"/>
      <w:r w:rsidRPr="004E7961">
        <w:rPr>
          <w:rFonts w:ascii="Times New Roman" w:hAnsi="Times New Roman" w:cs="Times New Roman"/>
          <w:sz w:val="28"/>
          <w:szCs w:val="28"/>
          <w:lang w:val="uk-UA"/>
        </w:rPr>
        <w:t>Кузищина</w:t>
      </w:r>
      <w:proofErr w:type="spellEnd"/>
      <w:r w:rsidRPr="004E7961">
        <w:rPr>
          <w:rFonts w:ascii="Times New Roman" w:hAnsi="Times New Roman" w:cs="Times New Roman"/>
          <w:sz w:val="28"/>
          <w:szCs w:val="28"/>
          <w:lang w:val="uk-UA"/>
        </w:rPr>
        <w:t xml:space="preserve">. – М.: </w:t>
      </w:r>
      <w:proofErr w:type="spellStart"/>
      <w:r w:rsidRPr="004E7961">
        <w:rPr>
          <w:rFonts w:ascii="Times New Roman" w:hAnsi="Times New Roman" w:cs="Times New Roman"/>
          <w:sz w:val="28"/>
          <w:szCs w:val="28"/>
          <w:lang w:val="uk-UA"/>
        </w:rPr>
        <w:t>Высшая</w:t>
      </w:r>
      <w:proofErr w:type="spellEnd"/>
      <w:r w:rsidRPr="004E7961">
        <w:rPr>
          <w:rFonts w:ascii="Times New Roman" w:hAnsi="Times New Roman" w:cs="Times New Roman"/>
          <w:sz w:val="28"/>
          <w:szCs w:val="28"/>
          <w:lang w:val="uk-UA"/>
        </w:rPr>
        <w:t xml:space="preserve"> школа, 2002. С. 17–21.</w:t>
      </w:r>
    </w:p>
    <w:p w:rsidR="004E7961" w:rsidRDefault="004E7961" w:rsidP="007662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9. </w:t>
      </w:r>
      <w:proofErr w:type="spellStart"/>
      <w:r w:rsidRPr="004E7961">
        <w:rPr>
          <w:rFonts w:ascii="Times New Roman" w:hAnsi="Times New Roman" w:cs="Times New Roman"/>
          <w:sz w:val="28"/>
          <w:szCs w:val="28"/>
          <w:lang w:val="uk-UA"/>
        </w:rPr>
        <w:t>История</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политических</w:t>
      </w:r>
      <w:proofErr w:type="spellEnd"/>
      <w:r w:rsidRPr="004E7961">
        <w:rPr>
          <w:rFonts w:ascii="Times New Roman" w:hAnsi="Times New Roman" w:cs="Times New Roman"/>
          <w:sz w:val="28"/>
          <w:szCs w:val="28"/>
          <w:lang w:val="uk-UA"/>
        </w:rPr>
        <w:t xml:space="preserve"> и </w:t>
      </w:r>
      <w:proofErr w:type="spellStart"/>
      <w:r w:rsidRPr="004E7961">
        <w:rPr>
          <w:rFonts w:ascii="Times New Roman" w:hAnsi="Times New Roman" w:cs="Times New Roman"/>
          <w:sz w:val="28"/>
          <w:szCs w:val="28"/>
          <w:lang w:val="uk-UA"/>
        </w:rPr>
        <w:t>правовых</w:t>
      </w:r>
      <w:proofErr w:type="spellEnd"/>
      <w:r w:rsidRPr="004E7961">
        <w:rPr>
          <w:rFonts w:ascii="Times New Roman" w:hAnsi="Times New Roman" w:cs="Times New Roman"/>
          <w:sz w:val="28"/>
          <w:szCs w:val="28"/>
          <w:lang w:val="uk-UA"/>
        </w:rPr>
        <w:t xml:space="preserve"> учений: </w:t>
      </w:r>
      <w:proofErr w:type="spellStart"/>
      <w:r w:rsidRPr="004E7961">
        <w:rPr>
          <w:rFonts w:ascii="Times New Roman" w:hAnsi="Times New Roman" w:cs="Times New Roman"/>
          <w:sz w:val="28"/>
          <w:szCs w:val="28"/>
          <w:lang w:val="uk-UA"/>
        </w:rPr>
        <w:t>Учебник</w:t>
      </w:r>
      <w:proofErr w:type="spellEnd"/>
      <w:r w:rsidRPr="004E7961">
        <w:rPr>
          <w:rFonts w:ascii="Times New Roman" w:hAnsi="Times New Roman" w:cs="Times New Roman"/>
          <w:sz w:val="28"/>
          <w:szCs w:val="28"/>
          <w:lang w:val="uk-UA"/>
        </w:rPr>
        <w:t xml:space="preserve"> для </w:t>
      </w:r>
      <w:proofErr w:type="spellStart"/>
      <w:r w:rsidRPr="004E7961">
        <w:rPr>
          <w:rFonts w:ascii="Times New Roman" w:hAnsi="Times New Roman" w:cs="Times New Roman"/>
          <w:sz w:val="28"/>
          <w:szCs w:val="28"/>
          <w:lang w:val="uk-UA"/>
        </w:rPr>
        <w:t>вузов</w:t>
      </w:r>
      <w:proofErr w:type="spellEnd"/>
      <w:r w:rsidRPr="004E7961">
        <w:rPr>
          <w:rFonts w:ascii="Times New Roman" w:hAnsi="Times New Roman" w:cs="Times New Roman"/>
          <w:sz w:val="28"/>
          <w:szCs w:val="28"/>
          <w:lang w:val="uk-UA"/>
        </w:rPr>
        <w:t xml:space="preserve"> / </w:t>
      </w:r>
      <w:proofErr w:type="spellStart"/>
      <w:r w:rsidRPr="004E7961">
        <w:rPr>
          <w:rFonts w:ascii="Times New Roman" w:hAnsi="Times New Roman" w:cs="Times New Roman"/>
          <w:sz w:val="28"/>
          <w:szCs w:val="28"/>
          <w:lang w:val="uk-UA"/>
        </w:rPr>
        <w:t>Под</w:t>
      </w:r>
      <w:proofErr w:type="spellEnd"/>
      <w:r w:rsidRPr="004E7961">
        <w:rPr>
          <w:rFonts w:ascii="Times New Roman" w:hAnsi="Times New Roman" w:cs="Times New Roman"/>
          <w:sz w:val="28"/>
          <w:szCs w:val="28"/>
          <w:lang w:val="uk-UA"/>
        </w:rPr>
        <w:t xml:space="preserve"> ред. В.С. </w:t>
      </w:r>
      <w:proofErr w:type="spellStart"/>
      <w:r w:rsidRPr="004E7961">
        <w:rPr>
          <w:rFonts w:ascii="Times New Roman" w:hAnsi="Times New Roman" w:cs="Times New Roman"/>
          <w:sz w:val="28"/>
          <w:szCs w:val="28"/>
          <w:lang w:val="uk-UA"/>
        </w:rPr>
        <w:t>Нерсесянца</w:t>
      </w:r>
      <w:proofErr w:type="spellEnd"/>
      <w:r w:rsidRPr="004E7961">
        <w:rPr>
          <w:rFonts w:ascii="Times New Roman" w:hAnsi="Times New Roman" w:cs="Times New Roman"/>
          <w:sz w:val="28"/>
          <w:szCs w:val="28"/>
          <w:lang w:val="uk-UA"/>
        </w:rPr>
        <w:t xml:space="preserve">. — М.: </w:t>
      </w:r>
      <w:proofErr w:type="spellStart"/>
      <w:r w:rsidRPr="004E7961">
        <w:rPr>
          <w:rFonts w:ascii="Times New Roman" w:hAnsi="Times New Roman" w:cs="Times New Roman"/>
          <w:sz w:val="28"/>
          <w:szCs w:val="28"/>
          <w:lang w:val="uk-UA"/>
        </w:rPr>
        <w:t>Юридическая</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литература</w:t>
      </w:r>
      <w:proofErr w:type="spellEnd"/>
      <w:r w:rsidRPr="004E7961">
        <w:rPr>
          <w:rFonts w:ascii="Times New Roman" w:hAnsi="Times New Roman" w:cs="Times New Roman"/>
          <w:sz w:val="28"/>
          <w:szCs w:val="28"/>
          <w:lang w:val="uk-UA"/>
        </w:rPr>
        <w:t>, 1998. — 449 с.</w:t>
      </w:r>
    </w:p>
    <w:p w:rsidR="004E7961" w:rsidRPr="004E7961" w:rsidRDefault="004E7961"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10. </w:t>
      </w:r>
      <w:proofErr w:type="spellStart"/>
      <w:r w:rsidRPr="004E7961">
        <w:rPr>
          <w:rFonts w:ascii="Times New Roman" w:hAnsi="Times New Roman" w:cs="Times New Roman"/>
          <w:sz w:val="28"/>
          <w:szCs w:val="28"/>
          <w:lang w:val="uk-UA"/>
        </w:rPr>
        <w:t>Калітенко</w:t>
      </w:r>
      <w:proofErr w:type="spellEnd"/>
      <w:r w:rsidRPr="004E7961">
        <w:rPr>
          <w:rFonts w:ascii="Times New Roman" w:hAnsi="Times New Roman" w:cs="Times New Roman"/>
          <w:sz w:val="28"/>
          <w:szCs w:val="28"/>
          <w:lang w:val="uk-UA"/>
        </w:rPr>
        <w:t xml:space="preserve"> О. М. Право на життя в системі особистих немайнових</w:t>
      </w:r>
    </w:p>
    <w:p w:rsidR="004E7961" w:rsidRDefault="004E7961" w:rsidP="004E7961">
      <w:pPr>
        <w:spacing w:after="0" w:line="360" w:lineRule="auto"/>
        <w:jc w:val="both"/>
        <w:rPr>
          <w:rFonts w:ascii="Times New Roman" w:hAnsi="Times New Roman" w:cs="Times New Roman"/>
          <w:sz w:val="28"/>
          <w:szCs w:val="28"/>
          <w:lang w:val="uk-UA"/>
        </w:rPr>
      </w:pPr>
      <w:r w:rsidRPr="004E7961">
        <w:rPr>
          <w:rFonts w:ascii="Times New Roman" w:hAnsi="Times New Roman" w:cs="Times New Roman"/>
          <w:sz w:val="28"/>
          <w:szCs w:val="28"/>
          <w:lang w:val="uk-UA"/>
        </w:rPr>
        <w:t xml:space="preserve">прав фізичної особи / О. М. </w:t>
      </w:r>
      <w:proofErr w:type="spellStart"/>
      <w:r w:rsidRPr="004E7961">
        <w:rPr>
          <w:rFonts w:ascii="Times New Roman" w:hAnsi="Times New Roman" w:cs="Times New Roman"/>
          <w:sz w:val="28"/>
          <w:szCs w:val="28"/>
          <w:lang w:val="uk-UA"/>
        </w:rPr>
        <w:t>Калітенко</w:t>
      </w:r>
      <w:proofErr w:type="spellEnd"/>
      <w:r w:rsidRPr="004E7961">
        <w:rPr>
          <w:rFonts w:ascii="Times New Roman" w:hAnsi="Times New Roman" w:cs="Times New Roman"/>
          <w:sz w:val="28"/>
          <w:szCs w:val="28"/>
          <w:lang w:val="uk-UA"/>
        </w:rPr>
        <w:t xml:space="preserve"> // Суспільство. Держава. Право. – 2003. – Вип. 2. – С. 37–39.</w:t>
      </w:r>
    </w:p>
    <w:p w:rsidR="004E7961" w:rsidRPr="004E7961" w:rsidRDefault="004E7961"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11. </w:t>
      </w:r>
      <w:r w:rsidRPr="004E7961">
        <w:rPr>
          <w:rFonts w:ascii="Times New Roman" w:hAnsi="Times New Roman" w:cs="Times New Roman"/>
          <w:sz w:val="28"/>
          <w:szCs w:val="28"/>
          <w:lang w:val="uk-UA"/>
        </w:rPr>
        <w:t>Карпачова Н. І. Стан дотримання та захисту прав і свобод людини в</w:t>
      </w:r>
    </w:p>
    <w:p w:rsidR="004E7961" w:rsidRDefault="004E7961" w:rsidP="004E7961">
      <w:pPr>
        <w:spacing w:after="0" w:line="360" w:lineRule="auto"/>
        <w:jc w:val="both"/>
        <w:rPr>
          <w:rFonts w:ascii="Times New Roman" w:hAnsi="Times New Roman" w:cs="Times New Roman"/>
          <w:sz w:val="28"/>
          <w:szCs w:val="28"/>
          <w:lang w:val="uk-UA"/>
        </w:rPr>
      </w:pPr>
      <w:r w:rsidRPr="004E7961">
        <w:rPr>
          <w:rFonts w:ascii="Times New Roman" w:hAnsi="Times New Roman" w:cs="Times New Roman"/>
          <w:sz w:val="28"/>
          <w:szCs w:val="28"/>
          <w:lang w:val="uk-UA"/>
        </w:rPr>
        <w:t>Україні. Перша щорічна доповідь Уповноваженого Верховної Ради України з прав людини / Карпачова Н. І. – К. : Б. в., 2000. – 337 с.</w:t>
      </w:r>
    </w:p>
    <w:p w:rsidR="004E7961" w:rsidRDefault="004E7961"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12. </w:t>
      </w:r>
      <w:r w:rsidRPr="004E7961">
        <w:rPr>
          <w:rFonts w:ascii="Times New Roman" w:hAnsi="Times New Roman" w:cs="Times New Roman"/>
          <w:sz w:val="28"/>
          <w:szCs w:val="28"/>
          <w:lang w:val="uk-UA"/>
        </w:rPr>
        <w:t xml:space="preserve">Книга правителя </w:t>
      </w:r>
      <w:proofErr w:type="spellStart"/>
      <w:r w:rsidRPr="004E7961">
        <w:rPr>
          <w:rFonts w:ascii="Times New Roman" w:hAnsi="Times New Roman" w:cs="Times New Roman"/>
          <w:sz w:val="28"/>
          <w:szCs w:val="28"/>
          <w:lang w:val="uk-UA"/>
        </w:rPr>
        <w:t>области</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Шан</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Шан</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Цзюнь</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Шу</w:t>
      </w:r>
      <w:proofErr w:type="spellEnd"/>
      <w:r w:rsidRPr="004E7961">
        <w:rPr>
          <w:rFonts w:ascii="Times New Roman" w:hAnsi="Times New Roman" w:cs="Times New Roman"/>
          <w:sz w:val="28"/>
          <w:szCs w:val="28"/>
          <w:lang w:val="uk-UA"/>
        </w:rPr>
        <w:t xml:space="preserve">) / [пер. с </w:t>
      </w:r>
      <w:proofErr w:type="spellStart"/>
      <w:r w:rsidRPr="004E7961">
        <w:rPr>
          <w:rFonts w:ascii="Times New Roman" w:hAnsi="Times New Roman" w:cs="Times New Roman"/>
          <w:sz w:val="28"/>
          <w:szCs w:val="28"/>
          <w:lang w:val="uk-UA"/>
        </w:rPr>
        <w:t>китайского</w:t>
      </w:r>
      <w:proofErr w:type="spellEnd"/>
      <w:r w:rsidRPr="004E7961">
        <w:rPr>
          <w:rFonts w:ascii="Times New Roman" w:hAnsi="Times New Roman" w:cs="Times New Roman"/>
          <w:sz w:val="28"/>
          <w:szCs w:val="28"/>
          <w:lang w:val="uk-UA"/>
        </w:rPr>
        <w:t xml:space="preserve">, вступ. </w:t>
      </w:r>
      <w:proofErr w:type="spellStart"/>
      <w:r w:rsidRPr="004E7961">
        <w:rPr>
          <w:rFonts w:ascii="Times New Roman" w:hAnsi="Times New Roman" w:cs="Times New Roman"/>
          <w:sz w:val="28"/>
          <w:szCs w:val="28"/>
          <w:lang w:val="uk-UA"/>
        </w:rPr>
        <w:t>статья</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комментарий</w:t>
      </w:r>
      <w:proofErr w:type="spellEnd"/>
      <w:r w:rsidRPr="004E7961">
        <w:rPr>
          <w:rFonts w:ascii="Times New Roman" w:hAnsi="Times New Roman" w:cs="Times New Roman"/>
          <w:sz w:val="28"/>
          <w:szCs w:val="28"/>
          <w:lang w:val="uk-UA"/>
        </w:rPr>
        <w:t xml:space="preserve"> и </w:t>
      </w:r>
      <w:proofErr w:type="spellStart"/>
      <w:r w:rsidRPr="004E7961">
        <w:rPr>
          <w:rFonts w:ascii="Times New Roman" w:hAnsi="Times New Roman" w:cs="Times New Roman"/>
          <w:sz w:val="28"/>
          <w:szCs w:val="28"/>
          <w:lang w:val="uk-UA"/>
        </w:rPr>
        <w:t>послесловие</w:t>
      </w:r>
      <w:proofErr w:type="spellEnd"/>
      <w:r w:rsidRPr="004E7961">
        <w:rPr>
          <w:rFonts w:ascii="Times New Roman" w:hAnsi="Times New Roman" w:cs="Times New Roman"/>
          <w:sz w:val="28"/>
          <w:szCs w:val="28"/>
          <w:lang w:val="uk-UA"/>
        </w:rPr>
        <w:t xml:space="preserve"> Л. С. </w:t>
      </w:r>
      <w:proofErr w:type="spellStart"/>
      <w:r w:rsidRPr="004E7961">
        <w:rPr>
          <w:rFonts w:ascii="Times New Roman" w:hAnsi="Times New Roman" w:cs="Times New Roman"/>
          <w:sz w:val="28"/>
          <w:szCs w:val="28"/>
          <w:lang w:val="uk-UA"/>
        </w:rPr>
        <w:t>Переломова</w:t>
      </w:r>
      <w:proofErr w:type="spellEnd"/>
      <w:r w:rsidRPr="004E7961">
        <w:rPr>
          <w:rFonts w:ascii="Times New Roman" w:hAnsi="Times New Roman" w:cs="Times New Roman"/>
          <w:sz w:val="28"/>
          <w:szCs w:val="28"/>
          <w:lang w:val="uk-UA"/>
        </w:rPr>
        <w:t xml:space="preserve">]. – М. : </w:t>
      </w:r>
      <w:proofErr w:type="spellStart"/>
      <w:r w:rsidRPr="004E7961">
        <w:rPr>
          <w:rFonts w:ascii="Times New Roman" w:hAnsi="Times New Roman" w:cs="Times New Roman"/>
          <w:sz w:val="28"/>
          <w:szCs w:val="28"/>
          <w:lang w:val="uk-UA"/>
        </w:rPr>
        <w:t>Научно-издательский</w:t>
      </w:r>
      <w:proofErr w:type="spellEnd"/>
      <w:r w:rsidRPr="004E7961">
        <w:rPr>
          <w:rFonts w:ascii="Times New Roman" w:hAnsi="Times New Roman" w:cs="Times New Roman"/>
          <w:sz w:val="28"/>
          <w:szCs w:val="28"/>
          <w:lang w:val="uk-UA"/>
        </w:rPr>
        <w:t xml:space="preserve"> центр «ЛАДОМИР», 1993. – 392 с.</w:t>
      </w:r>
    </w:p>
    <w:p w:rsidR="004E7961" w:rsidRDefault="004E7961"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13. </w:t>
      </w:r>
      <w:r w:rsidRPr="004E7961">
        <w:rPr>
          <w:rFonts w:ascii="Times New Roman" w:hAnsi="Times New Roman" w:cs="Times New Roman"/>
          <w:sz w:val="28"/>
          <w:szCs w:val="28"/>
          <w:lang w:val="uk-UA"/>
        </w:rPr>
        <w:t>Конституційне право України : підручник / [</w:t>
      </w:r>
      <w:proofErr w:type="spellStart"/>
      <w:r w:rsidRPr="004E7961">
        <w:rPr>
          <w:rFonts w:ascii="Times New Roman" w:hAnsi="Times New Roman" w:cs="Times New Roman"/>
          <w:sz w:val="28"/>
          <w:szCs w:val="28"/>
          <w:lang w:val="uk-UA"/>
        </w:rPr>
        <w:t>Тацій</w:t>
      </w:r>
      <w:proofErr w:type="spellEnd"/>
      <w:r w:rsidRPr="004E7961">
        <w:rPr>
          <w:rFonts w:ascii="Times New Roman" w:hAnsi="Times New Roman" w:cs="Times New Roman"/>
          <w:sz w:val="28"/>
          <w:szCs w:val="28"/>
          <w:lang w:val="uk-UA"/>
        </w:rPr>
        <w:t xml:space="preserve"> В. Я., </w:t>
      </w:r>
      <w:proofErr w:type="spellStart"/>
      <w:r w:rsidRPr="004E7961">
        <w:rPr>
          <w:rFonts w:ascii="Times New Roman" w:hAnsi="Times New Roman" w:cs="Times New Roman"/>
          <w:sz w:val="28"/>
          <w:szCs w:val="28"/>
          <w:lang w:val="uk-UA"/>
        </w:rPr>
        <w:t>Погорілко</w:t>
      </w:r>
      <w:proofErr w:type="spellEnd"/>
      <w:r w:rsidRPr="004E7961">
        <w:rPr>
          <w:rFonts w:ascii="Times New Roman" w:hAnsi="Times New Roman" w:cs="Times New Roman"/>
          <w:sz w:val="28"/>
          <w:szCs w:val="28"/>
          <w:lang w:val="uk-UA"/>
        </w:rPr>
        <w:t xml:space="preserve"> В. Ф., </w:t>
      </w:r>
      <w:proofErr w:type="spellStart"/>
      <w:r w:rsidRPr="004E7961">
        <w:rPr>
          <w:rFonts w:ascii="Times New Roman" w:hAnsi="Times New Roman" w:cs="Times New Roman"/>
          <w:sz w:val="28"/>
          <w:szCs w:val="28"/>
          <w:lang w:val="uk-UA"/>
        </w:rPr>
        <w:t>Тодика</w:t>
      </w:r>
      <w:proofErr w:type="spellEnd"/>
      <w:r w:rsidRPr="004E7961">
        <w:rPr>
          <w:rFonts w:ascii="Times New Roman" w:hAnsi="Times New Roman" w:cs="Times New Roman"/>
          <w:sz w:val="28"/>
          <w:szCs w:val="28"/>
          <w:lang w:val="uk-UA"/>
        </w:rPr>
        <w:t xml:space="preserve"> Ю. М. та ін.] ; за ред. В. Я. </w:t>
      </w:r>
      <w:proofErr w:type="spellStart"/>
      <w:r w:rsidRPr="004E7961">
        <w:rPr>
          <w:rFonts w:ascii="Times New Roman" w:hAnsi="Times New Roman" w:cs="Times New Roman"/>
          <w:sz w:val="28"/>
          <w:szCs w:val="28"/>
          <w:lang w:val="uk-UA"/>
        </w:rPr>
        <w:t>Тація</w:t>
      </w:r>
      <w:proofErr w:type="spellEnd"/>
      <w:r w:rsidRPr="004E7961">
        <w:rPr>
          <w:rFonts w:ascii="Times New Roman" w:hAnsi="Times New Roman" w:cs="Times New Roman"/>
          <w:sz w:val="28"/>
          <w:szCs w:val="28"/>
          <w:lang w:val="uk-UA"/>
        </w:rPr>
        <w:t xml:space="preserve">, В. Ф. </w:t>
      </w:r>
      <w:proofErr w:type="spellStart"/>
      <w:r w:rsidRPr="004E7961">
        <w:rPr>
          <w:rFonts w:ascii="Times New Roman" w:hAnsi="Times New Roman" w:cs="Times New Roman"/>
          <w:sz w:val="28"/>
          <w:szCs w:val="28"/>
          <w:lang w:val="uk-UA"/>
        </w:rPr>
        <w:t>Погорілка</w:t>
      </w:r>
      <w:proofErr w:type="spellEnd"/>
      <w:r w:rsidRPr="004E7961">
        <w:rPr>
          <w:rFonts w:ascii="Times New Roman" w:hAnsi="Times New Roman" w:cs="Times New Roman"/>
          <w:sz w:val="28"/>
          <w:szCs w:val="28"/>
          <w:lang w:val="uk-UA"/>
        </w:rPr>
        <w:t xml:space="preserve">, Ю. М. </w:t>
      </w:r>
      <w:proofErr w:type="spellStart"/>
      <w:r w:rsidRPr="004E7961">
        <w:rPr>
          <w:rFonts w:ascii="Times New Roman" w:hAnsi="Times New Roman" w:cs="Times New Roman"/>
          <w:sz w:val="28"/>
          <w:szCs w:val="28"/>
          <w:lang w:val="uk-UA"/>
        </w:rPr>
        <w:t>Тодики</w:t>
      </w:r>
      <w:proofErr w:type="spellEnd"/>
      <w:r w:rsidRPr="004E7961">
        <w:rPr>
          <w:rFonts w:ascii="Times New Roman" w:hAnsi="Times New Roman" w:cs="Times New Roman"/>
          <w:sz w:val="28"/>
          <w:szCs w:val="28"/>
          <w:lang w:val="uk-UA"/>
        </w:rPr>
        <w:t>. – К. : Укр. центр правничих студій, 1999. – 376 с.</w:t>
      </w:r>
    </w:p>
    <w:p w:rsidR="004E7961" w:rsidRDefault="004E7961"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14. </w:t>
      </w:r>
      <w:r w:rsidRPr="004E7961">
        <w:rPr>
          <w:rFonts w:ascii="Times New Roman" w:hAnsi="Times New Roman" w:cs="Times New Roman"/>
          <w:sz w:val="28"/>
          <w:szCs w:val="28"/>
          <w:lang w:val="uk-UA"/>
        </w:rPr>
        <w:t>Конституція України. URL: https://zakon.rada.gov.ua/laws/show/254%D0%BA/96-%D0%B2%D1%80  (дата звернення: 09.01.2020).</w:t>
      </w:r>
    </w:p>
    <w:p w:rsidR="004E7961" w:rsidRDefault="004E7961"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15. </w:t>
      </w:r>
      <w:proofErr w:type="spellStart"/>
      <w:r w:rsidRPr="004E7961">
        <w:rPr>
          <w:rFonts w:ascii="Times New Roman" w:hAnsi="Times New Roman" w:cs="Times New Roman"/>
          <w:sz w:val="28"/>
          <w:szCs w:val="28"/>
          <w:lang w:val="uk-UA"/>
        </w:rPr>
        <w:t>Крашенинникова</w:t>
      </w:r>
      <w:proofErr w:type="spellEnd"/>
      <w:r w:rsidRPr="004E7961">
        <w:rPr>
          <w:rFonts w:ascii="Times New Roman" w:hAnsi="Times New Roman" w:cs="Times New Roman"/>
          <w:sz w:val="28"/>
          <w:szCs w:val="28"/>
          <w:lang w:val="uk-UA"/>
        </w:rPr>
        <w:t xml:space="preserve"> Н., Жидкова О. </w:t>
      </w:r>
      <w:proofErr w:type="spellStart"/>
      <w:r w:rsidRPr="004E7961">
        <w:rPr>
          <w:rFonts w:ascii="Times New Roman" w:hAnsi="Times New Roman" w:cs="Times New Roman"/>
          <w:sz w:val="28"/>
          <w:szCs w:val="28"/>
          <w:lang w:val="uk-UA"/>
        </w:rPr>
        <w:t>История</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государства</w:t>
      </w:r>
      <w:proofErr w:type="spellEnd"/>
      <w:r w:rsidRPr="004E7961">
        <w:rPr>
          <w:rFonts w:ascii="Times New Roman" w:hAnsi="Times New Roman" w:cs="Times New Roman"/>
          <w:sz w:val="28"/>
          <w:szCs w:val="28"/>
          <w:lang w:val="uk-UA"/>
        </w:rPr>
        <w:t xml:space="preserve"> и права </w:t>
      </w:r>
      <w:proofErr w:type="spellStart"/>
      <w:r w:rsidRPr="004E7961">
        <w:rPr>
          <w:rFonts w:ascii="Times New Roman" w:hAnsi="Times New Roman" w:cs="Times New Roman"/>
          <w:sz w:val="28"/>
          <w:szCs w:val="28"/>
          <w:lang w:val="uk-UA"/>
        </w:rPr>
        <w:t>зарубежных</w:t>
      </w:r>
      <w:proofErr w:type="spellEnd"/>
      <w:r w:rsidRPr="004E7961">
        <w:rPr>
          <w:rFonts w:ascii="Times New Roman" w:hAnsi="Times New Roman" w:cs="Times New Roman"/>
          <w:sz w:val="28"/>
          <w:szCs w:val="28"/>
          <w:lang w:val="uk-UA"/>
        </w:rPr>
        <w:t xml:space="preserve"> </w:t>
      </w:r>
      <w:proofErr w:type="spellStart"/>
      <w:r w:rsidRPr="004E7961">
        <w:rPr>
          <w:rFonts w:ascii="Times New Roman" w:hAnsi="Times New Roman" w:cs="Times New Roman"/>
          <w:sz w:val="28"/>
          <w:szCs w:val="28"/>
          <w:lang w:val="uk-UA"/>
        </w:rPr>
        <w:t>стран</w:t>
      </w:r>
      <w:proofErr w:type="spellEnd"/>
      <w:r w:rsidRPr="004E7961">
        <w:rPr>
          <w:rFonts w:ascii="Times New Roman" w:hAnsi="Times New Roman" w:cs="Times New Roman"/>
          <w:sz w:val="28"/>
          <w:szCs w:val="28"/>
          <w:lang w:val="uk-UA"/>
        </w:rPr>
        <w:t>. В 2-х т. Том 1-й. С.202 – М.: НОРМА, 2005. – 450 с</w:t>
      </w:r>
      <w:r>
        <w:rPr>
          <w:rFonts w:ascii="Times New Roman" w:hAnsi="Times New Roman" w:cs="Times New Roman"/>
          <w:sz w:val="28"/>
          <w:szCs w:val="28"/>
          <w:lang w:val="uk-UA"/>
        </w:rPr>
        <w:t>.</w:t>
      </w:r>
    </w:p>
    <w:p w:rsidR="004E7961" w:rsidRDefault="004E7961"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16. </w:t>
      </w:r>
      <w:r w:rsidRPr="004E7961">
        <w:rPr>
          <w:rFonts w:ascii="Times New Roman" w:hAnsi="Times New Roman" w:cs="Times New Roman"/>
          <w:sz w:val="28"/>
          <w:szCs w:val="28"/>
          <w:lang w:val="uk-UA"/>
        </w:rPr>
        <w:t>Міжнародний пакт про громадянські і політичні права 1966 р. URL: http://zakon.rada.gov.ua/laws/show/995_043 (дата звернення: 08.01.2020).</w:t>
      </w:r>
    </w:p>
    <w:p w:rsidR="004E7961"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17. </w:t>
      </w:r>
      <w:proofErr w:type="spellStart"/>
      <w:r w:rsidRPr="00A01C92">
        <w:rPr>
          <w:rFonts w:ascii="Times New Roman" w:hAnsi="Times New Roman" w:cs="Times New Roman"/>
          <w:sz w:val="28"/>
          <w:szCs w:val="28"/>
          <w:lang w:val="uk-UA"/>
        </w:rPr>
        <w:t>Недюха</w:t>
      </w:r>
      <w:proofErr w:type="spellEnd"/>
      <w:r w:rsidRPr="00A01C92">
        <w:rPr>
          <w:rFonts w:ascii="Times New Roman" w:hAnsi="Times New Roman" w:cs="Times New Roman"/>
          <w:sz w:val="28"/>
          <w:szCs w:val="28"/>
          <w:lang w:val="uk-UA"/>
        </w:rPr>
        <w:t xml:space="preserve"> М. П. Правова ідеологія українського суспільства : [монографія] / </w:t>
      </w:r>
      <w:proofErr w:type="spellStart"/>
      <w:r w:rsidRPr="00A01C92">
        <w:rPr>
          <w:rFonts w:ascii="Times New Roman" w:hAnsi="Times New Roman" w:cs="Times New Roman"/>
          <w:sz w:val="28"/>
          <w:szCs w:val="28"/>
          <w:lang w:val="uk-UA"/>
        </w:rPr>
        <w:t>Недюха</w:t>
      </w:r>
      <w:proofErr w:type="spellEnd"/>
      <w:r w:rsidRPr="00A01C92">
        <w:rPr>
          <w:rFonts w:ascii="Times New Roman" w:hAnsi="Times New Roman" w:cs="Times New Roman"/>
          <w:sz w:val="28"/>
          <w:szCs w:val="28"/>
          <w:lang w:val="uk-UA"/>
        </w:rPr>
        <w:t xml:space="preserve"> М. П. – К. : МП Леся, 2012</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18. </w:t>
      </w:r>
      <w:proofErr w:type="spellStart"/>
      <w:r w:rsidRPr="006077D4">
        <w:rPr>
          <w:rFonts w:ascii="Times New Roman" w:hAnsi="Times New Roman" w:cs="Times New Roman"/>
          <w:sz w:val="28"/>
          <w:szCs w:val="28"/>
          <w:lang w:val="uk-UA"/>
        </w:rPr>
        <w:t>Нерсесянц</w:t>
      </w:r>
      <w:proofErr w:type="spellEnd"/>
      <w:r w:rsidRPr="006077D4">
        <w:rPr>
          <w:rFonts w:ascii="Times New Roman" w:hAnsi="Times New Roman" w:cs="Times New Roman"/>
          <w:sz w:val="28"/>
          <w:szCs w:val="28"/>
          <w:lang w:val="uk-UA"/>
        </w:rPr>
        <w:t xml:space="preserve"> В.С. </w:t>
      </w:r>
      <w:proofErr w:type="spellStart"/>
      <w:r w:rsidRPr="006077D4">
        <w:rPr>
          <w:rFonts w:ascii="Times New Roman" w:hAnsi="Times New Roman" w:cs="Times New Roman"/>
          <w:sz w:val="28"/>
          <w:szCs w:val="28"/>
          <w:lang w:val="uk-UA"/>
        </w:rPr>
        <w:t>Философия</w:t>
      </w:r>
      <w:proofErr w:type="spellEnd"/>
      <w:r w:rsidRPr="006077D4">
        <w:rPr>
          <w:rFonts w:ascii="Times New Roman" w:hAnsi="Times New Roman" w:cs="Times New Roman"/>
          <w:sz w:val="28"/>
          <w:szCs w:val="28"/>
          <w:lang w:val="uk-UA"/>
        </w:rPr>
        <w:t xml:space="preserve"> права: </w:t>
      </w:r>
      <w:proofErr w:type="spellStart"/>
      <w:r w:rsidRPr="006077D4">
        <w:rPr>
          <w:rFonts w:ascii="Times New Roman" w:hAnsi="Times New Roman" w:cs="Times New Roman"/>
          <w:sz w:val="28"/>
          <w:szCs w:val="28"/>
          <w:lang w:val="uk-UA"/>
        </w:rPr>
        <w:t>Учебник</w:t>
      </w:r>
      <w:proofErr w:type="spellEnd"/>
      <w:r w:rsidRPr="006077D4">
        <w:rPr>
          <w:rFonts w:ascii="Times New Roman" w:hAnsi="Times New Roman" w:cs="Times New Roman"/>
          <w:sz w:val="28"/>
          <w:szCs w:val="28"/>
          <w:lang w:val="uk-UA"/>
        </w:rPr>
        <w:t xml:space="preserve"> для </w:t>
      </w:r>
      <w:proofErr w:type="spellStart"/>
      <w:r w:rsidRPr="006077D4">
        <w:rPr>
          <w:rFonts w:ascii="Times New Roman" w:hAnsi="Times New Roman" w:cs="Times New Roman"/>
          <w:sz w:val="28"/>
          <w:szCs w:val="28"/>
          <w:lang w:val="uk-UA"/>
        </w:rPr>
        <w:t>вузов</w:t>
      </w:r>
      <w:proofErr w:type="spellEnd"/>
      <w:r w:rsidRPr="006077D4">
        <w:rPr>
          <w:rFonts w:ascii="Times New Roman" w:hAnsi="Times New Roman" w:cs="Times New Roman"/>
          <w:sz w:val="28"/>
          <w:szCs w:val="28"/>
          <w:lang w:val="uk-UA"/>
        </w:rPr>
        <w:t xml:space="preserve">. — М.: </w:t>
      </w:r>
      <w:proofErr w:type="spellStart"/>
      <w:r w:rsidRPr="006077D4">
        <w:rPr>
          <w:rFonts w:ascii="Times New Roman" w:hAnsi="Times New Roman" w:cs="Times New Roman"/>
          <w:sz w:val="28"/>
          <w:szCs w:val="28"/>
          <w:lang w:val="uk-UA"/>
        </w:rPr>
        <w:t>Юридическая</w:t>
      </w:r>
      <w:proofErr w:type="spellEnd"/>
      <w:r w:rsidRPr="006077D4">
        <w:rPr>
          <w:rFonts w:ascii="Times New Roman" w:hAnsi="Times New Roman" w:cs="Times New Roman"/>
          <w:sz w:val="28"/>
          <w:szCs w:val="28"/>
          <w:lang w:val="uk-UA"/>
        </w:rPr>
        <w:t xml:space="preserve"> </w:t>
      </w:r>
      <w:proofErr w:type="spellStart"/>
      <w:r w:rsidRPr="006077D4">
        <w:rPr>
          <w:rFonts w:ascii="Times New Roman" w:hAnsi="Times New Roman" w:cs="Times New Roman"/>
          <w:sz w:val="28"/>
          <w:szCs w:val="28"/>
          <w:lang w:val="uk-UA"/>
        </w:rPr>
        <w:t>литература</w:t>
      </w:r>
      <w:proofErr w:type="spellEnd"/>
      <w:r w:rsidRPr="006077D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077D4">
        <w:rPr>
          <w:rFonts w:ascii="Times New Roman" w:hAnsi="Times New Roman" w:cs="Times New Roman"/>
          <w:sz w:val="28"/>
          <w:szCs w:val="28"/>
          <w:lang w:val="uk-UA"/>
        </w:rPr>
        <w:t>1997. — 353 с</w:t>
      </w:r>
      <w:r>
        <w:rPr>
          <w:rFonts w:ascii="Times New Roman" w:hAnsi="Times New Roman" w:cs="Times New Roman"/>
          <w:sz w:val="28"/>
          <w:szCs w:val="28"/>
          <w:lang w:val="uk-UA"/>
        </w:rPr>
        <w:t>.</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19. </w:t>
      </w:r>
      <w:r w:rsidRPr="00A01C92">
        <w:rPr>
          <w:rFonts w:ascii="Times New Roman" w:hAnsi="Times New Roman" w:cs="Times New Roman"/>
          <w:sz w:val="28"/>
          <w:szCs w:val="28"/>
          <w:lang w:val="uk-UA"/>
        </w:rPr>
        <w:t xml:space="preserve">Нечаєва А.М. </w:t>
      </w:r>
      <w:proofErr w:type="spellStart"/>
      <w:r w:rsidRPr="00A01C92">
        <w:rPr>
          <w:rFonts w:ascii="Times New Roman" w:hAnsi="Times New Roman" w:cs="Times New Roman"/>
          <w:sz w:val="28"/>
          <w:szCs w:val="28"/>
          <w:lang w:val="uk-UA"/>
        </w:rPr>
        <w:t>Семья</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как</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самостоятельный</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обькт</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правовой</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охраны</w:t>
      </w:r>
      <w:proofErr w:type="spellEnd"/>
      <w:r w:rsidRPr="00A01C92">
        <w:rPr>
          <w:rFonts w:ascii="Times New Roman" w:hAnsi="Times New Roman" w:cs="Times New Roman"/>
          <w:sz w:val="28"/>
          <w:szCs w:val="28"/>
          <w:lang w:val="uk-UA"/>
        </w:rPr>
        <w:t xml:space="preserve"> // </w:t>
      </w:r>
      <w:proofErr w:type="spellStart"/>
      <w:r w:rsidRPr="00A01C92">
        <w:rPr>
          <w:rFonts w:ascii="Times New Roman" w:hAnsi="Times New Roman" w:cs="Times New Roman"/>
          <w:sz w:val="28"/>
          <w:szCs w:val="28"/>
          <w:lang w:val="uk-UA"/>
        </w:rPr>
        <w:t>Государство</w:t>
      </w:r>
      <w:proofErr w:type="spellEnd"/>
      <w:r w:rsidRPr="00A01C92">
        <w:rPr>
          <w:rFonts w:ascii="Times New Roman" w:hAnsi="Times New Roman" w:cs="Times New Roman"/>
          <w:sz w:val="28"/>
          <w:szCs w:val="28"/>
          <w:lang w:val="uk-UA"/>
        </w:rPr>
        <w:t xml:space="preserve"> и право. – 1996. - №12. – С.104</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20. </w:t>
      </w:r>
      <w:r w:rsidRPr="00A01C92">
        <w:rPr>
          <w:rFonts w:ascii="Times New Roman" w:hAnsi="Times New Roman" w:cs="Times New Roman"/>
          <w:sz w:val="28"/>
          <w:szCs w:val="28"/>
          <w:lang w:val="uk-UA"/>
        </w:rPr>
        <w:t>Основи законодавства України про охорону здоров'я. URL: https://zakon.rada.gov.ua/laws/show/2801-12 (дата звернення: 12.01.2020).</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 </w:t>
      </w:r>
      <w:r w:rsidRPr="00A01C92">
        <w:rPr>
          <w:rFonts w:ascii="Times New Roman" w:hAnsi="Times New Roman" w:cs="Times New Roman"/>
          <w:sz w:val="28"/>
          <w:szCs w:val="28"/>
          <w:lang w:val="uk-UA"/>
        </w:rPr>
        <w:t>Постанова Кабінету Міністрів України від  15 лютого 2006 р. № 144 «Про реалізацію статті 281 Цивільного кодексу України». URL: https://zakon.rada.gov.ua/laws/show/144-2006-%D0%BF (дата звернення: 11.01.2020).</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22. </w:t>
      </w:r>
      <w:r w:rsidRPr="00A01C92">
        <w:rPr>
          <w:rFonts w:ascii="Times New Roman" w:hAnsi="Times New Roman" w:cs="Times New Roman"/>
          <w:sz w:val="28"/>
          <w:szCs w:val="28"/>
          <w:lang w:val="uk-UA"/>
        </w:rPr>
        <w:t xml:space="preserve">Права </w:t>
      </w:r>
      <w:proofErr w:type="spellStart"/>
      <w:r w:rsidRPr="00A01C92">
        <w:rPr>
          <w:rFonts w:ascii="Times New Roman" w:hAnsi="Times New Roman" w:cs="Times New Roman"/>
          <w:sz w:val="28"/>
          <w:szCs w:val="28"/>
          <w:lang w:val="uk-UA"/>
        </w:rPr>
        <w:t>человека</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Учебник</w:t>
      </w:r>
      <w:proofErr w:type="spellEnd"/>
      <w:r w:rsidRPr="00A01C92">
        <w:rPr>
          <w:rFonts w:ascii="Times New Roman" w:hAnsi="Times New Roman" w:cs="Times New Roman"/>
          <w:sz w:val="28"/>
          <w:szCs w:val="28"/>
          <w:lang w:val="uk-UA"/>
        </w:rPr>
        <w:t xml:space="preserve"> для </w:t>
      </w:r>
      <w:proofErr w:type="spellStart"/>
      <w:r w:rsidRPr="00A01C92">
        <w:rPr>
          <w:rFonts w:ascii="Times New Roman" w:hAnsi="Times New Roman" w:cs="Times New Roman"/>
          <w:sz w:val="28"/>
          <w:szCs w:val="28"/>
          <w:lang w:val="uk-UA"/>
        </w:rPr>
        <w:t>вузов</w:t>
      </w:r>
      <w:proofErr w:type="spellEnd"/>
      <w:r w:rsidRPr="00A01C92">
        <w:rPr>
          <w:rFonts w:ascii="Times New Roman" w:hAnsi="Times New Roman" w:cs="Times New Roman"/>
          <w:sz w:val="28"/>
          <w:szCs w:val="28"/>
          <w:lang w:val="uk-UA"/>
        </w:rPr>
        <w:t xml:space="preserve"> / </w:t>
      </w:r>
      <w:proofErr w:type="spellStart"/>
      <w:r w:rsidRPr="00A01C92">
        <w:rPr>
          <w:rFonts w:ascii="Times New Roman" w:hAnsi="Times New Roman" w:cs="Times New Roman"/>
          <w:sz w:val="28"/>
          <w:szCs w:val="28"/>
          <w:lang w:val="uk-UA"/>
        </w:rPr>
        <w:t>Под</w:t>
      </w:r>
      <w:proofErr w:type="spellEnd"/>
      <w:r w:rsidRPr="00A01C92">
        <w:rPr>
          <w:rFonts w:ascii="Times New Roman" w:hAnsi="Times New Roman" w:cs="Times New Roman"/>
          <w:sz w:val="28"/>
          <w:szCs w:val="28"/>
          <w:lang w:val="uk-UA"/>
        </w:rPr>
        <w:t xml:space="preserve"> ред. Е.А.</w:t>
      </w:r>
      <w:proofErr w:type="spellStart"/>
      <w:r w:rsidRPr="00A01C92">
        <w:rPr>
          <w:rFonts w:ascii="Times New Roman" w:hAnsi="Times New Roman" w:cs="Times New Roman"/>
          <w:sz w:val="28"/>
          <w:szCs w:val="28"/>
          <w:lang w:val="uk-UA"/>
        </w:rPr>
        <w:t>Лукашевой</w:t>
      </w:r>
      <w:proofErr w:type="spellEnd"/>
      <w:r w:rsidRPr="00A01C92">
        <w:rPr>
          <w:rFonts w:ascii="Times New Roman" w:hAnsi="Times New Roman" w:cs="Times New Roman"/>
          <w:sz w:val="28"/>
          <w:szCs w:val="28"/>
          <w:lang w:val="uk-UA"/>
        </w:rPr>
        <w:t>. М., 1999. — 269 с.</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23. </w:t>
      </w:r>
      <w:proofErr w:type="spellStart"/>
      <w:r w:rsidRPr="00A01C92">
        <w:rPr>
          <w:rFonts w:ascii="Times New Roman" w:hAnsi="Times New Roman" w:cs="Times New Roman"/>
          <w:sz w:val="28"/>
          <w:szCs w:val="28"/>
          <w:lang w:val="uk-UA"/>
        </w:rPr>
        <w:t>Ramcharan</w:t>
      </w:r>
      <w:proofErr w:type="spellEnd"/>
      <w:r w:rsidRPr="00A01C92">
        <w:rPr>
          <w:rFonts w:ascii="Times New Roman" w:hAnsi="Times New Roman" w:cs="Times New Roman"/>
          <w:sz w:val="28"/>
          <w:szCs w:val="28"/>
          <w:lang w:val="uk-UA"/>
        </w:rPr>
        <w:t xml:space="preserve"> B. G. </w:t>
      </w:r>
      <w:proofErr w:type="spellStart"/>
      <w:r w:rsidRPr="00A01C92">
        <w:rPr>
          <w:rFonts w:ascii="Times New Roman" w:hAnsi="Times New Roman" w:cs="Times New Roman"/>
          <w:sz w:val="28"/>
          <w:szCs w:val="28"/>
          <w:lang w:val="uk-UA"/>
        </w:rPr>
        <w:t>The</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Right</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to</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Life</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in</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International</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Law</w:t>
      </w:r>
      <w:proofErr w:type="spellEnd"/>
      <w:r w:rsidRPr="00A01C92">
        <w:rPr>
          <w:rFonts w:ascii="Times New Roman" w:hAnsi="Times New Roman" w:cs="Times New Roman"/>
          <w:sz w:val="28"/>
          <w:szCs w:val="28"/>
          <w:lang w:val="uk-UA"/>
        </w:rPr>
        <w:t xml:space="preserve"> / </w:t>
      </w:r>
      <w:proofErr w:type="spellStart"/>
      <w:r w:rsidRPr="00A01C92">
        <w:rPr>
          <w:rFonts w:ascii="Times New Roman" w:hAnsi="Times New Roman" w:cs="Times New Roman"/>
          <w:sz w:val="28"/>
          <w:szCs w:val="28"/>
          <w:lang w:val="uk-UA"/>
        </w:rPr>
        <w:t>Ramcharan</w:t>
      </w:r>
      <w:proofErr w:type="spellEnd"/>
      <w:r w:rsidRPr="00A01C92">
        <w:rPr>
          <w:rFonts w:ascii="Times New Roman" w:hAnsi="Times New Roman" w:cs="Times New Roman"/>
          <w:sz w:val="28"/>
          <w:szCs w:val="28"/>
          <w:lang w:val="uk-UA"/>
        </w:rPr>
        <w:t xml:space="preserve"> B. G. – </w:t>
      </w:r>
      <w:proofErr w:type="spellStart"/>
      <w:r w:rsidRPr="00A01C92">
        <w:rPr>
          <w:rFonts w:ascii="Times New Roman" w:hAnsi="Times New Roman" w:cs="Times New Roman"/>
          <w:sz w:val="28"/>
          <w:szCs w:val="28"/>
          <w:lang w:val="uk-UA"/>
        </w:rPr>
        <w:t>Dordrecht</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Boston</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Lancaster</w:t>
      </w:r>
      <w:proofErr w:type="spellEnd"/>
      <w:r w:rsidRPr="00A01C92">
        <w:rPr>
          <w:rFonts w:ascii="Times New Roman" w:hAnsi="Times New Roman" w:cs="Times New Roman"/>
          <w:sz w:val="28"/>
          <w:szCs w:val="28"/>
          <w:lang w:val="uk-UA"/>
        </w:rPr>
        <w:t xml:space="preserve"> : </w:t>
      </w:r>
      <w:proofErr w:type="spellStart"/>
      <w:r w:rsidRPr="00A01C92">
        <w:rPr>
          <w:rFonts w:ascii="Times New Roman" w:hAnsi="Times New Roman" w:cs="Times New Roman"/>
          <w:sz w:val="28"/>
          <w:szCs w:val="28"/>
          <w:lang w:val="uk-UA"/>
        </w:rPr>
        <w:t>Martinus</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Nijhoff</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Publishers</w:t>
      </w:r>
      <w:proofErr w:type="spellEnd"/>
      <w:r w:rsidRPr="00A01C92">
        <w:rPr>
          <w:rFonts w:ascii="Times New Roman" w:hAnsi="Times New Roman" w:cs="Times New Roman"/>
          <w:sz w:val="28"/>
          <w:szCs w:val="28"/>
          <w:lang w:val="uk-UA"/>
        </w:rPr>
        <w:t>, 1985. – 523 р.</w:t>
      </w:r>
    </w:p>
    <w:p w:rsidR="00A01C92" w:rsidRDefault="00A01C92" w:rsidP="00A01C9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proofErr w:type="spellStart"/>
      <w:r w:rsidRPr="00A01C92">
        <w:rPr>
          <w:rFonts w:ascii="Times New Roman" w:hAnsi="Times New Roman" w:cs="Times New Roman"/>
          <w:sz w:val="28"/>
          <w:szCs w:val="28"/>
          <w:lang w:val="uk-UA"/>
        </w:rPr>
        <w:t>Салическая</w:t>
      </w:r>
      <w:proofErr w:type="spellEnd"/>
      <w:r w:rsidRPr="00A01C92">
        <w:rPr>
          <w:rFonts w:ascii="Times New Roman" w:hAnsi="Times New Roman" w:cs="Times New Roman"/>
          <w:sz w:val="28"/>
          <w:szCs w:val="28"/>
          <w:lang w:val="uk-UA"/>
        </w:rPr>
        <w:t xml:space="preserve"> правда.  М., </w:t>
      </w:r>
      <w:proofErr w:type="spellStart"/>
      <w:r w:rsidRPr="00A01C92">
        <w:rPr>
          <w:rFonts w:ascii="Times New Roman" w:hAnsi="Times New Roman" w:cs="Times New Roman"/>
          <w:sz w:val="28"/>
          <w:szCs w:val="28"/>
          <w:lang w:val="uk-UA"/>
        </w:rPr>
        <w:t>Образц</w:t>
      </w:r>
      <w:proofErr w:type="spellEnd"/>
      <w:r w:rsidRPr="00A01C92">
        <w:rPr>
          <w:rFonts w:ascii="Times New Roman" w:hAnsi="Times New Roman" w:cs="Times New Roman"/>
          <w:sz w:val="28"/>
          <w:szCs w:val="28"/>
          <w:lang w:val="uk-UA"/>
        </w:rPr>
        <w:t xml:space="preserve">. тип. </w:t>
      </w:r>
      <w:proofErr w:type="spellStart"/>
      <w:r w:rsidRPr="00A01C92">
        <w:rPr>
          <w:rFonts w:ascii="Times New Roman" w:hAnsi="Times New Roman" w:cs="Times New Roman"/>
          <w:sz w:val="28"/>
          <w:szCs w:val="28"/>
          <w:lang w:val="uk-UA"/>
        </w:rPr>
        <w:t>им</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Жданова</w:t>
      </w:r>
      <w:proofErr w:type="spellEnd"/>
      <w:r w:rsidRPr="00A01C92">
        <w:rPr>
          <w:rFonts w:ascii="Times New Roman" w:hAnsi="Times New Roman" w:cs="Times New Roman"/>
          <w:sz w:val="28"/>
          <w:szCs w:val="28"/>
          <w:lang w:val="uk-UA"/>
        </w:rPr>
        <w:t>, 1950. (</w:t>
      </w:r>
      <w:proofErr w:type="spellStart"/>
      <w:r w:rsidRPr="00A01C92">
        <w:rPr>
          <w:rFonts w:ascii="Times New Roman" w:hAnsi="Times New Roman" w:cs="Times New Roman"/>
          <w:sz w:val="28"/>
          <w:szCs w:val="28"/>
          <w:lang w:val="uk-UA"/>
        </w:rPr>
        <w:t>Моск.гос.пед.ин-т</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им</w:t>
      </w:r>
      <w:proofErr w:type="spellEnd"/>
      <w:r w:rsidRPr="00A01C92">
        <w:rPr>
          <w:rFonts w:ascii="Times New Roman" w:hAnsi="Times New Roman" w:cs="Times New Roman"/>
          <w:sz w:val="28"/>
          <w:szCs w:val="28"/>
          <w:lang w:val="uk-UA"/>
        </w:rPr>
        <w:t xml:space="preserve">. Ленина. </w:t>
      </w:r>
      <w:proofErr w:type="spellStart"/>
      <w:r w:rsidRPr="00A01C92">
        <w:rPr>
          <w:rFonts w:ascii="Times New Roman" w:hAnsi="Times New Roman" w:cs="Times New Roman"/>
          <w:sz w:val="28"/>
          <w:szCs w:val="28"/>
          <w:lang w:val="uk-UA"/>
        </w:rPr>
        <w:t>Ученые</w:t>
      </w:r>
      <w:proofErr w:type="spellEnd"/>
      <w:r w:rsidRPr="00A01C92">
        <w:rPr>
          <w:rFonts w:ascii="Times New Roman" w:hAnsi="Times New Roman" w:cs="Times New Roman"/>
          <w:sz w:val="28"/>
          <w:szCs w:val="28"/>
          <w:lang w:val="uk-UA"/>
        </w:rPr>
        <w:t xml:space="preserve"> записки, т. LXII). </w:t>
      </w:r>
      <w:proofErr w:type="spellStart"/>
      <w:r w:rsidRPr="00A01C92">
        <w:rPr>
          <w:rFonts w:ascii="Times New Roman" w:hAnsi="Times New Roman" w:cs="Times New Roman"/>
          <w:sz w:val="28"/>
          <w:szCs w:val="28"/>
          <w:lang w:val="uk-UA"/>
        </w:rPr>
        <w:t>Перевод</w:t>
      </w:r>
      <w:proofErr w:type="spellEnd"/>
      <w:r w:rsidRPr="00A01C92">
        <w:rPr>
          <w:rFonts w:ascii="Times New Roman" w:hAnsi="Times New Roman" w:cs="Times New Roman"/>
          <w:sz w:val="28"/>
          <w:szCs w:val="28"/>
          <w:lang w:val="uk-UA"/>
        </w:rPr>
        <w:t xml:space="preserve"> Н.П.</w:t>
      </w:r>
      <w:proofErr w:type="spellStart"/>
      <w:r w:rsidRPr="00A01C92">
        <w:rPr>
          <w:rFonts w:ascii="Times New Roman" w:hAnsi="Times New Roman" w:cs="Times New Roman"/>
          <w:sz w:val="28"/>
          <w:szCs w:val="28"/>
          <w:lang w:val="uk-UA"/>
        </w:rPr>
        <w:t>Грацианского</w:t>
      </w:r>
      <w:proofErr w:type="spellEnd"/>
      <w:r w:rsidRPr="00A01C92">
        <w:rPr>
          <w:rFonts w:ascii="Times New Roman" w:hAnsi="Times New Roman" w:cs="Times New Roman"/>
          <w:sz w:val="28"/>
          <w:szCs w:val="28"/>
          <w:lang w:val="uk-UA"/>
        </w:rPr>
        <w:t>. – С. 13-88.</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25. </w:t>
      </w:r>
      <w:r w:rsidRPr="00A01C92">
        <w:rPr>
          <w:rFonts w:ascii="Times New Roman" w:hAnsi="Times New Roman" w:cs="Times New Roman"/>
          <w:sz w:val="28"/>
          <w:szCs w:val="28"/>
          <w:lang w:val="uk-UA"/>
        </w:rPr>
        <w:t>Сімейний кодекс України. URL: https://zakon.rada.gov.ua/laws/show/2947-14 (дата звернення: 11.01.2020).</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26. </w:t>
      </w:r>
      <w:r w:rsidRPr="00A01C92">
        <w:rPr>
          <w:rFonts w:ascii="Times New Roman" w:hAnsi="Times New Roman" w:cs="Times New Roman"/>
          <w:sz w:val="28"/>
          <w:szCs w:val="28"/>
          <w:lang w:val="uk-UA"/>
        </w:rPr>
        <w:t xml:space="preserve">Сімейне право України / І. А. Бірюков, В. С. </w:t>
      </w:r>
      <w:proofErr w:type="spellStart"/>
      <w:r w:rsidRPr="00A01C92">
        <w:rPr>
          <w:rFonts w:ascii="Times New Roman" w:hAnsi="Times New Roman" w:cs="Times New Roman"/>
          <w:sz w:val="28"/>
          <w:szCs w:val="28"/>
          <w:lang w:val="uk-UA"/>
        </w:rPr>
        <w:t>Гопанчук</w:t>
      </w:r>
      <w:proofErr w:type="spellEnd"/>
      <w:r w:rsidRPr="00A01C92">
        <w:rPr>
          <w:rFonts w:ascii="Times New Roman" w:hAnsi="Times New Roman" w:cs="Times New Roman"/>
          <w:sz w:val="28"/>
          <w:szCs w:val="28"/>
          <w:lang w:val="uk-UA"/>
        </w:rPr>
        <w:t xml:space="preserve">, Ю. О. </w:t>
      </w:r>
      <w:proofErr w:type="spellStart"/>
      <w:r w:rsidRPr="00A01C92">
        <w:rPr>
          <w:rFonts w:ascii="Times New Roman" w:hAnsi="Times New Roman" w:cs="Times New Roman"/>
          <w:sz w:val="28"/>
          <w:szCs w:val="28"/>
          <w:lang w:val="uk-UA"/>
        </w:rPr>
        <w:t>Заіка</w:t>
      </w:r>
      <w:proofErr w:type="spellEnd"/>
      <w:r w:rsidRPr="00A01C92">
        <w:rPr>
          <w:rFonts w:ascii="Times New Roman" w:hAnsi="Times New Roman" w:cs="Times New Roman"/>
          <w:sz w:val="28"/>
          <w:szCs w:val="28"/>
          <w:lang w:val="uk-UA"/>
        </w:rPr>
        <w:t xml:space="preserve"> та ін. ; за </w:t>
      </w:r>
      <w:proofErr w:type="spellStart"/>
      <w:r w:rsidRPr="00A01C92">
        <w:rPr>
          <w:rFonts w:ascii="Times New Roman" w:hAnsi="Times New Roman" w:cs="Times New Roman"/>
          <w:sz w:val="28"/>
          <w:szCs w:val="28"/>
          <w:lang w:val="uk-UA"/>
        </w:rPr>
        <w:t>заг</w:t>
      </w:r>
      <w:proofErr w:type="spellEnd"/>
      <w:r w:rsidRPr="00A01C92">
        <w:rPr>
          <w:rFonts w:ascii="Times New Roman" w:hAnsi="Times New Roman" w:cs="Times New Roman"/>
          <w:sz w:val="28"/>
          <w:szCs w:val="28"/>
          <w:lang w:val="uk-UA"/>
        </w:rPr>
        <w:t xml:space="preserve">. ред. В. С. </w:t>
      </w:r>
      <w:proofErr w:type="spellStart"/>
      <w:r w:rsidRPr="00A01C92">
        <w:rPr>
          <w:rFonts w:ascii="Times New Roman" w:hAnsi="Times New Roman" w:cs="Times New Roman"/>
          <w:sz w:val="28"/>
          <w:szCs w:val="28"/>
          <w:lang w:val="uk-UA"/>
        </w:rPr>
        <w:t>Гопанчука</w:t>
      </w:r>
      <w:proofErr w:type="spellEnd"/>
      <w:r w:rsidRPr="00A01C92">
        <w:rPr>
          <w:rFonts w:ascii="Times New Roman" w:hAnsi="Times New Roman" w:cs="Times New Roman"/>
          <w:sz w:val="28"/>
          <w:szCs w:val="28"/>
          <w:lang w:val="uk-UA"/>
        </w:rPr>
        <w:t>. – К. : Істина, 2002. – 356 с.</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27. </w:t>
      </w:r>
      <w:r w:rsidRPr="00A01C92">
        <w:rPr>
          <w:rFonts w:ascii="Times New Roman" w:hAnsi="Times New Roman" w:cs="Times New Roman"/>
          <w:sz w:val="28"/>
          <w:szCs w:val="28"/>
          <w:lang w:val="uk-UA"/>
        </w:rPr>
        <w:t>Сімейне право України / Л.М.Баранова, В.І.Борисова, І.В.</w:t>
      </w:r>
      <w:proofErr w:type="spellStart"/>
      <w:r w:rsidRPr="00A01C92">
        <w:rPr>
          <w:rFonts w:ascii="Times New Roman" w:hAnsi="Times New Roman" w:cs="Times New Roman"/>
          <w:sz w:val="28"/>
          <w:szCs w:val="28"/>
          <w:lang w:val="uk-UA"/>
        </w:rPr>
        <w:t>Жилінкова</w:t>
      </w:r>
      <w:proofErr w:type="spellEnd"/>
      <w:r w:rsidRPr="00A01C92">
        <w:rPr>
          <w:rFonts w:ascii="Times New Roman" w:hAnsi="Times New Roman" w:cs="Times New Roman"/>
          <w:sz w:val="28"/>
          <w:szCs w:val="28"/>
          <w:lang w:val="uk-UA"/>
        </w:rPr>
        <w:t xml:space="preserve"> та інші; за </w:t>
      </w:r>
      <w:proofErr w:type="spellStart"/>
      <w:r w:rsidRPr="00A01C92">
        <w:rPr>
          <w:rFonts w:ascii="Times New Roman" w:hAnsi="Times New Roman" w:cs="Times New Roman"/>
          <w:sz w:val="28"/>
          <w:szCs w:val="28"/>
          <w:lang w:val="uk-UA"/>
        </w:rPr>
        <w:t>заг</w:t>
      </w:r>
      <w:proofErr w:type="spellEnd"/>
      <w:r w:rsidRPr="00A01C92">
        <w:rPr>
          <w:rFonts w:ascii="Times New Roman" w:hAnsi="Times New Roman" w:cs="Times New Roman"/>
          <w:sz w:val="28"/>
          <w:szCs w:val="28"/>
          <w:lang w:val="uk-UA"/>
        </w:rPr>
        <w:t>. ред. В.І.Борисової та І.В.</w:t>
      </w:r>
      <w:proofErr w:type="spellStart"/>
      <w:r w:rsidRPr="00A01C92">
        <w:rPr>
          <w:rFonts w:ascii="Times New Roman" w:hAnsi="Times New Roman" w:cs="Times New Roman"/>
          <w:sz w:val="28"/>
          <w:szCs w:val="28"/>
          <w:lang w:val="uk-UA"/>
        </w:rPr>
        <w:t>Жилінкової</w:t>
      </w:r>
      <w:proofErr w:type="spellEnd"/>
      <w:r w:rsidRPr="00A01C92">
        <w:rPr>
          <w:rFonts w:ascii="Times New Roman" w:hAnsi="Times New Roman" w:cs="Times New Roman"/>
          <w:sz w:val="28"/>
          <w:szCs w:val="28"/>
          <w:lang w:val="uk-UA"/>
        </w:rPr>
        <w:t xml:space="preserve">. – К. : </w:t>
      </w:r>
      <w:proofErr w:type="spellStart"/>
      <w:r w:rsidRPr="00A01C92">
        <w:rPr>
          <w:rFonts w:ascii="Times New Roman" w:hAnsi="Times New Roman" w:cs="Times New Roman"/>
          <w:sz w:val="28"/>
          <w:szCs w:val="28"/>
          <w:lang w:val="uk-UA"/>
        </w:rPr>
        <w:t>Юрінком</w:t>
      </w:r>
      <w:proofErr w:type="spellEnd"/>
      <w:r w:rsidRPr="00A01C92">
        <w:rPr>
          <w:rFonts w:ascii="Times New Roman" w:hAnsi="Times New Roman" w:cs="Times New Roman"/>
          <w:sz w:val="28"/>
          <w:szCs w:val="28"/>
          <w:lang w:val="uk-UA"/>
        </w:rPr>
        <w:t xml:space="preserve"> Інтер, 2004. – 264 с.</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28. </w:t>
      </w:r>
      <w:r w:rsidRPr="00A01C92">
        <w:rPr>
          <w:rFonts w:ascii="Times New Roman" w:hAnsi="Times New Roman" w:cs="Times New Roman"/>
          <w:sz w:val="28"/>
          <w:szCs w:val="28"/>
          <w:lang w:val="uk-UA"/>
        </w:rPr>
        <w:t>Скомороха В. Конституційне правосуддя і права людини на охорону здоров’я, медичну допомогу і медичне страхування та їх забезпечення державою / В. Скомороха // Юридичний вісник України. – 2002. – № 17. – С. 30–33.</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29. </w:t>
      </w:r>
      <w:proofErr w:type="spellStart"/>
      <w:r w:rsidRPr="00A01C92">
        <w:rPr>
          <w:rFonts w:ascii="Times New Roman" w:hAnsi="Times New Roman" w:cs="Times New Roman"/>
          <w:sz w:val="28"/>
          <w:szCs w:val="28"/>
          <w:lang w:val="uk-UA"/>
        </w:rPr>
        <w:t>Стефанчук</w:t>
      </w:r>
      <w:proofErr w:type="spellEnd"/>
      <w:r w:rsidRPr="00A01C92">
        <w:rPr>
          <w:rFonts w:ascii="Times New Roman" w:hAnsi="Times New Roman" w:cs="Times New Roman"/>
          <w:sz w:val="28"/>
          <w:szCs w:val="28"/>
          <w:lang w:val="uk-UA"/>
        </w:rPr>
        <w:t xml:space="preserve"> Р. Право на життя як особисте немайнове право фізичної особи / Р. </w:t>
      </w:r>
      <w:proofErr w:type="spellStart"/>
      <w:r w:rsidRPr="00A01C92">
        <w:rPr>
          <w:rFonts w:ascii="Times New Roman" w:hAnsi="Times New Roman" w:cs="Times New Roman"/>
          <w:sz w:val="28"/>
          <w:szCs w:val="28"/>
          <w:lang w:val="uk-UA"/>
        </w:rPr>
        <w:t>Стефанчук</w:t>
      </w:r>
      <w:proofErr w:type="spellEnd"/>
      <w:r w:rsidRPr="00A01C92">
        <w:rPr>
          <w:rFonts w:ascii="Times New Roman" w:hAnsi="Times New Roman" w:cs="Times New Roman"/>
          <w:sz w:val="28"/>
          <w:szCs w:val="28"/>
          <w:lang w:val="uk-UA"/>
        </w:rPr>
        <w:t xml:space="preserve"> // Право України. – 2003. – № 11. – С. 115–119.</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30. </w:t>
      </w:r>
      <w:proofErr w:type="spellStart"/>
      <w:r w:rsidRPr="00A01C92">
        <w:rPr>
          <w:rFonts w:ascii="Times New Roman" w:hAnsi="Times New Roman" w:cs="Times New Roman"/>
          <w:sz w:val="28"/>
          <w:szCs w:val="28"/>
          <w:lang w:val="uk-UA"/>
        </w:rPr>
        <w:t>Тураев</w:t>
      </w:r>
      <w:proofErr w:type="spellEnd"/>
      <w:r w:rsidRPr="00A01C92">
        <w:rPr>
          <w:rFonts w:ascii="Times New Roman" w:hAnsi="Times New Roman" w:cs="Times New Roman"/>
          <w:sz w:val="28"/>
          <w:szCs w:val="28"/>
          <w:lang w:val="uk-UA"/>
        </w:rPr>
        <w:t xml:space="preserve"> Б. А. </w:t>
      </w:r>
      <w:proofErr w:type="spellStart"/>
      <w:r w:rsidRPr="00A01C92">
        <w:rPr>
          <w:rFonts w:ascii="Times New Roman" w:hAnsi="Times New Roman" w:cs="Times New Roman"/>
          <w:sz w:val="28"/>
          <w:szCs w:val="28"/>
          <w:lang w:val="uk-UA"/>
        </w:rPr>
        <w:t>Историческій</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очеркъ</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древне-египетской</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литературы</w:t>
      </w:r>
      <w:proofErr w:type="spellEnd"/>
      <w:r w:rsidRPr="00A01C92">
        <w:rPr>
          <w:rFonts w:ascii="Times New Roman" w:hAnsi="Times New Roman" w:cs="Times New Roman"/>
          <w:sz w:val="28"/>
          <w:szCs w:val="28"/>
          <w:lang w:val="uk-UA"/>
        </w:rPr>
        <w:t xml:space="preserve"> / Б. А. </w:t>
      </w:r>
      <w:proofErr w:type="spellStart"/>
      <w:r w:rsidRPr="00A01C92">
        <w:rPr>
          <w:rFonts w:ascii="Times New Roman" w:hAnsi="Times New Roman" w:cs="Times New Roman"/>
          <w:sz w:val="28"/>
          <w:szCs w:val="28"/>
          <w:lang w:val="uk-UA"/>
        </w:rPr>
        <w:t>Тураев</w:t>
      </w:r>
      <w:proofErr w:type="spellEnd"/>
      <w:r w:rsidRPr="00A01C92">
        <w:rPr>
          <w:rFonts w:ascii="Times New Roman" w:hAnsi="Times New Roman" w:cs="Times New Roman"/>
          <w:sz w:val="28"/>
          <w:szCs w:val="28"/>
          <w:lang w:val="uk-UA"/>
        </w:rPr>
        <w:t xml:space="preserve">. – М. : </w:t>
      </w:r>
      <w:proofErr w:type="spellStart"/>
      <w:r w:rsidRPr="00A01C92">
        <w:rPr>
          <w:rFonts w:ascii="Times New Roman" w:hAnsi="Times New Roman" w:cs="Times New Roman"/>
          <w:sz w:val="28"/>
          <w:szCs w:val="28"/>
          <w:lang w:val="uk-UA"/>
        </w:rPr>
        <w:t>Изданіе</w:t>
      </w:r>
      <w:proofErr w:type="spellEnd"/>
      <w:r w:rsidRPr="00A01C92">
        <w:rPr>
          <w:rFonts w:ascii="Times New Roman" w:hAnsi="Times New Roman" w:cs="Times New Roman"/>
          <w:sz w:val="28"/>
          <w:szCs w:val="28"/>
          <w:lang w:val="uk-UA"/>
        </w:rPr>
        <w:t xml:space="preserve"> М. и С. </w:t>
      </w:r>
      <w:proofErr w:type="spellStart"/>
      <w:r w:rsidRPr="00A01C92">
        <w:rPr>
          <w:rFonts w:ascii="Times New Roman" w:hAnsi="Times New Roman" w:cs="Times New Roman"/>
          <w:sz w:val="28"/>
          <w:szCs w:val="28"/>
          <w:lang w:val="uk-UA"/>
        </w:rPr>
        <w:t>Сабашниковыхъ</w:t>
      </w:r>
      <w:proofErr w:type="spellEnd"/>
      <w:r w:rsidRPr="00A01C92">
        <w:rPr>
          <w:rFonts w:ascii="Times New Roman" w:hAnsi="Times New Roman" w:cs="Times New Roman"/>
          <w:sz w:val="28"/>
          <w:szCs w:val="28"/>
          <w:lang w:val="uk-UA"/>
        </w:rPr>
        <w:t>, 1920. – 282 с.</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31. </w:t>
      </w:r>
      <w:proofErr w:type="spellStart"/>
      <w:r w:rsidRPr="00A01C92">
        <w:rPr>
          <w:rFonts w:ascii="Times New Roman" w:hAnsi="Times New Roman" w:cs="Times New Roman"/>
          <w:sz w:val="28"/>
          <w:szCs w:val="28"/>
          <w:lang w:val="uk-UA"/>
        </w:rPr>
        <w:t>Усманов</w:t>
      </w:r>
      <w:proofErr w:type="spellEnd"/>
      <w:r w:rsidRPr="00A01C92">
        <w:rPr>
          <w:rFonts w:ascii="Times New Roman" w:hAnsi="Times New Roman" w:cs="Times New Roman"/>
          <w:sz w:val="28"/>
          <w:szCs w:val="28"/>
          <w:lang w:val="uk-UA"/>
        </w:rPr>
        <w:t xml:space="preserve"> Ю. І. Генезис права на життя як імперативної норми міжнародного права. Науковий вісник Ужгородського національного університету. 2016. Вип. 39. С. 144–150.</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32. </w:t>
      </w:r>
      <w:r w:rsidRPr="00A01C92">
        <w:rPr>
          <w:rFonts w:ascii="Times New Roman" w:hAnsi="Times New Roman" w:cs="Times New Roman"/>
          <w:sz w:val="28"/>
          <w:szCs w:val="28"/>
          <w:lang w:val="uk-UA"/>
        </w:rPr>
        <w:t>Хома Н. М. Історія держави та права зарубіжних країн : [</w:t>
      </w:r>
      <w:proofErr w:type="spellStart"/>
      <w:r w:rsidRPr="00A01C92">
        <w:rPr>
          <w:rFonts w:ascii="Times New Roman" w:hAnsi="Times New Roman" w:cs="Times New Roman"/>
          <w:sz w:val="28"/>
          <w:szCs w:val="28"/>
          <w:lang w:val="uk-UA"/>
        </w:rPr>
        <w:t>навч</w:t>
      </w:r>
      <w:proofErr w:type="spellEnd"/>
      <w:r w:rsidRPr="00A01C92">
        <w:rPr>
          <w:rFonts w:ascii="Times New Roman" w:hAnsi="Times New Roman" w:cs="Times New Roman"/>
          <w:sz w:val="28"/>
          <w:szCs w:val="28"/>
          <w:lang w:val="uk-UA"/>
        </w:rPr>
        <w:t xml:space="preserve">. посібник для </w:t>
      </w:r>
      <w:proofErr w:type="spellStart"/>
      <w:r w:rsidRPr="00A01C92">
        <w:rPr>
          <w:rFonts w:ascii="Times New Roman" w:hAnsi="Times New Roman" w:cs="Times New Roman"/>
          <w:sz w:val="28"/>
          <w:szCs w:val="28"/>
          <w:lang w:val="uk-UA"/>
        </w:rPr>
        <w:t>студ</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вищ</w:t>
      </w:r>
      <w:proofErr w:type="spellEnd"/>
      <w:r w:rsidRPr="00A01C92">
        <w:rPr>
          <w:rFonts w:ascii="Times New Roman" w:hAnsi="Times New Roman" w:cs="Times New Roman"/>
          <w:sz w:val="28"/>
          <w:szCs w:val="28"/>
          <w:lang w:val="uk-UA"/>
        </w:rPr>
        <w:t>. заклад. освіти] / Хома Н. М. – Львів : Вид-во «Магнолія 2006», 2007. – 480 с.</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33. </w:t>
      </w:r>
      <w:r w:rsidRPr="00A01C92">
        <w:rPr>
          <w:rFonts w:ascii="Times New Roman" w:hAnsi="Times New Roman" w:cs="Times New Roman"/>
          <w:sz w:val="28"/>
          <w:szCs w:val="28"/>
          <w:lang w:val="uk-UA"/>
        </w:rPr>
        <w:t>Цивільний кодекс України. URL: https://zakon.rada.gov.ua/laws/show/435-15 (дата звернення: 11.01.2020).</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34. </w:t>
      </w:r>
      <w:r w:rsidRPr="00A01C92">
        <w:rPr>
          <w:rFonts w:ascii="Times New Roman" w:hAnsi="Times New Roman" w:cs="Times New Roman"/>
          <w:sz w:val="28"/>
          <w:szCs w:val="28"/>
          <w:lang w:val="uk-UA"/>
        </w:rPr>
        <w:t xml:space="preserve">Цицерон </w:t>
      </w:r>
      <w:proofErr w:type="spellStart"/>
      <w:r w:rsidRPr="00A01C92">
        <w:rPr>
          <w:rFonts w:ascii="Times New Roman" w:hAnsi="Times New Roman" w:cs="Times New Roman"/>
          <w:sz w:val="28"/>
          <w:szCs w:val="28"/>
          <w:lang w:val="uk-UA"/>
        </w:rPr>
        <w:t>Марк</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Туллий</w:t>
      </w:r>
      <w:proofErr w:type="spellEnd"/>
      <w:r w:rsidRPr="00A01C92">
        <w:rPr>
          <w:rFonts w:ascii="Times New Roman" w:hAnsi="Times New Roman" w:cs="Times New Roman"/>
          <w:sz w:val="28"/>
          <w:szCs w:val="28"/>
          <w:lang w:val="uk-UA"/>
        </w:rPr>
        <w:t xml:space="preserve">. Речи : в 2 т. / </w:t>
      </w:r>
      <w:proofErr w:type="spellStart"/>
      <w:r w:rsidRPr="00A01C92">
        <w:rPr>
          <w:rFonts w:ascii="Times New Roman" w:hAnsi="Times New Roman" w:cs="Times New Roman"/>
          <w:sz w:val="28"/>
          <w:szCs w:val="28"/>
          <w:lang w:val="uk-UA"/>
        </w:rPr>
        <w:t>Марк</w:t>
      </w:r>
      <w:proofErr w:type="spellEnd"/>
      <w:r w:rsidRPr="00A01C92">
        <w:rPr>
          <w:rFonts w:ascii="Times New Roman" w:hAnsi="Times New Roman" w:cs="Times New Roman"/>
          <w:sz w:val="28"/>
          <w:szCs w:val="28"/>
          <w:lang w:val="uk-UA"/>
        </w:rPr>
        <w:t xml:space="preserve"> </w:t>
      </w:r>
      <w:proofErr w:type="spellStart"/>
      <w:r w:rsidRPr="00A01C92">
        <w:rPr>
          <w:rFonts w:ascii="Times New Roman" w:hAnsi="Times New Roman" w:cs="Times New Roman"/>
          <w:sz w:val="28"/>
          <w:szCs w:val="28"/>
          <w:lang w:val="uk-UA"/>
        </w:rPr>
        <w:t>Туллий</w:t>
      </w:r>
      <w:proofErr w:type="spellEnd"/>
      <w:r w:rsidRPr="00A01C92">
        <w:rPr>
          <w:rFonts w:ascii="Times New Roman" w:hAnsi="Times New Roman" w:cs="Times New Roman"/>
          <w:sz w:val="28"/>
          <w:szCs w:val="28"/>
          <w:lang w:val="uk-UA"/>
        </w:rPr>
        <w:t xml:space="preserve"> Цицерон. – М. : </w:t>
      </w:r>
      <w:proofErr w:type="spellStart"/>
      <w:r w:rsidRPr="00A01C92">
        <w:rPr>
          <w:rFonts w:ascii="Times New Roman" w:hAnsi="Times New Roman" w:cs="Times New Roman"/>
          <w:sz w:val="28"/>
          <w:szCs w:val="28"/>
          <w:lang w:val="uk-UA"/>
        </w:rPr>
        <w:t>Изд-во</w:t>
      </w:r>
      <w:proofErr w:type="spellEnd"/>
      <w:r w:rsidRPr="00A01C92">
        <w:rPr>
          <w:rFonts w:ascii="Times New Roman" w:hAnsi="Times New Roman" w:cs="Times New Roman"/>
          <w:sz w:val="28"/>
          <w:szCs w:val="28"/>
          <w:lang w:val="uk-UA"/>
        </w:rPr>
        <w:t xml:space="preserve"> АН СССР, 1962–1962. – Т. 1: </w:t>
      </w:r>
      <w:proofErr w:type="spellStart"/>
      <w:r w:rsidRPr="00A01C92">
        <w:rPr>
          <w:rFonts w:ascii="Times New Roman" w:hAnsi="Times New Roman" w:cs="Times New Roman"/>
          <w:sz w:val="28"/>
          <w:szCs w:val="28"/>
          <w:lang w:val="uk-UA"/>
        </w:rPr>
        <w:t>Годы</w:t>
      </w:r>
      <w:proofErr w:type="spellEnd"/>
      <w:r w:rsidRPr="00A01C92">
        <w:rPr>
          <w:rFonts w:ascii="Times New Roman" w:hAnsi="Times New Roman" w:cs="Times New Roman"/>
          <w:sz w:val="28"/>
          <w:szCs w:val="28"/>
          <w:lang w:val="uk-UA"/>
        </w:rPr>
        <w:t xml:space="preserve"> 81–63 до н. э. – 1962. – 443 с.</w:t>
      </w:r>
    </w:p>
    <w:p w:rsidR="00A01C92" w:rsidRDefault="00A01C92" w:rsidP="004E79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35. </w:t>
      </w:r>
      <w:r w:rsidR="008706B9" w:rsidRPr="008706B9">
        <w:rPr>
          <w:rFonts w:ascii="Times New Roman" w:hAnsi="Times New Roman" w:cs="Times New Roman"/>
          <w:sz w:val="28"/>
          <w:szCs w:val="28"/>
          <w:lang w:val="uk-UA"/>
        </w:rPr>
        <w:t xml:space="preserve">Яценко Н.Е. </w:t>
      </w:r>
      <w:proofErr w:type="spellStart"/>
      <w:r w:rsidR="008706B9" w:rsidRPr="008706B9">
        <w:rPr>
          <w:rFonts w:ascii="Times New Roman" w:hAnsi="Times New Roman" w:cs="Times New Roman"/>
          <w:sz w:val="28"/>
          <w:szCs w:val="28"/>
          <w:lang w:val="uk-UA"/>
        </w:rPr>
        <w:t>Толковый</w:t>
      </w:r>
      <w:proofErr w:type="spellEnd"/>
      <w:r w:rsidR="008706B9" w:rsidRPr="008706B9">
        <w:rPr>
          <w:rFonts w:ascii="Times New Roman" w:hAnsi="Times New Roman" w:cs="Times New Roman"/>
          <w:sz w:val="28"/>
          <w:szCs w:val="28"/>
          <w:lang w:val="uk-UA"/>
        </w:rPr>
        <w:t xml:space="preserve"> </w:t>
      </w:r>
      <w:proofErr w:type="spellStart"/>
      <w:r w:rsidR="008706B9" w:rsidRPr="008706B9">
        <w:rPr>
          <w:rFonts w:ascii="Times New Roman" w:hAnsi="Times New Roman" w:cs="Times New Roman"/>
          <w:sz w:val="28"/>
          <w:szCs w:val="28"/>
          <w:lang w:val="uk-UA"/>
        </w:rPr>
        <w:t>словарь</w:t>
      </w:r>
      <w:proofErr w:type="spellEnd"/>
      <w:r w:rsidR="008706B9" w:rsidRPr="008706B9">
        <w:rPr>
          <w:rFonts w:ascii="Times New Roman" w:hAnsi="Times New Roman" w:cs="Times New Roman"/>
          <w:sz w:val="28"/>
          <w:szCs w:val="28"/>
          <w:lang w:val="uk-UA"/>
        </w:rPr>
        <w:t xml:space="preserve"> </w:t>
      </w:r>
      <w:proofErr w:type="spellStart"/>
      <w:r w:rsidR="008706B9" w:rsidRPr="008706B9">
        <w:rPr>
          <w:rFonts w:ascii="Times New Roman" w:hAnsi="Times New Roman" w:cs="Times New Roman"/>
          <w:sz w:val="28"/>
          <w:szCs w:val="28"/>
          <w:lang w:val="uk-UA"/>
        </w:rPr>
        <w:t>обществоведческих</w:t>
      </w:r>
      <w:proofErr w:type="spellEnd"/>
      <w:r w:rsidR="008706B9" w:rsidRPr="008706B9">
        <w:rPr>
          <w:rFonts w:ascii="Times New Roman" w:hAnsi="Times New Roman" w:cs="Times New Roman"/>
          <w:sz w:val="28"/>
          <w:szCs w:val="28"/>
          <w:lang w:val="uk-UA"/>
        </w:rPr>
        <w:t xml:space="preserve"> </w:t>
      </w:r>
      <w:proofErr w:type="spellStart"/>
      <w:r w:rsidR="008706B9" w:rsidRPr="008706B9">
        <w:rPr>
          <w:rFonts w:ascii="Times New Roman" w:hAnsi="Times New Roman" w:cs="Times New Roman"/>
          <w:sz w:val="28"/>
          <w:szCs w:val="28"/>
          <w:lang w:val="uk-UA"/>
        </w:rPr>
        <w:t>терминов</w:t>
      </w:r>
      <w:proofErr w:type="spellEnd"/>
      <w:r w:rsidR="008706B9" w:rsidRPr="008706B9">
        <w:rPr>
          <w:rFonts w:ascii="Times New Roman" w:hAnsi="Times New Roman" w:cs="Times New Roman"/>
          <w:sz w:val="28"/>
          <w:szCs w:val="28"/>
          <w:lang w:val="uk-UA"/>
        </w:rPr>
        <w:t xml:space="preserve">. — </w:t>
      </w:r>
      <w:proofErr w:type="spellStart"/>
      <w:r w:rsidR="008706B9" w:rsidRPr="008706B9">
        <w:rPr>
          <w:rFonts w:ascii="Times New Roman" w:hAnsi="Times New Roman" w:cs="Times New Roman"/>
          <w:sz w:val="28"/>
          <w:szCs w:val="28"/>
          <w:lang w:val="uk-UA"/>
        </w:rPr>
        <w:t>СПб</w:t>
      </w:r>
      <w:proofErr w:type="spellEnd"/>
      <w:r w:rsidR="008706B9" w:rsidRPr="008706B9">
        <w:rPr>
          <w:rFonts w:ascii="Times New Roman" w:hAnsi="Times New Roman" w:cs="Times New Roman"/>
          <w:sz w:val="28"/>
          <w:szCs w:val="28"/>
          <w:lang w:val="uk-UA"/>
        </w:rPr>
        <w:t>., 1999. — 754 с.</w:t>
      </w:r>
    </w:p>
    <w:p w:rsidR="00AA6293" w:rsidRDefault="00AA6293" w:rsidP="00577268">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36. </w:t>
      </w:r>
      <w:proofErr w:type="spellStart"/>
      <w:r w:rsidRPr="00C31EF7">
        <w:rPr>
          <w:rFonts w:ascii="Times New Roman" w:hAnsi="Times New Roman" w:cs="Times New Roman"/>
          <w:sz w:val="28"/>
          <w:szCs w:val="28"/>
        </w:rPr>
        <w:t>Viktor</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Ladychenko</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Liudmyla</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Golovko</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Іmplementation</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of</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european</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standards</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of</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protection</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of</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children's</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rights</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in</w:t>
      </w:r>
      <w:proofErr w:type="spellEnd"/>
      <w:r w:rsidRPr="00C31EF7">
        <w:rPr>
          <w:rFonts w:ascii="Times New Roman" w:hAnsi="Times New Roman" w:cs="Times New Roman"/>
          <w:sz w:val="28"/>
          <w:szCs w:val="28"/>
        </w:rPr>
        <w:t xml:space="preserve"> </w:t>
      </w:r>
      <w:r w:rsidRPr="00C31EF7">
        <w:rPr>
          <w:rFonts w:ascii="Times New Roman" w:hAnsi="Times New Roman" w:cs="Times New Roman"/>
          <w:sz w:val="28"/>
          <w:szCs w:val="28"/>
          <w:lang w:val="en-US"/>
        </w:rPr>
        <w:t>U</w:t>
      </w:r>
      <w:proofErr w:type="spellStart"/>
      <w:r w:rsidRPr="00C31EF7">
        <w:rPr>
          <w:rFonts w:ascii="Times New Roman" w:hAnsi="Times New Roman" w:cs="Times New Roman"/>
          <w:sz w:val="28"/>
          <w:szCs w:val="28"/>
        </w:rPr>
        <w:t>kraine</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problems</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and</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prospects</w:t>
      </w:r>
      <w:proofErr w:type="spellEnd"/>
      <w:r w:rsidRPr="00C31EF7">
        <w:rPr>
          <w:rFonts w:ascii="Times New Roman" w:hAnsi="Times New Roman" w:cs="Times New Roman"/>
          <w:sz w:val="28"/>
          <w:szCs w:val="28"/>
        </w:rPr>
        <w:t xml:space="preserve"> // </w:t>
      </w:r>
      <w:proofErr w:type="spellStart"/>
      <w:r w:rsidRPr="00C31EF7">
        <w:rPr>
          <w:rFonts w:ascii="Times New Roman" w:hAnsi="Times New Roman" w:cs="Times New Roman"/>
          <w:sz w:val="28"/>
          <w:szCs w:val="28"/>
        </w:rPr>
        <w:t>Fiat</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Iustitia</w:t>
      </w:r>
      <w:proofErr w:type="spellEnd"/>
      <w:r w:rsidRPr="00C31EF7">
        <w:rPr>
          <w:rFonts w:ascii="Times New Roman" w:hAnsi="Times New Roman" w:cs="Times New Roman"/>
          <w:sz w:val="28"/>
          <w:szCs w:val="28"/>
        </w:rPr>
        <w:t xml:space="preserve"> 2017, №.1, р184-191</w:t>
      </w:r>
    </w:p>
    <w:p w:rsidR="00AA6293" w:rsidRPr="00C31EF7" w:rsidRDefault="00AA6293" w:rsidP="0057726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37. </w:t>
      </w:r>
      <w:proofErr w:type="spellStart"/>
      <w:r w:rsidRPr="00C31EF7">
        <w:rPr>
          <w:rFonts w:ascii="Times New Roman" w:hAnsi="Times New Roman" w:cs="Times New Roman"/>
          <w:sz w:val="28"/>
          <w:szCs w:val="28"/>
        </w:rPr>
        <w:t>Ладиченко</w:t>
      </w:r>
      <w:proofErr w:type="spellEnd"/>
      <w:r w:rsidRPr="00C31EF7">
        <w:rPr>
          <w:rFonts w:ascii="Times New Roman" w:hAnsi="Times New Roman" w:cs="Times New Roman"/>
          <w:sz w:val="28"/>
          <w:szCs w:val="28"/>
        </w:rPr>
        <w:t xml:space="preserve"> В.В., Головко Л.О. </w:t>
      </w:r>
      <w:proofErr w:type="spellStart"/>
      <w:r w:rsidRPr="00C31EF7">
        <w:rPr>
          <w:rFonts w:ascii="Times New Roman" w:hAnsi="Times New Roman" w:cs="Times New Roman"/>
          <w:sz w:val="28"/>
          <w:szCs w:val="28"/>
        </w:rPr>
        <w:t>Європейські</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стандарти</w:t>
      </w:r>
      <w:proofErr w:type="spellEnd"/>
      <w:r w:rsidRPr="00C31EF7">
        <w:rPr>
          <w:rFonts w:ascii="Times New Roman" w:hAnsi="Times New Roman" w:cs="Times New Roman"/>
          <w:sz w:val="28"/>
          <w:szCs w:val="28"/>
        </w:rPr>
        <w:t xml:space="preserve"> права </w:t>
      </w:r>
      <w:proofErr w:type="spellStart"/>
      <w:r w:rsidRPr="00C31EF7">
        <w:rPr>
          <w:rFonts w:ascii="Times New Roman" w:hAnsi="Times New Roman" w:cs="Times New Roman"/>
          <w:sz w:val="28"/>
          <w:szCs w:val="28"/>
        </w:rPr>
        <w:t>дітей</w:t>
      </w:r>
      <w:proofErr w:type="spellEnd"/>
      <w:r w:rsidRPr="00C31EF7">
        <w:rPr>
          <w:rFonts w:ascii="Times New Roman" w:hAnsi="Times New Roman" w:cs="Times New Roman"/>
          <w:sz w:val="28"/>
          <w:szCs w:val="28"/>
        </w:rPr>
        <w:t xml:space="preserve"> </w:t>
      </w:r>
      <w:proofErr w:type="gramStart"/>
      <w:r w:rsidRPr="00C31EF7">
        <w:rPr>
          <w:rFonts w:ascii="Times New Roman" w:hAnsi="Times New Roman" w:cs="Times New Roman"/>
          <w:sz w:val="28"/>
          <w:szCs w:val="28"/>
        </w:rPr>
        <w:t>на</w:t>
      </w:r>
      <w:proofErr w:type="gramEnd"/>
      <w:r w:rsidRPr="00C31EF7">
        <w:rPr>
          <w:rFonts w:ascii="Times New Roman" w:hAnsi="Times New Roman" w:cs="Times New Roman"/>
          <w:sz w:val="28"/>
          <w:szCs w:val="28"/>
        </w:rPr>
        <w:t xml:space="preserve"> </w:t>
      </w:r>
      <w:proofErr w:type="spellStart"/>
      <w:proofErr w:type="gramStart"/>
      <w:r w:rsidRPr="00C31EF7">
        <w:rPr>
          <w:rFonts w:ascii="Times New Roman" w:hAnsi="Times New Roman" w:cs="Times New Roman"/>
          <w:sz w:val="28"/>
          <w:szCs w:val="28"/>
        </w:rPr>
        <w:t>псих</w:t>
      </w:r>
      <w:proofErr w:type="gramEnd"/>
      <w:r w:rsidRPr="00C31EF7">
        <w:rPr>
          <w:rFonts w:ascii="Times New Roman" w:hAnsi="Times New Roman" w:cs="Times New Roman"/>
          <w:sz w:val="28"/>
          <w:szCs w:val="28"/>
        </w:rPr>
        <w:t>ічне</w:t>
      </w:r>
      <w:proofErr w:type="spellEnd"/>
      <w:r w:rsidRPr="00C31EF7">
        <w:rPr>
          <w:rFonts w:ascii="Times New Roman" w:hAnsi="Times New Roman" w:cs="Times New Roman"/>
          <w:sz w:val="28"/>
          <w:szCs w:val="28"/>
        </w:rPr>
        <w:t xml:space="preserve"> </w:t>
      </w:r>
      <w:proofErr w:type="spellStart"/>
      <w:r w:rsidRPr="00C31EF7">
        <w:rPr>
          <w:rFonts w:ascii="Times New Roman" w:hAnsi="Times New Roman" w:cs="Times New Roman"/>
          <w:sz w:val="28"/>
          <w:szCs w:val="28"/>
        </w:rPr>
        <w:t>здоров’я</w:t>
      </w:r>
      <w:proofErr w:type="spellEnd"/>
      <w:r w:rsidRPr="00C31EF7">
        <w:rPr>
          <w:rFonts w:ascii="Times New Roman" w:hAnsi="Times New Roman" w:cs="Times New Roman"/>
          <w:sz w:val="28"/>
          <w:szCs w:val="28"/>
        </w:rPr>
        <w:t xml:space="preserve"> // </w:t>
      </w:r>
      <w:proofErr w:type="spellStart"/>
      <w:r w:rsidRPr="00C31EF7">
        <w:rPr>
          <w:rFonts w:ascii="Times New Roman" w:hAnsi="Times New Roman" w:cs="Times New Roman"/>
          <w:sz w:val="28"/>
          <w:szCs w:val="28"/>
        </w:rPr>
        <w:t>Лікарська</w:t>
      </w:r>
      <w:proofErr w:type="spellEnd"/>
      <w:r w:rsidRPr="00C31EF7">
        <w:rPr>
          <w:rFonts w:ascii="Times New Roman" w:hAnsi="Times New Roman" w:cs="Times New Roman"/>
          <w:sz w:val="28"/>
          <w:szCs w:val="28"/>
        </w:rPr>
        <w:t xml:space="preserve"> справа. 2017. №7. с.210-215.</w:t>
      </w:r>
    </w:p>
    <w:p w:rsidR="00AA6293" w:rsidRDefault="00AA6293" w:rsidP="004E7961">
      <w:pPr>
        <w:spacing w:after="0" w:line="360" w:lineRule="auto"/>
        <w:jc w:val="both"/>
        <w:rPr>
          <w:rFonts w:ascii="Times New Roman" w:hAnsi="Times New Roman" w:cs="Times New Roman"/>
          <w:sz w:val="28"/>
          <w:szCs w:val="28"/>
          <w:lang w:val="uk-UA"/>
        </w:rPr>
      </w:pPr>
    </w:p>
    <w:p w:rsidR="00766217" w:rsidRDefault="00766217" w:rsidP="00766217">
      <w:pPr>
        <w:spacing w:after="0" w:line="360" w:lineRule="auto"/>
        <w:jc w:val="both"/>
        <w:rPr>
          <w:rFonts w:ascii="Times New Roman" w:hAnsi="Times New Roman" w:cs="Times New Roman"/>
          <w:sz w:val="28"/>
          <w:szCs w:val="28"/>
          <w:lang w:val="uk-UA"/>
        </w:rPr>
      </w:pPr>
    </w:p>
    <w:p w:rsidR="00766217" w:rsidRDefault="00766217" w:rsidP="00766217">
      <w:pPr>
        <w:spacing w:after="0" w:line="360" w:lineRule="auto"/>
        <w:jc w:val="both"/>
        <w:rPr>
          <w:rFonts w:ascii="Times New Roman" w:hAnsi="Times New Roman" w:cs="Times New Roman"/>
          <w:sz w:val="28"/>
          <w:szCs w:val="28"/>
          <w:lang w:val="uk-UA"/>
        </w:rPr>
      </w:pPr>
    </w:p>
    <w:p w:rsidR="00766217" w:rsidRPr="00766217" w:rsidRDefault="00766217" w:rsidP="00766217">
      <w:pPr>
        <w:spacing w:after="0" w:line="360" w:lineRule="auto"/>
        <w:jc w:val="both"/>
        <w:rPr>
          <w:rFonts w:ascii="Times New Roman" w:hAnsi="Times New Roman" w:cs="Times New Roman"/>
          <w:sz w:val="28"/>
          <w:szCs w:val="28"/>
          <w:lang w:val="uk-UA"/>
        </w:rPr>
      </w:pPr>
    </w:p>
    <w:p w:rsidR="00C45733" w:rsidRDefault="00C45733" w:rsidP="004B03F1">
      <w:pPr>
        <w:spacing w:after="0" w:line="360" w:lineRule="auto"/>
        <w:ind w:firstLine="709"/>
        <w:jc w:val="both"/>
        <w:rPr>
          <w:rFonts w:ascii="Times New Roman" w:hAnsi="Times New Roman" w:cs="Times New Roman"/>
          <w:sz w:val="28"/>
          <w:szCs w:val="28"/>
          <w:lang w:val="uk-UA"/>
        </w:rPr>
      </w:pPr>
    </w:p>
    <w:p w:rsidR="003E55F6" w:rsidRPr="00400B70" w:rsidRDefault="003E55F6" w:rsidP="00400B70">
      <w:pPr>
        <w:spacing w:line="360" w:lineRule="auto"/>
        <w:jc w:val="both"/>
        <w:rPr>
          <w:rFonts w:ascii="Times New Roman" w:hAnsi="Times New Roman" w:cs="Times New Roman"/>
          <w:sz w:val="28"/>
          <w:szCs w:val="28"/>
        </w:rPr>
      </w:pPr>
    </w:p>
    <w:sectPr w:rsidR="003E55F6" w:rsidRPr="00400B70" w:rsidSect="00400B7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D4" w:rsidRDefault="00F25DD4" w:rsidP="00400B70">
      <w:pPr>
        <w:spacing w:after="0" w:line="240" w:lineRule="auto"/>
      </w:pPr>
      <w:r>
        <w:separator/>
      </w:r>
    </w:p>
  </w:endnote>
  <w:endnote w:type="continuationSeparator" w:id="0">
    <w:p w:rsidR="00F25DD4" w:rsidRDefault="00F25DD4" w:rsidP="00400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D4" w:rsidRDefault="00F25DD4" w:rsidP="00400B70">
      <w:pPr>
        <w:spacing w:after="0" w:line="240" w:lineRule="auto"/>
      </w:pPr>
      <w:r>
        <w:separator/>
      </w:r>
    </w:p>
  </w:footnote>
  <w:footnote w:type="continuationSeparator" w:id="0">
    <w:p w:rsidR="00F25DD4" w:rsidRDefault="00F25DD4" w:rsidP="00400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43"/>
      <w:docPartObj>
        <w:docPartGallery w:val="Page Numbers (Top of Page)"/>
        <w:docPartUnique/>
      </w:docPartObj>
    </w:sdtPr>
    <w:sdtContent>
      <w:p w:rsidR="00873968" w:rsidRPr="00400B70" w:rsidRDefault="00873968">
        <w:pPr>
          <w:pStyle w:val="a4"/>
          <w:jc w:val="right"/>
          <w:rPr>
            <w:lang w:val="uk-UA"/>
          </w:rPr>
        </w:pPr>
        <w:fldSimple w:instr=" PAGE   \* MERGEFORMAT ">
          <w:r w:rsidR="00D41153">
            <w:rPr>
              <w:noProof/>
            </w:rPr>
            <w:t>4</w:t>
          </w:r>
        </w:fldSimple>
      </w:p>
    </w:sdtContent>
  </w:sdt>
  <w:p w:rsidR="00873968" w:rsidRDefault="008739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1644"/>
    <w:multiLevelType w:val="hybridMultilevel"/>
    <w:tmpl w:val="D206B0E0"/>
    <w:lvl w:ilvl="0" w:tplc="9CEEC93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0B70"/>
    <w:rsid w:val="00013326"/>
    <w:rsid w:val="00013771"/>
    <w:rsid w:val="000202CA"/>
    <w:rsid w:val="00021E11"/>
    <w:rsid w:val="0007693D"/>
    <w:rsid w:val="00081B07"/>
    <w:rsid w:val="00086DD2"/>
    <w:rsid w:val="0009424E"/>
    <w:rsid w:val="000A45E6"/>
    <w:rsid w:val="000A64BC"/>
    <w:rsid w:val="000B2113"/>
    <w:rsid w:val="000D7389"/>
    <w:rsid w:val="001025BE"/>
    <w:rsid w:val="00103E9F"/>
    <w:rsid w:val="001126FE"/>
    <w:rsid w:val="00120901"/>
    <w:rsid w:val="00125782"/>
    <w:rsid w:val="001347BB"/>
    <w:rsid w:val="00140671"/>
    <w:rsid w:val="00162271"/>
    <w:rsid w:val="00171006"/>
    <w:rsid w:val="00183729"/>
    <w:rsid w:val="00192D5F"/>
    <w:rsid w:val="001A61C4"/>
    <w:rsid w:val="001B5677"/>
    <w:rsid w:val="001C3D99"/>
    <w:rsid w:val="001C6B19"/>
    <w:rsid w:val="001C7882"/>
    <w:rsid w:val="001E5532"/>
    <w:rsid w:val="001E5A36"/>
    <w:rsid w:val="001E6C5C"/>
    <w:rsid w:val="001F355E"/>
    <w:rsid w:val="001F5FC0"/>
    <w:rsid w:val="0022103A"/>
    <w:rsid w:val="00223B43"/>
    <w:rsid w:val="0022645E"/>
    <w:rsid w:val="002331A1"/>
    <w:rsid w:val="002353F4"/>
    <w:rsid w:val="00235579"/>
    <w:rsid w:val="0026138A"/>
    <w:rsid w:val="00273CBF"/>
    <w:rsid w:val="00292862"/>
    <w:rsid w:val="002B6172"/>
    <w:rsid w:val="002B7F34"/>
    <w:rsid w:val="002C22EE"/>
    <w:rsid w:val="002C3707"/>
    <w:rsid w:val="002D05AE"/>
    <w:rsid w:val="002E2DE1"/>
    <w:rsid w:val="002F5314"/>
    <w:rsid w:val="002F7C5E"/>
    <w:rsid w:val="00305FC6"/>
    <w:rsid w:val="00320857"/>
    <w:rsid w:val="00327884"/>
    <w:rsid w:val="00333777"/>
    <w:rsid w:val="00341AF4"/>
    <w:rsid w:val="00346007"/>
    <w:rsid w:val="00352CBB"/>
    <w:rsid w:val="00357ABD"/>
    <w:rsid w:val="003737CD"/>
    <w:rsid w:val="003824AA"/>
    <w:rsid w:val="003A674E"/>
    <w:rsid w:val="003B1F6D"/>
    <w:rsid w:val="003C09BA"/>
    <w:rsid w:val="003C5F96"/>
    <w:rsid w:val="003E55F6"/>
    <w:rsid w:val="00400B70"/>
    <w:rsid w:val="00403C95"/>
    <w:rsid w:val="00415877"/>
    <w:rsid w:val="004274AC"/>
    <w:rsid w:val="004344D0"/>
    <w:rsid w:val="00437769"/>
    <w:rsid w:val="0044173D"/>
    <w:rsid w:val="004422A4"/>
    <w:rsid w:val="00442423"/>
    <w:rsid w:val="00457D73"/>
    <w:rsid w:val="004616EE"/>
    <w:rsid w:val="004630C2"/>
    <w:rsid w:val="0046747A"/>
    <w:rsid w:val="00485528"/>
    <w:rsid w:val="00496AF0"/>
    <w:rsid w:val="004B03F1"/>
    <w:rsid w:val="004B1958"/>
    <w:rsid w:val="004B2A3F"/>
    <w:rsid w:val="004E7961"/>
    <w:rsid w:val="004F060A"/>
    <w:rsid w:val="004F7F3E"/>
    <w:rsid w:val="00502DC9"/>
    <w:rsid w:val="0052196D"/>
    <w:rsid w:val="00522CCC"/>
    <w:rsid w:val="005342B2"/>
    <w:rsid w:val="00535CBD"/>
    <w:rsid w:val="00536A0A"/>
    <w:rsid w:val="005374D1"/>
    <w:rsid w:val="005455CF"/>
    <w:rsid w:val="005554B6"/>
    <w:rsid w:val="00563DDE"/>
    <w:rsid w:val="00567A3F"/>
    <w:rsid w:val="00567E9A"/>
    <w:rsid w:val="00577268"/>
    <w:rsid w:val="0058791E"/>
    <w:rsid w:val="005A6D98"/>
    <w:rsid w:val="005B16D7"/>
    <w:rsid w:val="005C12E4"/>
    <w:rsid w:val="005C5F56"/>
    <w:rsid w:val="005C6EA9"/>
    <w:rsid w:val="00605995"/>
    <w:rsid w:val="006077D4"/>
    <w:rsid w:val="006149EA"/>
    <w:rsid w:val="00617B02"/>
    <w:rsid w:val="00627306"/>
    <w:rsid w:val="00636D76"/>
    <w:rsid w:val="006441BC"/>
    <w:rsid w:val="00646C36"/>
    <w:rsid w:val="0065793E"/>
    <w:rsid w:val="006C1FCA"/>
    <w:rsid w:val="006C2CA3"/>
    <w:rsid w:val="006D50A1"/>
    <w:rsid w:val="006D579C"/>
    <w:rsid w:val="006E193E"/>
    <w:rsid w:val="006E1D9E"/>
    <w:rsid w:val="00710FBB"/>
    <w:rsid w:val="00726E1B"/>
    <w:rsid w:val="007278F6"/>
    <w:rsid w:val="00733D94"/>
    <w:rsid w:val="00740B73"/>
    <w:rsid w:val="00750EAA"/>
    <w:rsid w:val="007564C1"/>
    <w:rsid w:val="00762869"/>
    <w:rsid w:val="0076325B"/>
    <w:rsid w:val="00766217"/>
    <w:rsid w:val="007A0433"/>
    <w:rsid w:val="007A12A4"/>
    <w:rsid w:val="007A26B4"/>
    <w:rsid w:val="007B1A3B"/>
    <w:rsid w:val="007B3E5D"/>
    <w:rsid w:val="007E3403"/>
    <w:rsid w:val="007E4761"/>
    <w:rsid w:val="00811C1E"/>
    <w:rsid w:val="00813CA4"/>
    <w:rsid w:val="008706B9"/>
    <w:rsid w:val="00873968"/>
    <w:rsid w:val="00885DC6"/>
    <w:rsid w:val="0089309A"/>
    <w:rsid w:val="008974FF"/>
    <w:rsid w:val="008A51E9"/>
    <w:rsid w:val="008A6382"/>
    <w:rsid w:val="008B19C4"/>
    <w:rsid w:val="008C2458"/>
    <w:rsid w:val="008C4763"/>
    <w:rsid w:val="008D5DF0"/>
    <w:rsid w:val="008E659D"/>
    <w:rsid w:val="008F113F"/>
    <w:rsid w:val="008F72A7"/>
    <w:rsid w:val="00900BE6"/>
    <w:rsid w:val="0091010E"/>
    <w:rsid w:val="00931F73"/>
    <w:rsid w:val="00957258"/>
    <w:rsid w:val="0096357F"/>
    <w:rsid w:val="009664F8"/>
    <w:rsid w:val="00982C15"/>
    <w:rsid w:val="00986405"/>
    <w:rsid w:val="00990B45"/>
    <w:rsid w:val="00991C47"/>
    <w:rsid w:val="00995C61"/>
    <w:rsid w:val="00997B97"/>
    <w:rsid w:val="009B1DED"/>
    <w:rsid w:val="009C31C6"/>
    <w:rsid w:val="009D0C2B"/>
    <w:rsid w:val="009D706F"/>
    <w:rsid w:val="009D784A"/>
    <w:rsid w:val="009E49B2"/>
    <w:rsid w:val="00A01BE5"/>
    <w:rsid w:val="00A01C92"/>
    <w:rsid w:val="00A17CFC"/>
    <w:rsid w:val="00A17E81"/>
    <w:rsid w:val="00A21000"/>
    <w:rsid w:val="00A23A06"/>
    <w:rsid w:val="00A2704B"/>
    <w:rsid w:val="00A3365C"/>
    <w:rsid w:val="00A33EBA"/>
    <w:rsid w:val="00A3522D"/>
    <w:rsid w:val="00A41A35"/>
    <w:rsid w:val="00A46255"/>
    <w:rsid w:val="00A5750F"/>
    <w:rsid w:val="00A62ECF"/>
    <w:rsid w:val="00A651FE"/>
    <w:rsid w:val="00A95F34"/>
    <w:rsid w:val="00AA577A"/>
    <w:rsid w:val="00AA6293"/>
    <w:rsid w:val="00AA7470"/>
    <w:rsid w:val="00AB05D3"/>
    <w:rsid w:val="00AB476D"/>
    <w:rsid w:val="00AC7EE2"/>
    <w:rsid w:val="00AE1572"/>
    <w:rsid w:val="00AE4A06"/>
    <w:rsid w:val="00AF5C55"/>
    <w:rsid w:val="00B1486E"/>
    <w:rsid w:val="00B25C8B"/>
    <w:rsid w:val="00B404FC"/>
    <w:rsid w:val="00B56253"/>
    <w:rsid w:val="00B56B77"/>
    <w:rsid w:val="00B64195"/>
    <w:rsid w:val="00B70947"/>
    <w:rsid w:val="00B8321E"/>
    <w:rsid w:val="00B94E5B"/>
    <w:rsid w:val="00BA5E69"/>
    <w:rsid w:val="00BC2E9C"/>
    <w:rsid w:val="00BC4F5A"/>
    <w:rsid w:val="00BC71A7"/>
    <w:rsid w:val="00C03713"/>
    <w:rsid w:val="00C049C8"/>
    <w:rsid w:val="00C220BC"/>
    <w:rsid w:val="00C24D67"/>
    <w:rsid w:val="00C359BC"/>
    <w:rsid w:val="00C3607A"/>
    <w:rsid w:val="00C45733"/>
    <w:rsid w:val="00C6136E"/>
    <w:rsid w:val="00C82D63"/>
    <w:rsid w:val="00C9175F"/>
    <w:rsid w:val="00CB2485"/>
    <w:rsid w:val="00CB5386"/>
    <w:rsid w:val="00CC0AE9"/>
    <w:rsid w:val="00CE5869"/>
    <w:rsid w:val="00CF2BC3"/>
    <w:rsid w:val="00D00058"/>
    <w:rsid w:val="00D04E07"/>
    <w:rsid w:val="00D208D5"/>
    <w:rsid w:val="00D31813"/>
    <w:rsid w:val="00D41153"/>
    <w:rsid w:val="00D60E6E"/>
    <w:rsid w:val="00D730E4"/>
    <w:rsid w:val="00DB3C1E"/>
    <w:rsid w:val="00DB5E87"/>
    <w:rsid w:val="00DC07CC"/>
    <w:rsid w:val="00DC15F5"/>
    <w:rsid w:val="00DC37D9"/>
    <w:rsid w:val="00DC6321"/>
    <w:rsid w:val="00E06CBF"/>
    <w:rsid w:val="00E07E51"/>
    <w:rsid w:val="00E10F1A"/>
    <w:rsid w:val="00E11D1A"/>
    <w:rsid w:val="00E12581"/>
    <w:rsid w:val="00E16BCC"/>
    <w:rsid w:val="00E16D84"/>
    <w:rsid w:val="00E20EAE"/>
    <w:rsid w:val="00E268C3"/>
    <w:rsid w:val="00E27C87"/>
    <w:rsid w:val="00E35861"/>
    <w:rsid w:val="00E43DBA"/>
    <w:rsid w:val="00E44D81"/>
    <w:rsid w:val="00E618CC"/>
    <w:rsid w:val="00E62D7F"/>
    <w:rsid w:val="00E71D01"/>
    <w:rsid w:val="00E74D18"/>
    <w:rsid w:val="00E9184C"/>
    <w:rsid w:val="00E92F18"/>
    <w:rsid w:val="00EE0762"/>
    <w:rsid w:val="00F02E84"/>
    <w:rsid w:val="00F06CBE"/>
    <w:rsid w:val="00F25DD4"/>
    <w:rsid w:val="00F27867"/>
    <w:rsid w:val="00F53916"/>
    <w:rsid w:val="00F541D8"/>
    <w:rsid w:val="00F7667A"/>
    <w:rsid w:val="00F775CC"/>
    <w:rsid w:val="00F83A3B"/>
    <w:rsid w:val="00F95C1C"/>
    <w:rsid w:val="00FC196A"/>
    <w:rsid w:val="00FF4488"/>
    <w:rsid w:val="00FF7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7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00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0B70"/>
    <w:rPr>
      <w:rFonts w:ascii="Courier New" w:eastAsia="Times New Roman" w:hAnsi="Courier New" w:cs="Courier New"/>
      <w:sz w:val="20"/>
      <w:szCs w:val="20"/>
      <w:lang w:eastAsia="ru-RU"/>
    </w:rPr>
  </w:style>
  <w:style w:type="paragraph" w:styleId="a3">
    <w:name w:val="List Paragraph"/>
    <w:basedOn w:val="a"/>
    <w:uiPriority w:val="34"/>
    <w:qFormat/>
    <w:rsid w:val="00400B70"/>
    <w:pPr>
      <w:ind w:left="720"/>
      <w:contextualSpacing/>
    </w:pPr>
  </w:style>
  <w:style w:type="paragraph" w:styleId="a4">
    <w:name w:val="header"/>
    <w:basedOn w:val="a"/>
    <w:link w:val="a5"/>
    <w:uiPriority w:val="99"/>
    <w:unhideWhenUsed/>
    <w:rsid w:val="00400B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B70"/>
  </w:style>
  <w:style w:type="paragraph" w:styleId="a6">
    <w:name w:val="footer"/>
    <w:basedOn w:val="a"/>
    <w:link w:val="a7"/>
    <w:uiPriority w:val="99"/>
    <w:semiHidden/>
    <w:unhideWhenUsed/>
    <w:rsid w:val="00400B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00B70"/>
  </w:style>
</w:styles>
</file>

<file path=word/webSettings.xml><?xml version="1.0" encoding="utf-8"?>
<w:webSettings xmlns:r="http://schemas.openxmlformats.org/officeDocument/2006/relationships" xmlns:w="http://schemas.openxmlformats.org/wordprocessingml/2006/main">
  <w:divs>
    <w:div w:id="14236330">
      <w:bodyDiv w:val="1"/>
      <w:marLeft w:val="0"/>
      <w:marRight w:val="0"/>
      <w:marTop w:val="0"/>
      <w:marBottom w:val="0"/>
      <w:divBdr>
        <w:top w:val="none" w:sz="0" w:space="0" w:color="auto"/>
        <w:left w:val="none" w:sz="0" w:space="0" w:color="auto"/>
        <w:bottom w:val="none" w:sz="0" w:space="0" w:color="auto"/>
        <w:right w:val="none" w:sz="0" w:space="0" w:color="auto"/>
      </w:divBdr>
    </w:div>
    <w:div w:id="38364573">
      <w:bodyDiv w:val="1"/>
      <w:marLeft w:val="0"/>
      <w:marRight w:val="0"/>
      <w:marTop w:val="0"/>
      <w:marBottom w:val="0"/>
      <w:divBdr>
        <w:top w:val="none" w:sz="0" w:space="0" w:color="auto"/>
        <w:left w:val="none" w:sz="0" w:space="0" w:color="auto"/>
        <w:bottom w:val="none" w:sz="0" w:space="0" w:color="auto"/>
        <w:right w:val="none" w:sz="0" w:space="0" w:color="auto"/>
      </w:divBdr>
    </w:div>
    <w:div w:id="114183956">
      <w:bodyDiv w:val="1"/>
      <w:marLeft w:val="0"/>
      <w:marRight w:val="0"/>
      <w:marTop w:val="0"/>
      <w:marBottom w:val="0"/>
      <w:divBdr>
        <w:top w:val="none" w:sz="0" w:space="0" w:color="auto"/>
        <w:left w:val="none" w:sz="0" w:space="0" w:color="auto"/>
        <w:bottom w:val="none" w:sz="0" w:space="0" w:color="auto"/>
        <w:right w:val="none" w:sz="0" w:space="0" w:color="auto"/>
      </w:divBdr>
    </w:div>
    <w:div w:id="131335933">
      <w:bodyDiv w:val="1"/>
      <w:marLeft w:val="0"/>
      <w:marRight w:val="0"/>
      <w:marTop w:val="0"/>
      <w:marBottom w:val="0"/>
      <w:divBdr>
        <w:top w:val="none" w:sz="0" w:space="0" w:color="auto"/>
        <w:left w:val="none" w:sz="0" w:space="0" w:color="auto"/>
        <w:bottom w:val="none" w:sz="0" w:space="0" w:color="auto"/>
        <w:right w:val="none" w:sz="0" w:space="0" w:color="auto"/>
      </w:divBdr>
    </w:div>
    <w:div w:id="136534197">
      <w:bodyDiv w:val="1"/>
      <w:marLeft w:val="0"/>
      <w:marRight w:val="0"/>
      <w:marTop w:val="0"/>
      <w:marBottom w:val="0"/>
      <w:divBdr>
        <w:top w:val="none" w:sz="0" w:space="0" w:color="auto"/>
        <w:left w:val="none" w:sz="0" w:space="0" w:color="auto"/>
        <w:bottom w:val="none" w:sz="0" w:space="0" w:color="auto"/>
        <w:right w:val="none" w:sz="0" w:space="0" w:color="auto"/>
      </w:divBdr>
    </w:div>
    <w:div w:id="366372757">
      <w:bodyDiv w:val="1"/>
      <w:marLeft w:val="0"/>
      <w:marRight w:val="0"/>
      <w:marTop w:val="0"/>
      <w:marBottom w:val="0"/>
      <w:divBdr>
        <w:top w:val="none" w:sz="0" w:space="0" w:color="auto"/>
        <w:left w:val="none" w:sz="0" w:space="0" w:color="auto"/>
        <w:bottom w:val="none" w:sz="0" w:space="0" w:color="auto"/>
        <w:right w:val="none" w:sz="0" w:space="0" w:color="auto"/>
      </w:divBdr>
    </w:div>
    <w:div w:id="388384589">
      <w:bodyDiv w:val="1"/>
      <w:marLeft w:val="0"/>
      <w:marRight w:val="0"/>
      <w:marTop w:val="0"/>
      <w:marBottom w:val="0"/>
      <w:divBdr>
        <w:top w:val="none" w:sz="0" w:space="0" w:color="auto"/>
        <w:left w:val="none" w:sz="0" w:space="0" w:color="auto"/>
        <w:bottom w:val="none" w:sz="0" w:space="0" w:color="auto"/>
        <w:right w:val="none" w:sz="0" w:space="0" w:color="auto"/>
      </w:divBdr>
    </w:div>
    <w:div w:id="440999625">
      <w:bodyDiv w:val="1"/>
      <w:marLeft w:val="0"/>
      <w:marRight w:val="0"/>
      <w:marTop w:val="0"/>
      <w:marBottom w:val="0"/>
      <w:divBdr>
        <w:top w:val="none" w:sz="0" w:space="0" w:color="auto"/>
        <w:left w:val="none" w:sz="0" w:space="0" w:color="auto"/>
        <w:bottom w:val="none" w:sz="0" w:space="0" w:color="auto"/>
        <w:right w:val="none" w:sz="0" w:space="0" w:color="auto"/>
      </w:divBdr>
    </w:div>
    <w:div w:id="507402639">
      <w:bodyDiv w:val="1"/>
      <w:marLeft w:val="0"/>
      <w:marRight w:val="0"/>
      <w:marTop w:val="0"/>
      <w:marBottom w:val="0"/>
      <w:divBdr>
        <w:top w:val="none" w:sz="0" w:space="0" w:color="auto"/>
        <w:left w:val="none" w:sz="0" w:space="0" w:color="auto"/>
        <w:bottom w:val="none" w:sz="0" w:space="0" w:color="auto"/>
        <w:right w:val="none" w:sz="0" w:space="0" w:color="auto"/>
      </w:divBdr>
    </w:div>
    <w:div w:id="536696230">
      <w:bodyDiv w:val="1"/>
      <w:marLeft w:val="0"/>
      <w:marRight w:val="0"/>
      <w:marTop w:val="0"/>
      <w:marBottom w:val="0"/>
      <w:divBdr>
        <w:top w:val="none" w:sz="0" w:space="0" w:color="auto"/>
        <w:left w:val="none" w:sz="0" w:space="0" w:color="auto"/>
        <w:bottom w:val="none" w:sz="0" w:space="0" w:color="auto"/>
        <w:right w:val="none" w:sz="0" w:space="0" w:color="auto"/>
      </w:divBdr>
    </w:div>
    <w:div w:id="583758242">
      <w:bodyDiv w:val="1"/>
      <w:marLeft w:val="0"/>
      <w:marRight w:val="0"/>
      <w:marTop w:val="0"/>
      <w:marBottom w:val="0"/>
      <w:divBdr>
        <w:top w:val="none" w:sz="0" w:space="0" w:color="auto"/>
        <w:left w:val="none" w:sz="0" w:space="0" w:color="auto"/>
        <w:bottom w:val="none" w:sz="0" w:space="0" w:color="auto"/>
        <w:right w:val="none" w:sz="0" w:space="0" w:color="auto"/>
      </w:divBdr>
    </w:div>
    <w:div w:id="591743844">
      <w:bodyDiv w:val="1"/>
      <w:marLeft w:val="0"/>
      <w:marRight w:val="0"/>
      <w:marTop w:val="0"/>
      <w:marBottom w:val="0"/>
      <w:divBdr>
        <w:top w:val="none" w:sz="0" w:space="0" w:color="auto"/>
        <w:left w:val="none" w:sz="0" w:space="0" w:color="auto"/>
        <w:bottom w:val="none" w:sz="0" w:space="0" w:color="auto"/>
        <w:right w:val="none" w:sz="0" w:space="0" w:color="auto"/>
      </w:divBdr>
    </w:div>
    <w:div w:id="756830237">
      <w:bodyDiv w:val="1"/>
      <w:marLeft w:val="0"/>
      <w:marRight w:val="0"/>
      <w:marTop w:val="0"/>
      <w:marBottom w:val="0"/>
      <w:divBdr>
        <w:top w:val="none" w:sz="0" w:space="0" w:color="auto"/>
        <w:left w:val="none" w:sz="0" w:space="0" w:color="auto"/>
        <w:bottom w:val="none" w:sz="0" w:space="0" w:color="auto"/>
        <w:right w:val="none" w:sz="0" w:space="0" w:color="auto"/>
      </w:divBdr>
    </w:div>
    <w:div w:id="773865957">
      <w:bodyDiv w:val="1"/>
      <w:marLeft w:val="0"/>
      <w:marRight w:val="0"/>
      <w:marTop w:val="0"/>
      <w:marBottom w:val="0"/>
      <w:divBdr>
        <w:top w:val="none" w:sz="0" w:space="0" w:color="auto"/>
        <w:left w:val="none" w:sz="0" w:space="0" w:color="auto"/>
        <w:bottom w:val="none" w:sz="0" w:space="0" w:color="auto"/>
        <w:right w:val="none" w:sz="0" w:space="0" w:color="auto"/>
      </w:divBdr>
    </w:div>
    <w:div w:id="787554008">
      <w:bodyDiv w:val="1"/>
      <w:marLeft w:val="0"/>
      <w:marRight w:val="0"/>
      <w:marTop w:val="0"/>
      <w:marBottom w:val="0"/>
      <w:divBdr>
        <w:top w:val="none" w:sz="0" w:space="0" w:color="auto"/>
        <w:left w:val="none" w:sz="0" w:space="0" w:color="auto"/>
        <w:bottom w:val="none" w:sz="0" w:space="0" w:color="auto"/>
        <w:right w:val="none" w:sz="0" w:space="0" w:color="auto"/>
      </w:divBdr>
    </w:div>
    <w:div w:id="807665842">
      <w:bodyDiv w:val="1"/>
      <w:marLeft w:val="0"/>
      <w:marRight w:val="0"/>
      <w:marTop w:val="0"/>
      <w:marBottom w:val="0"/>
      <w:divBdr>
        <w:top w:val="none" w:sz="0" w:space="0" w:color="auto"/>
        <w:left w:val="none" w:sz="0" w:space="0" w:color="auto"/>
        <w:bottom w:val="none" w:sz="0" w:space="0" w:color="auto"/>
        <w:right w:val="none" w:sz="0" w:space="0" w:color="auto"/>
      </w:divBdr>
    </w:div>
    <w:div w:id="830369812">
      <w:bodyDiv w:val="1"/>
      <w:marLeft w:val="0"/>
      <w:marRight w:val="0"/>
      <w:marTop w:val="0"/>
      <w:marBottom w:val="0"/>
      <w:divBdr>
        <w:top w:val="none" w:sz="0" w:space="0" w:color="auto"/>
        <w:left w:val="none" w:sz="0" w:space="0" w:color="auto"/>
        <w:bottom w:val="none" w:sz="0" w:space="0" w:color="auto"/>
        <w:right w:val="none" w:sz="0" w:space="0" w:color="auto"/>
      </w:divBdr>
    </w:div>
    <w:div w:id="1070886652">
      <w:bodyDiv w:val="1"/>
      <w:marLeft w:val="0"/>
      <w:marRight w:val="0"/>
      <w:marTop w:val="0"/>
      <w:marBottom w:val="0"/>
      <w:divBdr>
        <w:top w:val="none" w:sz="0" w:space="0" w:color="auto"/>
        <w:left w:val="none" w:sz="0" w:space="0" w:color="auto"/>
        <w:bottom w:val="none" w:sz="0" w:space="0" w:color="auto"/>
        <w:right w:val="none" w:sz="0" w:space="0" w:color="auto"/>
      </w:divBdr>
    </w:div>
    <w:div w:id="1197045609">
      <w:bodyDiv w:val="1"/>
      <w:marLeft w:val="0"/>
      <w:marRight w:val="0"/>
      <w:marTop w:val="0"/>
      <w:marBottom w:val="0"/>
      <w:divBdr>
        <w:top w:val="none" w:sz="0" w:space="0" w:color="auto"/>
        <w:left w:val="none" w:sz="0" w:space="0" w:color="auto"/>
        <w:bottom w:val="none" w:sz="0" w:space="0" w:color="auto"/>
        <w:right w:val="none" w:sz="0" w:space="0" w:color="auto"/>
      </w:divBdr>
    </w:div>
    <w:div w:id="1224634824">
      <w:bodyDiv w:val="1"/>
      <w:marLeft w:val="0"/>
      <w:marRight w:val="0"/>
      <w:marTop w:val="0"/>
      <w:marBottom w:val="0"/>
      <w:divBdr>
        <w:top w:val="none" w:sz="0" w:space="0" w:color="auto"/>
        <w:left w:val="none" w:sz="0" w:space="0" w:color="auto"/>
        <w:bottom w:val="none" w:sz="0" w:space="0" w:color="auto"/>
        <w:right w:val="none" w:sz="0" w:space="0" w:color="auto"/>
      </w:divBdr>
    </w:div>
    <w:div w:id="1275551146">
      <w:bodyDiv w:val="1"/>
      <w:marLeft w:val="0"/>
      <w:marRight w:val="0"/>
      <w:marTop w:val="0"/>
      <w:marBottom w:val="0"/>
      <w:divBdr>
        <w:top w:val="none" w:sz="0" w:space="0" w:color="auto"/>
        <w:left w:val="none" w:sz="0" w:space="0" w:color="auto"/>
        <w:bottom w:val="none" w:sz="0" w:space="0" w:color="auto"/>
        <w:right w:val="none" w:sz="0" w:space="0" w:color="auto"/>
      </w:divBdr>
    </w:div>
    <w:div w:id="1287808466">
      <w:bodyDiv w:val="1"/>
      <w:marLeft w:val="0"/>
      <w:marRight w:val="0"/>
      <w:marTop w:val="0"/>
      <w:marBottom w:val="0"/>
      <w:divBdr>
        <w:top w:val="none" w:sz="0" w:space="0" w:color="auto"/>
        <w:left w:val="none" w:sz="0" w:space="0" w:color="auto"/>
        <w:bottom w:val="none" w:sz="0" w:space="0" w:color="auto"/>
        <w:right w:val="none" w:sz="0" w:space="0" w:color="auto"/>
      </w:divBdr>
    </w:div>
    <w:div w:id="1335111155">
      <w:bodyDiv w:val="1"/>
      <w:marLeft w:val="0"/>
      <w:marRight w:val="0"/>
      <w:marTop w:val="0"/>
      <w:marBottom w:val="0"/>
      <w:divBdr>
        <w:top w:val="none" w:sz="0" w:space="0" w:color="auto"/>
        <w:left w:val="none" w:sz="0" w:space="0" w:color="auto"/>
        <w:bottom w:val="none" w:sz="0" w:space="0" w:color="auto"/>
        <w:right w:val="none" w:sz="0" w:space="0" w:color="auto"/>
      </w:divBdr>
    </w:div>
    <w:div w:id="1411805891">
      <w:bodyDiv w:val="1"/>
      <w:marLeft w:val="0"/>
      <w:marRight w:val="0"/>
      <w:marTop w:val="0"/>
      <w:marBottom w:val="0"/>
      <w:divBdr>
        <w:top w:val="none" w:sz="0" w:space="0" w:color="auto"/>
        <w:left w:val="none" w:sz="0" w:space="0" w:color="auto"/>
        <w:bottom w:val="none" w:sz="0" w:space="0" w:color="auto"/>
        <w:right w:val="none" w:sz="0" w:space="0" w:color="auto"/>
      </w:divBdr>
    </w:div>
    <w:div w:id="1450394282">
      <w:bodyDiv w:val="1"/>
      <w:marLeft w:val="0"/>
      <w:marRight w:val="0"/>
      <w:marTop w:val="0"/>
      <w:marBottom w:val="0"/>
      <w:divBdr>
        <w:top w:val="none" w:sz="0" w:space="0" w:color="auto"/>
        <w:left w:val="none" w:sz="0" w:space="0" w:color="auto"/>
        <w:bottom w:val="none" w:sz="0" w:space="0" w:color="auto"/>
        <w:right w:val="none" w:sz="0" w:space="0" w:color="auto"/>
      </w:divBdr>
    </w:div>
    <w:div w:id="1526598010">
      <w:bodyDiv w:val="1"/>
      <w:marLeft w:val="0"/>
      <w:marRight w:val="0"/>
      <w:marTop w:val="0"/>
      <w:marBottom w:val="0"/>
      <w:divBdr>
        <w:top w:val="none" w:sz="0" w:space="0" w:color="auto"/>
        <w:left w:val="none" w:sz="0" w:space="0" w:color="auto"/>
        <w:bottom w:val="none" w:sz="0" w:space="0" w:color="auto"/>
        <w:right w:val="none" w:sz="0" w:space="0" w:color="auto"/>
      </w:divBdr>
    </w:div>
    <w:div w:id="1588345707">
      <w:bodyDiv w:val="1"/>
      <w:marLeft w:val="0"/>
      <w:marRight w:val="0"/>
      <w:marTop w:val="0"/>
      <w:marBottom w:val="0"/>
      <w:divBdr>
        <w:top w:val="none" w:sz="0" w:space="0" w:color="auto"/>
        <w:left w:val="none" w:sz="0" w:space="0" w:color="auto"/>
        <w:bottom w:val="none" w:sz="0" w:space="0" w:color="auto"/>
        <w:right w:val="none" w:sz="0" w:space="0" w:color="auto"/>
      </w:divBdr>
    </w:div>
    <w:div w:id="1601328304">
      <w:bodyDiv w:val="1"/>
      <w:marLeft w:val="0"/>
      <w:marRight w:val="0"/>
      <w:marTop w:val="0"/>
      <w:marBottom w:val="0"/>
      <w:divBdr>
        <w:top w:val="none" w:sz="0" w:space="0" w:color="auto"/>
        <w:left w:val="none" w:sz="0" w:space="0" w:color="auto"/>
        <w:bottom w:val="none" w:sz="0" w:space="0" w:color="auto"/>
        <w:right w:val="none" w:sz="0" w:space="0" w:color="auto"/>
      </w:divBdr>
    </w:div>
    <w:div w:id="1716587811">
      <w:bodyDiv w:val="1"/>
      <w:marLeft w:val="0"/>
      <w:marRight w:val="0"/>
      <w:marTop w:val="0"/>
      <w:marBottom w:val="0"/>
      <w:divBdr>
        <w:top w:val="none" w:sz="0" w:space="0" w:color="auto"/>
        <w:left w:val="none" w:sz="0" w:space="0" w:color="auto"/>
        <w:bottom w:val="none" w:sz="0" w:space="0" w:color="auto"/>
        <w:right w:val="none" w:sz="0" w:space="0" w:color="auto"/>
      </w:divBdr>
    </w:div>
    <w:div w:id="1732387996">
      <w:bodyDiv w:val="1"/>
      <w:marLeft w:val="0"/>
      <w:marRight w:val="0"/>
      <w:marTop w:val="0"/>
      <w:marBottom w:val="0"/>
      <w:divBdr>
        <w:top w:val="none" w:sz="0" w:space="0" w:color="auto"/>
        <w:left w:val="none" w:sz="0" w:space="0" w:color="auto"/>
        <w:bottom w:val="none" w:sz="0" w:space="0" w:color="auto"/>
        <w:right w:val="none" w:sz="0" w:space="0" w:color="auto"/>
      </w:divBdr>
    </w:div>
    <w:div w:id="1863124183">
      <w:bodyDiv w:val="1"/>
      <w:marLeft w:val="0"/>
      <w:marRight w:val="0"/>
      <w:marTop w:val="0"/>
      <w:marBottom w:val="0"/>
      <w:divBdr>
        <w:top w:val="none" w:sz="0" w:space="0" w:color="auto"/>
        <w:left w:val="none" w:sz="0" w:space="0" w:color="auto"/>
        <w:bottom w:val="none" w:sz="0" w:space="0" w:color="auto"/>
        <w:right w:val="none" w:sz="0" w:space="0" w:color="auto"/>
      </w:divBdr>
    </w:div>
    <w:div w:id="1914242082">
      <w:bodyDiv w:val="1"/>
      <w:marLeft w:val="0"/>
      <w:marRight w:val="0"/>
      <w:marTop w:val="0"/>
      <w:marBottom w:val="0"/>
      <w:divBdr>
        <w:top w:val="none" w:sz="0" w:space="0" w:color="auto"/>
        <w:left w:val="none" w:sz="0" w:space="0" w:color="auto"/>
        <w:bottom w:val="none" w:sz="0" w:space="0" w:color="auto"/>
        <w:right w:val="none" w:sz="0" w:space="0" w:color="auto"/>
      </w:divBdr>
    </w:div>
    <w:div w:id="1939171351">
      <w:bodyDiv w:val="1"/>
      <w:marLeft w:val="0"/>
      <w:marRight w:val="0"/>
      <w:marTop w:val="0"/>
      <w:marBottom w:val="0"/>
      <w:divBdr>
        <w:top w:val="none" w:sz="0" w:space="0" w:color="auto"/>
        <w:left w:val="none" w:sz="0" w:space="0" w:color="auto"/>
        <w:bottom w:val="none" w:sz="0" w:space="0" w:color="auto"/>
        <w:right w:val="none" w:sz="0" w:space="0" w:color="auto"/>
      </w:divBdr>
    </w:div>
    <w:div w:id="1939480767">
      <w:bodyDiv w:val="1"/>
      <w:marLeft w:val="0"/>
      <w:marRight w:val="0"/>
      <w:marTop w:val="0"/>
      <w:marBottom w:val="0"/>
      <w:divBdr>
        <w:top w:val="none" w:sz="0" w:space="0" w:color="auto"/>
        <w:left w:val="none" w:sz="0" w:space="0" w:color="auto"/>
        <w:bottom w:val="none" w:sz="0" w:space="0" w:color="auto"/>
        <w:right w:val="none" w:sz="0" w:space="0" w:color="auto"/>
      </w:divBdr>
    </w:div>
    <w:div w:id="2048680972">
      <w:bodyDiv w:val="1"/>
      <w:marLeft w:val="0"/>
      <w:marRight w:val="0"/>
      <w:marTop w:val="0"/>
      <w:marBottom w:val="0"/>
      <w:divBdr>
        <w:top w:val="none" w:sz="0" w:space="0" w:color="auto"/>
        <w:left w:val="none" w:sz="0" w:space="0" w:color="auto"/>
        <w:bottom w:val="none" w:sz="0" w:space="0" w:color="auto"/>
        <w:right w:val="none" w:sz="0" w:space="0" w:color="auto"/>
      </w:divBdr>
    </w:div>
    <w:div w:id="2050838537">
      <w:bodyDiv w:val="1"/>
      <w:marLeft w:val="0"/>
      <w:marRight w:val="0"/>
      <w:marTop w:val="0"/>
      <w:marBottom w:val="0"/>
      <w:divBdr>
        <w:top w:val="none" w:sz="0" w:space="0" w:color="auto"/>
        <w:left w:val="none" w:sz="0" w:space="0" w:color="auto"/>
        <w:bottom w:val="none" w:sz="0" w:space="0" w:color="auto"/>
        <w:right w:val="none" w:sz="0" w:space="0" w:color="auto"/>
      </w:divBdr>
    </w:div>
    <w:div w:id="2079472831">
      <w:bodyDiv w:val="1"/>
      <w:marLeft w:val="0"/>
      <w:marRight w:val="0"/>
      <w:marTop w:val="0"/>
      <w:marBottom w:val="0"/>
      <w:divBdr>
        <w:top w:val="none" w:sz="0" w:space="0" w:color="auto"/>
        <w:left w:val="none" w:sz="0" w:space="0" w:color="auto"/>
        <w:bottom w:val="none" w:sz="0" w:space="0" w:color="auto"/>
        <w:right w:val="none" w:sz="0" w:space="0" w:color="auto"/>
      </w:divBdr>
    </w:div>
    <w:div w:id="2114398373">
      <w:bodyDiv w:val="1"/>
      <w:marLeft w:val="0"/>
      <w:marRight w:val="0"/>
      <w:marTop w:val="0"/>
      <w:marBottom w:val="0"/>
      <w:divBdr>
        <w:top w:val="none" w:sz="0" w:space="0" w:color="auto"/>
        <w:left w:val="none" w:sz="0" w:space="0" w:color="auto"/>
        <w:bottom w:val="none" w:sz="0" w:space="0" w:color="auto"/>
        <w:right w:val="none" w:sz="0" w:space="0" w:color="auto"/>
      </w:divBdr>
    </w:div>
    <w:div w:id="21211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FED8-E28E-49E8-937E-C2F7FA9F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27</Pages>
  <Words>6001</Words>
  <Characters>34206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488</cp:revision>
  <dcterms:created xsi:type="dcterms:W3CDTF">2020-01-07T14:54:00Z</dcterms:created>
  <dcterms:modified xsi:type="dcterms:W3CDTF">2020-02-04T16:55:00Z</dcterms:modified>
</cp:coreProperties>
</file>