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3D7" w:rsidRPr="00AD7794" w:rsidRDefault="002253D7" w:rsidP="00AD7794">
      <w:pPr>
        <w:tabs>
          <w:tab w:val="left" w:leader="dot" w:pos="9072"/>
        </w:tabs>
        <w:spacing w:after="200" w:line="360" w:lineRule="auto"/>
        <w:jc w:val="center"/>
        <w:rPr>
          <w:b/>
          <w:sz w:val="28"/>
          <w:szCs w:val="28"/>
          <w:lang w:val="uk-UA"/>
        </w:rPr>
      </w:pPr>
    </w:p>
    <w:p w:rsidR="002253D7" w:rsidRPr="00AD7794" w:rsidRDefault="002253D7" w:rsidP="00AD7794">
      <w:pPr>
        <w:tabs>
          <w:tab w:val="left" w:leader="dot" w:pos="9072"/>
        </w:tabs>
        <w:spacing w:after="200" w:line="360" w:lineRule="auto"/>
        <w:jc w:val="center"/>
        <w:rPr>
          <w:b/>
          <w:sz w:val="28"/>
          <w:szCs w:val="28"/>
          <w:lang w:val="uk-UA"/>
        </w:rPr>
      </w:pPr>
    </w:p>
    <w:p w:rsidR="002253D7" w:rsidRPr="00AD7794" w:rsidRDefault="002253D7" w:rsidP="00AD7794">
      <w:pPr>
        <w:tabs>
          <w:tab w:val="left" w:leader="dot" w:pos="9072"/>
        </w:tabs>
        <w:spacing w:after="200" w:line="360" w:lineRule="auto"/>
        <w:jc w:val="center"/>
        <w:rPr>
          <w:b/>
          <w:sz w:val="28"/>
          <w:szCs w:val="28"/>
          <w:lang w:val="uk-UA"/>
        </w:rPr>
      </w:pPr>
    </w:p>
    <w:p w:rsidR="002253D7" w:rsidRPr="00AD7794" w:rsidRDefault="002253D7" w:rsidP="00AD7794">
      <w:pPr>
        <w:tabs>
          <w:tab w:val="left" w:leader="dot" w:pos="9072"/>
        </w:tabs>
        <w:spacing w:after="200" w:line="360" w:lineRule="auto"/>
        <w:jc w:val="center"/>
        <w:rPr>
          <w:b/>
          <w:sz w:val="28"/>
          <w:szCs w:val="28"/>
          <w:lang w:val="uk-UA"/>
        </w:rPr>
      </w:pPr>
    </w:p>
    <w:p w:rsidR="002253D7" w:rsidRPr="00AD7794" w:rsidRDefault="002253D7" w:rsidP="00AD7794">
      <w:pPr>
        <w:tabs>
          <w:tab w:val="left" w:leader="dot" w:pos="9072"/>
        </w:tabs>
        <w:spacing w:after="200" w:line="360" w:lineRule="auto"/>
        <w:jc w:val="center"/>
        <w:rPr>
          <w:b/>
          <w:sz w:val="28"/>
          <w:szCs w:val="28"/>
          <w:lang w:val="uk-UA"/>
        </w:rPr>
      </w:pPr>
    </w:p>
    <w:p w:rsidR="002253D7" w:rsidRPr="00AD7794" w:rsidRDefault="002253D7" w:rsidP="00AD7794">
      <w:pPr>
        <w:tabs>
          <w:tab w:val="left" w:leader="dot" w:pos="9072"/>
        </w:tabs>
        <w:spacing w:after="200" w:line="360" w:lineRule="auto"/>
        <w:jc w:val="center"/>
        <w:rPr>
          <w:b/>
          <w:sz w:val="28"/>
          <w:szCs w:val="28"/>
          <w:lang w:val="uk-UA"/>
        </w:rPr>
      </w:pPr>
    </w:p>
    <w:p w:rsidR="002253D7" w:rsidRPr="00AD7794" w:rsidRDefault="002253D7" w:rsidP="00AD7794">
      <w:pPr>
        <w:tabs>
          <w:tab w:val="left" w:leader="dot" w:pos="9072"/>
        </w:tabs>
        <w:spacing w:after="200" w:line="360" w:lineRule="auto"/>
        <w:jc w:val="center"/>
        <w:rPr>
          <w:b/>
          <w:sz w:val="28"/>
          <w:szCs w:val="28"/>
          <w:lang w:val="uk-UA"/>
        </w:rPr>
      </w:pPr>
    </w:p>
    <w:p w:rsidR="002253D7" w:rsidRPr="00AD7794" w:rsidRDefault="002253D7" w:rsidP="00AD7794">
      <w:pPr>
        <w:tabs>
          <w:tab w:val="left" w:leader="dot" w:pos="9072"/>
        </w:tabs>
        <w:spacing w:after="200" w:line="360" w:lineRule="auto"/>
        <w:jc w:val="center"/>
        <w:rPr>
          <w:b/>
          <w:sz w:val="28"/>
          <w:szCs w:val="28"/>
          <w:lang w:val="uk-UA"/>
        </w:rPr>
      </w:pPr>
      <w:r w:rsidRPr="00AD7794">
        <w:rPr>
          <w:b/>
          <w:sz w:val="28"/>
          <w:szCs w:val="28"/>
          <w:lang w:val="uk-UA"/>
        </w:rPr>
        <w:t>СИМБІОТИВНА ТЕОРІЯ ЗЛОЧИННОСТІ</w:t>
      </w:r>
    </w:p>
    <w:p w:rsidR="002253D7" w:rsidRPr="00AD7794" w:rsidRDefault="002253D7" w:rsidP="00AD7794">
      <w:pPr>
        <w:spacing w:line="360" w:lineRule="auto"/>
        <w:jc w:val="center"/>
        <w:rPr>
          <w:b/>
          <w:color w:val="000000"/>
          <w:sz w:val="28"/>
          <w:szCs w:val="28"/>
          <w:lang w:val="uk-UA"/>
        </w:rPr>
      </w:pPr>
    </w:p>
    <w:p w:rsidR="002253D7" w:rsidRPr="00AD7794" w:rsidRDefault="002253D7" w:rsidP="00AD7794">
      <w:pPr>
        <w:spacing w:line="360" w:lineRule="auto"/>
        <w:jc w:val="center"/>
        <w:rPr>
          <w:b/>
          <w:color w:val="000000"/>
          <w:sz w:val="28"/>
          <w:szCs w:val="28"/>
          <w:lang w:val="uk-UA"/>
        </w:rPr>
      </w:pPr>
    </w:p>
    <w:p w:rsidR="002253D7" w:rsidRPr="00AD7794" w:rsidRDefault="002253D7" w:rsidP="00AD7794">
      <w:pPr>
        <w:spacing w:line="360" w:lineRule="auto"/>
        <w:jc w:val="center"/>
        <w:rPr>
          <w:b/>
          <w:color w:val="000000"/>
          <w:sz w:val="28"/>
          <w:szCs w:val="28"/>
          <w:lang w:val="uk-UA"/>
        </w:rPr>
      </w:pPr>
    </w:p>
    <w:p w:rsidR="002253D7" w:rsidRPr="00AD7794" w:rsidRDefault="002253D7" w:rsidP="00AD7794">
      <w:pPr>
        <w:spacing w:line="360" w:lineRule="auto"/>
        <w:jc w:val="center"/>
        <w:rPr>
          <w:b/>
          <w:color w:val="000000"/>
          <w:sz w:val="28"/>
          <w:szCs w:val="28"/>
          <w:lang w:val="uk-UA"/>
        </w:rPr>
      </w:pPr>
    </w:p>
    <w:p w:rsidR="002253D7" w:rsidRPr="00AD7794" w:rsidRDefault="002253D7" w:rsidP="00AD7794">
      <w:pPr>
        <w:spacing w:line="360" w:lineRule="auto"/>
        <w:jc w:val="center"/>
        <w:rPr>
          <w:b/>
          <w:color w:val="000000"/>
          <w:sz w:val="28"/>
          <w:szCs w:val="28"/>
          <w:lang w:val="uk-UA"/>
        </w:rPr>
      </w:pPr>
    </w:p>
    <w:p w:rsidR="002253D7" w:rsidRPr="00AD7794" w:rsidRDefault="002253D7" w:rsidP="00AD7794">
      <w:pPr>
        <w:spacing w:line="360" w:lineRule="auto"/>
        <w:jc w:val="center"/>
        <w:rPr>
          <w:b/>
          <w:color w:val="000000"/>
          <w:sz w:val="28"/>
          <w:szCs w:val="28"/>
          <w:lang w:val="uk-UA"/>
        </w:rPr>
      </w:pPr>
    </w:p>
    <w:p w:rsidR="002253D7" w:rsidRPr="00AD7794" w:rsidRDefault="002253D7" w:rsidP="00AD7794">
      <w:pPr>
        <w:spacing w:line="360" w:lineRule="auto"/>
        <w:jc w:val="center"/>
        <w:rPr>
          <w:b/>
          <w:color w:val="000000"/>
          <w:sz w:val="28"/>
          <w:szCs w:val="28"/>
          <w:lang w:val="uk-UA"/>
        </w:rPr>
      </w:pPr>
    </w:p>
    <w:p w:rsidR="002253D7" w:rsidRPr="00AD7794" w:rsidRDefault="002253D7" w:rsidP="00AD7794">
      <w:pPr>
        <w:spacing w:line="360" w:lineRule="auto"/>
        <w:jc w:val="right"/>
        <w:rPr>
          <w:b/>
          <w:color w:val="000000"/>
          <w:sz w:val="28"/>
          <w:szCs w:val="28"/>
          <w:lang w:val="uk-UA"/>
        </w:rPr>
      </w:pPr>
      <w:r w:rsidRPr="00AD7794">
        <w:rPr>
          <w:b/>
          <w:color w:val="000000"/>
          <w:sz w:val="28"/>
          <w:szCs w:val="28"/>
          <w:lang w:val="uk-UA"/>
        </w:rPr>
        <w:t>ШИФР: крок у майбутнє</w:t>
      </w:r>
    </w:p>
    <w:p w:rsidR="002253D7" w:rsidRPr="00AD7794" w:rsidRDefault="002253D7" w:rsidP="00AD7794">
      <w:pPr>
        <w:spacing w:line="360" w:lineRule="auto"/>
        <w:jc w:val="center"/>
        <w:rPr>
          <w:b/>
          <w:color w:val="000000"/>
          <w:sz w:val="28"/>
          <w:szCs w:val="28"/>
          <w:lang w:val="uk-UA"/>
        </w:rPr>
      </w:pPr>
    </w:p>
    <w:p w:rsidR="002253D7" w:rsidRPr="00AD7794" w:rsidRDefault="002253D7" w:rsidP="00AD7794">
      <w:pPr>
        <w:spacing w:line="360" w:lineRule="auto"/>
        <w:jc w:val="center"/>
        <w:rPr>
          <w:b/>
          <w:color w:val="000000"/>
          <w:sz w:val="28"/>
          <w:szCs w:val="28"/>
          <w:lang w:val="uk-UA"/>
        </w:rPr>
      </w:pPr>
    </w:p>
    <w:p w:rsidR="002253D7" w:rsidRPr="00AD7794" w:rsidRDefault="002253D7" w:rsidP="00AD7794">
      <w:pPr>
        <w:spacing w:line="360" w:lineRule="auto"/>
        <w:jc w:val="center"/>
        <w:rPr>
          <w:b/>
          <w:color w:val="000000"/>
          <w:sz w:val="28"/>
          <w:szCs w:val="28"/>
          <w:lang w:val="uk-UA"/>
        </w:rPr>
      </w:pPr>
    </w:p>
    <w:p w:rsidR="002253D7" w:rsidRPr="00AD7794" w:rsidRDefault="002253D7" w:rsidP="00AD7794">
      <w:pPr>
        <w:spacing w:line="360" w:lineRule="auto"/>
        <w:jc w:val="center"/>
        <w:rPr>
          <w:b/>
          <w:color w:val="000000"/>
          <w:sz w:val="28"/>
          <w:szCs w:val="28"/>
          <w:lang w:val="uk-UA"/>
        </w:rPr>
      </w:pPr>
    </w:p>
    <w:p w:rsidR="002253D7" w:rsidRPr="00AD7794" w:rsidRDefault="002253D7" w:rsidP="00AD7794">
      <w:pPr>
        <w:spacing w:line="360" w:lineRule="auto"/>
        <w:jc w:val="center"/>
        <w:rPr>
          <w:b/>
          <w:color w:val="000000"/>
          <w:sz w:val="28"/>
          <w:szCs w:val="28"/>
          <w:lang w:val="uk-UA"/>
        </w:rPr>
      </w:pPr>
    </w:p>
    <w:p w:rsidR="002253D7" w:rsidRPr="00AD7794" w:rsidRDefault="002253D7" w:rsidP="00AD7794">
      <w:pPr>
        <w:spacing w:line="360" w:lineRule="auto"/>
        <w:jc w:val="center"/>
        <w:rPr>
          <w:b/>
          <w:color w:val="000000"/>
          <w:sz w:val="28"/>
          <w:szCs w:val="28"/>
          <w:lang w:val="uk-UA"/>
        </w:rPr>
      </w:pPr>
    </w:p>
    <w:p w:rsidR="002253D7" w:rsidRPr="00AD7794" w:rsidRDefault="002253D7" w:rsidP="00AD7794">
      <w:pPr>
        <w:spacing w:line="360" w:lineRule="auto"/>
        <w:jc w:val="center"/>
        <w:rPr>
          <w:b/>
          <w:color w:val="000000"/>
          <w:sz w:val="28"/>
          <w:szCs w:val="28"/>
          <w:lang w:val="uk-UA"/>
        </w:rPr>
      </w:pPr>
    </w:p>
    <w:p w:rsidR="002253D7" w:rsidRPr="00AD7794" w:rsidRDefault="002253D7" w:rsidP="00AD7794">
      <w:pPr>
        <w:spacing w:line="360" w:lineRule="auto"/>
        <w:jc w:val="center"/>
        <w:rPr>
          <w:b/>
          <w:color w:val="000000"/>
          <w:sz w:val="28"/>
          <w:szCs w:val="28"/>
          <w:lang w:val="uk-UA"/>
        </w:rPr>
      </w:pPr>
    </w:p>
    <w:p w:rsidR="002253D7" w:rsidRPr="00AD7794" w:rsidRDefault="002253D7" w:rsidP="00AD7794">
      <w:pPr>
        <w:spacing w:line="360" w:lineRule="auto"/>
        <w:jc w:val="center"/>
        <w:rPr>
          <w:b/>
          <w:color w:val="000000"/>
          <w:sz w:val="28"/>
          <w:szCs w:val="28"/>
          <w:lang w:val="uk-UA"/>
        </w:rPr>
      </w:pPr>
    </w:p>
    <w:p w:rsidR="002253D7" w:rsidRPr="00AD7794" w:rsidRDefault="002253D7" w:rsidP="00AD7794">
      <w:pPr>
        <w:spacing w:line="360" w:lineRule="auto"/>
        <w:jc w:val="center"/>
        <w:rPr>
          <w:b/>
          <w:color w:val="000000"/>
          <w:sz w:val="28"/>
          <w:szCs w:val="28"/>
          <w:lang w:val="uk-UA"/>
        </w:rPr>
      </w:pPr>
    </w:p>
    <w:p w:rsidR="002253D7" w:rsidRPr="00AD7794" w:rsidRDefault="002253D7" w:rsidP="00AD7794">
      <w:pPr>
        <w:spacing w:line="360" w:lineRule="auto"/>
        <w:jc w:val="center"/>
        <w:rPr>
          <w:b/>
          <w:color w:val="000000"/>
          <w:sz w:val="28"/>
          <w:szCs w:val="28"/>
          <w:lang w:val="uk-UA"/>
        </w:rPr>
      </w:pPr>
    </w:p>
    <w:p w:rsidR="002253D7" w:rsidRPr="00AD7794" w:rsidRDefault="002253D7" w:rsidP="00AD7794">
      <w:pPr>
        <w:spacing w:line="360" w:lineRule="auto"/>
        <w:jc w:val="center"/>
        <w:rPr>
          <w:b/>
          <w:sz w:val="28"/>
          <w:szCs w:val="28"/>
        </w:rPr>
      </w:pPr>
      <w:r w:rsidRPr="00AD7794">
        <w:rPr>
          <w:b/>
          <w:color w:val="000000"/>
          <w:sz w:val="28"/>
          <w:szCs w:val="28"/>
        </w:rPr>
        <w:t>З</w:t>
      </w:r>
      <w:r w:rsidRPr="00AD7794">
        <w:rPr>
          <w:b/>
          <w:color w:val="000000"/>
          <w:sz w:val="28"/>
          <w:szCs w:val="28"/>
          <w:lang w:val="uk-UA"/>
        </w:rPr>
        <w:t>МІСТ</w:t>
      </w:r>
    </w:p>
    <w:p w:rsidR="002253D7" w:rsidRPr="00AD7794" w:rsidRDefault="002253D7" w:rsidP="00AD7794">
      <w:pPr>
        <w:spacing w:line="360" w:lineRule="auto"/>
        <w:jc w:val="both"/>
        <w:rPr>
          <w:sz w:val="28"/>
          <w:szCs w:val="28"/>
          <w:lang w:val="uk-UA"/>
        </w:rPr>
      </w:pPr>
      <w:r w:rsidRPr="00AD7794">
        <w:rPr>
          <w:b/>
          <w:sz w:val="28"/>
          <w:szCs w:val="28"/>
          <w:lang w:val="uk-UA"/>
        </w:rPr>
        <w:t>ВСТУП</w:t>
      </w:r>
      <w:r w:rsidRPr="00AD7794">
        <w:rPr>
          <w:sz w:val="28"/>
          <w:szCs w:val="28"/>
          <w:lang w:val="uk-UA"/>
        </w:rPr>
        <w:t>……………………………………………………………………………….3</w:t>
      </w:r>
    </w:p>
    <w:p w:rsidR="002253D7" w:rsidRPr="00AD7794" w:rsidRDefault="002253D7" w:rsidP="00AD7794">
      <w:pPr>
        <w:spacing w:line="360" w:lineRule="auto"/>
        <w:contextualSpacing/>
        <w:jc w:val="both"/>
        <w:rPr>
          <w:b/>
          <w:sz w:val="28"/>
          <w:szCs w:val="28"/>
          <w:lang w:val="uk-UA"/>
        </w:rPr>
      </w:pPr>
      <w:r w:rsidRPr="00AD7794">
        <w:rPr>
          <w:b/>
          <w:sz w:val="28"/>
          <w:szCs w:val="28"/>
          <w:lang w:val="uk-UA"/>
        </w:rPr>
        <w:t>РОЗДІЛ 1 ТЕОРЕТИЧНІ ЗАСАДИ ВИВЧЕННЯ ФЕНОМЕНА ЗЛОЧИННОСТІ</w:t>
      </w:r>
      <w:r w:rsidRPr="00AD7794">
        <w:rPr>
          <w:sz w:val="28"/>
          <w:szCs w:val="28"/>
          <w:lang w:val="uk-UA"/>
        </w:rPr>
        <w:t>.……………………………………………………………….......5</w:t>
      </w:r>
    </w:p>
    <w:p w:rsidR="002253D7" w:rsidRPr="00AD7794" w:rsidRDefault="002253D7" w:rsidP="00AD7794">
      <w:pPr>
        <w:spacing w:line="360" w:lineRule="auto"/>
        <w:contextualSpacing/>
        <w:jc w:val="both"/>
        <w:rPr>
          <w:sz w:val="28"/>
          <w:szCs w:val="28"/>
          <w:lang w:val="uk-UA"/>
        </w:rPr>
      </w:pPr>
      <w:r w:rsidRPr="00AD7794">
        <w:rPr>
          <w:sz w:val="28"/>
          <w:szCs w:val="28"/>
          <w:lang w:val="uk-UA"/>
        </w:rPr>
        <w:t>1.1. Генеза</w:t>
      </w:r>
      <w:r>
        <w:rPr>
          <w:sz w:val="28"/>
          <w:szCs w:val="28"/>
          <w:lang w:val="uk-UA"/>
        </w:rPr>
        <w:t xml:space="preserve"> поняття «кримінальне правопорушення»</w:t>
      </w:r>
      <w:r w:rsidRPr="00AD7794">
        <w:rPr>
          <w:sz w:val="28"/>
          <w:szCs w:val="28"/>
          <w:lang w:val="uk-UA"/>
        </w:rPr>
        <w:t>…</w:t>
      </w:r>
      <w:r>
        <w:rPr>
          <w:sz w:val="28"/>
          <w:szCs w:val="28"/>
          <w:lang w:val="uk-UA"/>
        </w:rPr>
        <w:t>…</w:t>
      </w:r>
      <w:r w:rsidRPr="00AD7794">
        <w:rPr>
          <w:sz w:val="28"/>
          <w:szCs w:val="28"/>
          <w:lang w:val="uk-UA"/>
        </w:rPr>
        <w:t>…………......................5</w:t>
      </w:r>
    </w:p>
    <w:p w:rsidR="002253D7" w:rsidRPr="00AD7794" w:rsidRDefault="002253D7" w:rsidP="00AD7794">
      <w:pPr>
        <w:spacing w:line="360" w:lineRule="auto"/>
        <w:contextualSpacing/>
        <w:jc w:val="both"/>
        <w:rPr>
          <w:sz w:val="28"/>
          <w:szCs w:val="28"/>
          <w:lang w:val="uk-UA"/>
        </w:rPr>
      </w:pPr>
      <w:r w:rsidRPr="00AD7794">
        <w:rPr>
          <w:sz w:val="28"/>
          <w:szCs w:val="28"/>
          <w:lang w:val="uk-UA"/>
        </w:rPr>
        <w:t>1.2. Основні напрямки дослідження природи злочинності……………….……....8</w:t>
      </w:r>
    </w:p>
    <w:p w:rsidR="002253D7" w:rsidRPr="00AD7794" w:rsidRDefault="002253D7" w:rsidP="00AD7794">
      <w:pPr>
        <w:tabs>
          <w:tab w:val="left" w:pos="7815"/>
        </w:tabs>
        <w:spacing w:line="360" w:lineRule="auto"/>
        <w:contextualSpacing/>
        <w:jc w:val="both"/>
        <w:rPr>
          <w:b/>
          <w:sz w:val="28"/>
          <w:szCs w:val="28"/>
          <w:lang w:val="uk-UA"/>
        </w:rPr>
      </w:pPr>
      <w:r w:rsidRPr="00AD7794">
        <w:rPr>
          <w:b/>
          <w:sz w:val="28"/>
          <w:szCs w:val="28"/>
          <w:lang w:val="uk-UA"/>
        </w:rPr>
        <w:t xml:space="preserve">РОЗДІЛ 2 </w:t>
      </w:r>
      <w:r>
        <w:rPr>
          <w:b/>
          <w:sz w:val="28"/>
          <w:szCs w:val="28"/>
          <w:lang w:val="uk-UA"/>
        </w:rPr>
        <w:t>АНТРОПОГЕННИЙ ЕЛЕМЕНТ СИМБІОТИВНОЇ ТЕОРІЇ ЗЛОЧИННОСТІ</w:t>
      </w:r>
      <w:r w:rsidRPr="00AD7794">
        <w:rPr>
          <w:sz w:val="28"/>
          <w:szCs w:val="28"/>
          <w:lang w:val="uk-UA"/>
        </w:rPr>
        <w:t>…</w:t>
      </w:r>
      <w:r>
        <w:rPr>
          <w:sz w:val="28"/>
          <w:szCs w:val="28"/>
          <w:lang w:val="uk-UA"/>
        </w:rPr>
        <w:t>………………………………...</w:t>
      </w:r>
      <w:r w:rsidRPr="00AD7794">
        <w:rPr>
          <w:sz w:val="28"/>
          <w:szCs w:val="28"/>
          <w:lang w:val="uk-UA"/>
        </w:rPr>
        <w:t>...............................................1</w:t>
      </w:r>
      <w:r>
        <w:rPr>
          <w:sz w:val="28"/>
          <w:szCs w:val="28"/>
          <w:lang w:val="uk-UA"/>
        </w:rPr>
        <w:t>1</w:t>
      </w:r>
    </w:p>
    <w:p w:rsidR="002253D7" w:rsidRDefault="002253D7" w:rsidP="00AD7794">
      <w:pPr>
        <w:spacing w:line="360" w:lineRule="auto"/>
        <w:jc w:val="both"/>
        <w:rPr>
          <w:sz w:val="28"/>
          <w:szCs w:val="28"/>
          <w:lang w:val="uk-UA" w:eastAsia="en-US"/>
        </w:rPr>
      </w:pPr>
      <w:r w:rsidRPr="00AD7794">
        <w:rPr>
          <w:sz w:val="28"/>
          <w:szCs w:val="28"/>
          <w:lang w:val="uk-UA"/>
        </w:rPr>
        <w:t xml:space="preserve">2.1. </w:t>
      </w:r>
      <w:r w:rsidRPr="009342AA">
        <w:rPr>
          <w:sz w:val="28"/>
          <w:szCs w:val="28"/>
          <w:lang w:val="uk-UA"/>
        </w:rPr>
        <w:t xml:space="preserve">Нейрокримінолгія та поведінкова епігенетика як концептуально нові підгалузі кримінології </w:t>
      </w:r>
      <w:r>
        <w:rPr>
          <w:sz w:val="28"/>
          <w:szCs w:val="28"/>
          <w:lang w:val="uk-UA"/>
        </w:rPr>
        <w:t>………………………………………………………...</w:t>
      </w:r>
      <w:r>
        <w:rPr>
          <w:sz w:val="28"/>
          <w:szCs w:val="28"/>
          <w:lang w:val="uk-UA" w:eastAsia="en-US"/>
        </w:rPr>
        <w:t>…...11</w:t>
      </w:r>
    </w:p>
    <w:p w:rsidR="002253D7" w:rsidRDefault="002253D7" w:rsidP="00AD7794">
      <w:pPr>
        <w:spacing w:line="360" w:lineRule="auto"/>
        <w:jc w:val="both"/>
        <w:rPr>
          <w:sz w:val="28"/>
          <w:szCs w:val="28"/>
          <w:lang w:val="uk-UA"/>
        </w:rPr>
      </w:pPr>
      <w:r>
        <w:rPr>
          <w:sz w:val="28"/>
          <w:szCs w:val="28"/>
          <w:lang w:val="uk-UA"/>
        </w:rPr>
        <w:t>2.2. Біологічні кореляти девіантної поведінки…………………………………...13</w:t>
      </w:r>
    </w:p>
    <w:p w:rsidR="002253D7" w:rsidRPr="00AD7794" w:rsidRDefault="002253D7" w:rsidP="00AD7794">
      <w:pPr>
        <w:spacing w:line="360" w:lineRule="auto"/>
        <w:jc w:val="both"/>
        <w:rPr>
          <w:sz w:val="28"/>
          <w:szCs w:val="28"/>
          <w:lang w:val="uk-UA"/>
        </w:rPr>
      </w:pPr>
      <w:r w:rsidRPr="008C4D85">
        <w:rPr>
          <w:b/>
          <w:sz w:val="28"/>
          <w:szCs w:val="28"/>
          <w:lang w:val="uk-UA"/>
        </w:rPr>
        <w:t>РОЗДІЛ 3 ХАРАКТЕРИСТИКА СОЦІОЛОГІЧНОГО ВИМІРУ СИМБІОТИВНОЇ ТЕОРІЇ ЗЛОЧИННОСТІ</w:t>
      </w:r>
      <w:r>
        <w:rPr>
          <w:sz w:val="28"/>
          <w:szCs w:val="28"/>
          <w:lang w:val="uk-UA"/>
        </w:rPr>
        <w:t>………………………………….17</w:t>
      </w:r>
    </w:p>
    <w:p w:rsidR="002253D7" w:rsidRDefault="002253D7" w:rsidP="00AD7794">
      <w:pPr>
        <w:spacing w:line="360" w:lineRule="auto"/>
        <w:contextualSpacing/>
        <w:jc w:val="both"/>
        <w:rPr>
          <w:sz w:val="28"/>
          <w:szCs w:val="28"/>
          <w:lang w:val="uk-UA"/>
        </w:rPr>
      </w:pPr>
      <w:r>
        <w:rPr>
          <w:sz w:val="28"/>
          <w:szCs w:val="28"/>
          <w:lang w:val="uk-UA"/>
        </w:rPr>
        <w:t>3.1</w:t>
      </w:r>
      <w:r w:rsidRPr="00AD7794">
        <w:rPr>
          <w:sz w:val="28"/>
          <w:szCs w:val="28"/>
          <w:lang w:val="uk-UA"/>
        </w:rPr>
        <w:t xml:space="preserve">. </w:t>
      </w:r>
      <w:r>
        <w:rPr>
          <w:sz w:val="28"/>
          <w:szCs w:val="28"/>
          <w:lang w:val="uk-UA"/>
        </w:rPr>
        <w:t>Соціологічні та психоаналітичні теорії злочинності….</w:t>
      </w:r>
      <w:r w:rsidRPr="00AD7794">
        <w:rPr>
          <w:sz w:val="28"/>
          <w:szCs w:val="28"/>
          <w:lang w:val="uk-UA"/>
        </w:rPr>
        <w:t>..........</w:t>
      </w:r>
      <w:r>
        <w:rPr>
          <w:sz w:val="28"/>
          <w:szCs w:val="28"/>
          <w:lang w:val="uk-UA"/>
        </w:rPr>
        <w:t>..............</w:t>
      </w:r>
      <w:r w:rsidRPr="00AD7794">
        <w:rPr>
          <w:sz w:val="28"/>
          <w:szCs w:val="28"/>
          <w:lang w:val="uk-UA"/>
        </w:rPr>
        <w:t>........</w:t>
      </w:r>
      <w:r>
        <w:rPr>
          <w:sz w:val="28"/>
          <w:szCs w:val="28"/>
          <w:lang w:val="uk-UA"/>
        </w:rPr>
        <w:t>.17</w:t>
      </w:r>
    </w:p>
    <w:p w:rsidR="002253D7" w:rsidRPr="00AD7794" w:rsidRDefault="002253D7" w:rsidP="00AD7794">
      <w:pPr>
        <w:spacing w:line="360" w:lineRule="auto"/>
        <w:contextualSpacing/>
        <w:jc w:val="both"/>
        <w:rPr>
          <w:sz w:val="28"/>
          <w:szCs w:val="28"/>
          <w:lang w:val="uk-UA"/>
        </w:rPr>
      </w:pPr>
      <w:r>
        <w:rPr>
          <w:sz w:val="28"/>
          <w:szCs w:val="28"/>
          <w:lang w:val="uk-UA"/>
        </w:rPr>
        <w:t>3.2. Соціологічні кореляти антисоціальної поведінки…………………………...21</w:t>
      </w:r>
    </w:p>
    <w:p w:rsidR="002253D7" w:rsidRPr="00AD7794" w:rsidRDefault="002253D7" w:rsidP="00AD7794">
      <w:pPr>
        <w:spacing w:line="360" w:lineRule="auto"/>
        <w:jc w:val="both"/>
        <w:rPr>
          <w:b/>
          <w:sz w:val="28"/>
          <w:szCs w:val="28"/>
          <w:lang w:val="uk-UA"/>
        </w:rPr>
      </w:pPr>
      <w:r w:rsidRPr="00AD7794">
        <w:rPr>
          <w:b/>
          <w:sz w:val="28"/>
          <w:szCs w:val="28"/>
          <w:lang w:val="uk-UA"/>
        </w:rPr>
        <w:t>ВИСНОВКИ</w:t>
      </w:r>
      <w:r w:rsidRPr="00AD7794">
        <w:rPr>
          <w:sz w:val="28"/>
          <w:szCs w:val="28"/>
          <w:lang w:val="uk-UA"/>
        </w:rPr>
        <w:t>……………………………………………………………………</w:t>
      </w:r>
      <w:r>
        <w:rPr>
          <w:sz w:val="28"/>
          <w:szCs w:val="28"/>
          <w:lang w:val="uk-UA"/>
        </w:rPr>
        <w:t>…..</w:t>
      </w:r>
      <w:r w:rsidRPr="00AD7794">
        <w:rPr>
          <w:sz w:val="28"/>
          <w:szCs w:val="28"/>
          <w:lang w:val="uk-UA"/>
        </w:rPr>
        <w:t>2</w:t>
      </w:r>
      <w:r>
        <w:rPr>
          <w:sz w:val="28"/>
          <w:szCs w:val="28"/>
          <w:lang w:val="uk-UA"/>
        </w:rPr>
        <w:t>5</w:t>
      </w:r>
    </w:p>
    <w:p w:rsidR="002253D7" w:rsidRDefault="002253D7" w:rsidP="00AD7794">
      <w:pPr>
        <w:spacing w:line="360" w:lineRule="auto"/>
        <w:jc w:val="both"/>
        <w:rPr>
          <w:b/>
          <w:sz w:val="28"/>
          <w:szCs w:val="28"/>
          <w:lang w:val="uk-UA"/>
        </w:rPr>
      </w:pPr>
      <w:r>
        <w:rPr>
          <w:b/>
          <w:sz w:val="28"/>
          <w:szCs w:val="28"/>
          <w:lang w:val="uk-UA"/>
        </w:rPr>
        <w:t>ДОДАТКИ</w:t>
      </w:r>
      <w:r w:rsidRPr="00AD7794">
        <w:rPr>
          <w:sz w:val="28"/>
          <w:szCs w:val="28"/>
          <w:lang w:val="uk-UA"/>
        </w:rPr>
        <w:t>……………………………………………………………………</w:t>
      </w:r>
      <w:r>
        <w:rPr>
          <w:sz w:val="28"/>
          <w:szCs w:val="28"/>
          <w:lang w:val="uk-UA"/>
        </w:rPr>
        <w:t>…….26</w:t>
      </w:r>
    </w:p>
    <w:p w:rsidR="002253D7" w:rsidRPr="00AD7794" w:rsidRDefault="002253D7" w:rsidP="00AD7794">
      <w:pPr>
        <w:spacing w:line="360" w:lineRule="auto"/>
        <w:jc w:val="both"/>
        <w:rPr>
          <w:sz w:val="28"/>
          <w:szCs w:val="28"/>
          <w:lang w:val="uk-UA"/>
        </w:rPr>
      </w:pPr>
      <w:r w:rsidRPr="00AD7794">
        <w:rPr>
          <w:b/>
          <w:sz w:val="28"/>
          <w:szCs w:val="28"/>
          <w:lang w:val="uk-UA"/>
        </w:rPr>
        <w:t>СПИСОК ВИКОРИСТАНОЇ ЛІТЕРАТУРИ</w:t>
      </w:r>
      <w:r w:rsidRPr="00AD7794">
        <w:rPr>
          <w:sz w:val="28"/>
          <w:szCs w:val="28"/>
          <w:lang w:val="uk-UA"/>
        </w:rPr>
        <w:t>…………………………………</w:t>
      </w:r>
      <w:r>
        <w:rPr>
          <w:sz w:val="28"/>
          <w:szCs w:val="28"/>
          <w:lang w:val="uk-UA"/>
        </w:rPr>
        <w:t>.28</w:t>
      </w:r>
    </w:p>
    <w:p w:rsidR="002253D7" w:rsidRPr="00AD7794" w:rsidRDefault="002253D7" w:rsidP="00AD7794">
      <w:pPr>
        <w:spacing w:line="360" w:lineRule="auto"/>
        <w:jc w:val="both"/>
        <w:rPr>
          <w:b/>
          <w:sz w:val="28"/>
          <w:szCs w:val="28"/>
          <w:lang w:val="uk-UA"/>
        </w:rPr>
      </w:pPr>
    </w:p>
    <w:p w:rsidR="002253D7" w:rsidRPr="00AD7794" w:rsidRDefault="002253D7" w:rsidP="00AD7794">
      <w:pPr>
        <w:spacing w:line="360" w:lineRule="auto"/>
        <w:ind w:firstLine="709"/>
        <w:jc w:val="both"/>
        <w:rPr>
          <w:b/>
          <w:sz w:val="28"/>
          <w:szCs w:val="28"/>
          <w:lang w:val="uk-UA"/>
        </w:rPr>
      </w:pPr>
    </w:p>
    <w:p w:rsidR="002253D7" w:rsidRDefault="002253D7" w:rsidP="00AD7794">
      <w:pPr>
        <w:spacing w:line="360" w:lineRule="auto"/>
        <w:ind w:firstLine="709"/>
        <w:jc w:val="both"/>
        <w:rPr>
          <w:b/>
          <w:sz w:val="28"/>
          <w:szCs w:val="28"/>
          <w:lang w:val="uk-UA"/>
        </w:rPr>
      </w:pPr>
    </w:p>
    <w:p w:rsidR="002253D7" w:rsidRPr="00AD7794" w:rsidRDefault="002253D7" w:rsidP="00AD7794">
      <w:pPr>
        <w:spacing w:line="360" w:lineRule="auto"/>
        <w:ind w:firstLine="709"/>
        <w:jc w:val="both"/>
        <w:rPr>
          <w:b/>
          <w:sz w:val="28"/>
          <w:szCs w:val="28"/>
          <w:lang w:val="uk-UA"/>
        </w:rPr>
      </w:pPr>
    </w:p>
    <w:p w:rsidR="002253D7" w:rsidRPr="00AD7794" w:rsidRDefault="002253D7" w:rsidP="00AD7794">
      <w:pPr>
        <w:spacing w:line="360" w:lineRule="auto"/>
        <w:ind w:firstLine="709"/>
        <w:jc w:val="both"/>
        <w:rPr>
          <w:b/>
          <w:sz w:val="28"/>
          <w:szCs w:val="28"/>
          <w:lang w:val="uk-UA"/>
        </w:rPr>
      </w:pPr>
    </w:p>
    <w:p w:rsidR="002253D7" w:rsidRPr="00AD7794" w:rsidRDefault="002253D7" w:rsidP="00AD7794">
      <w:pPr>
        <w:spacing w:line="360" w:lineRule="auto"/>
        <w:ind w:firstLine="709"/>
        <w:jc w:val="both"/>
        <w:rPr>
          <w:b/>
          <w:sz w:val="28"/>
          <w:szCs w:val="28"/>
          <w:lang w:val="uk-UA"/>
        </w:rPr>
      </w:pPr>
    </w:p>
    <w:p w:rsidR="002253D7" w:rsidRDefault="002253D7" w:rsidP="00AD7794">
      <w:pPr>
        <w:spacing w:line="360" w:lineRule="auto"/>
        <w:ind w:firstLine="709"/>
        <w:jc w:val="both"/>
        <w:rPr>
          <w:b/>
          <w:sz w:val="28"/>
          <w:szCs w:val="28"/>
          <w:lang w:val="uk-UA"/>
        </w:rPr>
      </w:pPr>
    </w:p>
    <w:p w:rsidR="002253D7" w:rsidRPr="00AD7794" w:rsidRDefault="002253D7" w:rsidP="00AD7794">
      <w:pPr>
        <w:spacing w:line="360" w:lineRule="auto"/>
        <w:ind w:firstLine="709"/>
        <w:jc w:val="both"/>
        <w:rPr>
          <w:b/>
          <w:sz w:val="28"/>
          <w:szCs w:val="28"/>
          <w:lang w:val="uk-UA"/>
        </w:rPr>
      </w:pPr>
    </w:p>
    <w:p w:rsidR="002253D7" w:rsidRPr="00AD7794" w:rsidRDefault="002253D7" w:rsidP="00AD7794">
      <w:pPr>
        <w:spacing w:line="360" w:lineRule="auto"/>
        <w:ind w:firstLine="709"/>
        <w:jc w:val="both"/>
        <w:rPr>
          <w:b/>
          <w:sz w:val="28"/>
          <w:szCs w:val="28"/>
          <w:lang w:val="uk-UA"/>
        </w:rPr>
      </w:pPr>
    </w:p>
    <w:p w:rsidR="002253D7" w:rsidRDefault="002253D7" w:rsidP="00AD7794">
      <w:pPr>
        <w:spacing w:line="360" w:lineRule="auto"/>
        <w:ind w:firstLine="709"/>
        <w:jc w:val="both"/>
        <w:rPr>
          <w:b/>
          <w:sz w:val="28"/>
          <w:szCs w:val="28"/>
          <w:lang w:val="uk-UA"/>
        </w:rPr>
      </w:pPr>
    </w:p>
    <w:p w:rsidR="002253D7" w:rsidRPr="00AD7794" w:rsidRDefault="002253D7" w:rsidP="00AD7794">
      <w:pPr>
        <w:spacing w:line="360" w:lineRule="auto"/>
        <w:ind w:firstLine="709"/>
        <w:jc w:val="both"/>
        <w:rPr>
          <w:b/>
          <w:sz w:val="28"/>
          <w:szCs w:val="28"/>
          <w:lang w:val="uk-UA"/>
        </w:rPr>
      </w:pPr>
    </w:p>
    <w:p w:rsidR="002253D7" w:rsidRPr="00AD7794" w:rsidRDefault="002253D7" w:rsidP="00AD7794">
      <w:pPr>
        <w:spacing w:line="360" w:lineRule="auto"/>
        <w:ind w:firstLine="709"/>
        <w:jc w:val="both"/>
        <w:rPr>
          <w:b/>
          <w:sz w:val="28"/>
          <w:szCs w:val="28"/>
          <w:lang w:val="uk-UA"/>
        </w:rPr>
      </w:pPr>
    </w:p>
    <w:p w:rsidR="002253D7" w:rsidRPr="00AD7794" w:rsidRDefault="002253D7" w:rsidP="00692127">
      <w:pPr>
        <w:spacing w:line="360" w:lineRule="auto"/>
        <w:ind w:firstLine="709"/>
        <w:jc w:val="center"/>
        <w:rPr>
          <w:b/>
          <w:sz w:val="28"/>
          <w:szCs w:val="28"/>
          <w:lang w:val="uk-UA"/>
        </w:rPr>
      </w:pPr>
      <w:r w:rsidRPr="00AD7794">
        <w:rPr>
          <w:b/>
          <w:sz w:val="28"/>
          <w:szCs w:val="28"/>
          <w:lang w:val="uk-UA"/>
        </w:rPr>
        <w:t>ВСТУП</w:t>
      </w:r>
    </w:p>
    <w:p w:rsidR="002253D7" w:rsidRPr="00AD7794" w:rsidRDefault="002253D7" w:rsidP="00AD7794">
      <w:pPr>
        <w:spacing w:line="360" w:lineRule="auto"/>
        <w:ind w:firstLine="709"/>
        <w:jc w:val="both"/>
        <w:rPr>
          <w:sz w:val="28"/>
          <w:szCs w:val="28"/>
          <w:lang w:val="uk-UA"/>
        </w:rPr>
      </w:pPr>
      <w:r w:rsidRPr="00AD7794">
        <w:rPr>
          <w:b/>
          <w:sz w:val="28"/>
          <w:szCs w:val="28"/>
          <w:lang w:val="uk-UA"/>
        </w:rPr>
        <w:t>Актуальність теми</w:t>
      </w:r>
      <w:r w:rsidRPr="00AD7794">
        <w:rPr>
          <w:b/>
          <w:bCs/>
          <w:sz w:val="28"/>
          <w:szCs w:val="28"/>
          <w:lang w:val="uk-UA"/>
        </w:rPr>
        <w:t xml:space="preserve"> дослідження</w:t>
      </w:r>
      <w:r w:rsidRPr="00AD7794">
        <w:rPr>
          <w:b/>
          <w:sz w:val="28"/>
          <w:szCs w:val="28"/>
          <w:lang w:val="uk-UA"/>
        </w:rPr>
        <w:t>.</w:t>
      </w:r>
      <w:r w:rsidRPr="00AD7794">
        <w:rPr>
          <w:sz w:val="28"/>
          <w:szCs w:val="28"/>
          <w:lang w:val="uk-UA"/>
        </w:rPr>
        <w:t xml:space="preserve"> Ефективність діяльності правоохоронних органів </w:t>
      </w:r>
      <w:r>
        <w:rPr>
          <w:sz w:val="28"/>
          <w:szCs w:val="28"/>
          <w:lang w:val="uk-UA"/>
        </w:rPr>
        <w:t xml:space="preserve">нашої держави </w:t>
      </w:r>
      <w:r w:rsidRPr="00AD7794">
        <w:rPr>
          <w:sz w:val="28"/>
          <w:szCs w:val="28"/>
          <w:lang w:val="uk-UA"/>
        </w:rPr>
        <w:t xml:space="preserve">щодо детермінації та запобігання злочинності </w:t>
      </w:r>
      <w:r>
        <w:rPr>
          <w:sz w:val="28"/>
          <w:szCs w:val="28"/>
          <w:lang w:val="uk-UA"/>
        </w:rPr>
        <w:t xml:space="preserve">іноді </w:t>
      </w:r>
      <w:r w:rsidRPr="00AD7794">
        <w:rPr>
          <w:sz w:val="28"/>
          <w:szCs w:val="28"/>
          <w:lang w:val="uk-UA"/>
        </w:rPr>
        <w:t>викликає великі сумніви. Діяльність установ, завданням яких є перевиховання злочинця та уніфікація рецидиву вже давно не дає бажаних результатів  та не виправд</w:t>
      </w:r>
      <w:r>
        <w:rPr>
          <w:sz w:val="28"/>
          <w:szCs w:val="28"/>
          <w:lang w:val="uk-UA"/>
        </w:rPr>
        <w:t>ову</w:t>
      </w:r>
      <w:r w:rsidRPr="00AD7794">
        <w:rPr>
          <w:sz w:val="28"/>
          <w:szCs w:val="28"/>
          <w:lang w:val="uk-UA"/>
        </w:rPr>
        <w:t xml:space="preserve">є ні вкладених коштів ні покладених на них надій. Подібна ситуація в країні та світі викликає великий страх та недовіру у населення до влади та правової системи країни взагалі. Це породжує нові види злочинності, пов’язані з відстоюванням наляканих громадян «своїх прав», тим самим створює замкнуте коло проблем. Переосмислення та виведення нових доктрин у кримінальному праві та системі законодавства країни є вкрай необхідним кроком, адже лише питання часу, коли ми дійдемо до незворотного рівня  цієї проблеми. </w:t>
      </w:r>
    </w:p>
    <w:p w:rsidR="002253D7" w:rsidRPr="00AD7794" w:rsidRDefault="002253D7" w:rsidP="00AD7794">
      <w:pPr>
        <w:spacing w:line="360" w:lineRule="auto"/>
        <w:ind w:firstLine="709"/>
        <w:jc w:val="both"/>
        <w:rPr>
          <w:sz w:val="28"/>
          <w:szCs w:val="28"/>
          <w:lang w:val="uk-UA"/>
        </w:rPr>
      </w:pPr>
      <w:r w:rsidRPr="00AD7794">
        <w:rPr>
          <w:sz w:val="28"/>
          <w:szCs w:val="28"/>
          <w:lang w:val="uk-UA"/>
        </w:rPr>
        <w:t xml:space="preserve">Проблема  «старого» бачення </w:t>
      </w:r>
      <w:r>
        <w:rPr>
          <w:sz w:val="28"/>
          <w:szCs w:val="28"/>
          <w:lang w:val="uk-UA"/>
        </w:rPr>
        <w:t>кримінального правопорушення</w:t>
      </w:r>
      <w:r w:rsidRPr="00AD7794">
        <w:rPr>
          <w:sz w:val="28"/>
          <w:szCs w:val="28"/>
          <w:lang w:val="uk-UA"/>
        </w:rPr>
        <w:t xml:space="preserve"> та «старих» методів обумовлена консервативними поглядами на ґенезу злочинної поведінки, що, в свою чергу, прямо впливає на систему покарань та детермінації злочинності. Актуальні</w:t>
      </w:r>
      <w:r>
        <w:rPr>
          <w:sz w:val="28"/>
          <w:szCs w:val="28"/>
          <w:lang w:val="uk-UA"/>
        </w:rPr>
        <w:t>сть визначення кримінального правопорушення як транс</w:t>
      </w:r>
      <w:r w:rsidRPr="00AD7794">
        <w:rPr>
          <w:sz w:val="28"/>
          <w:szCs w:val="28"/>
          <w:lang w:val="uk-UA"/>
        </w:rPr>
        <w:t>дисциплінарної категорії є найбільш актуальною проблемою сучасної кримінології, подолання якої дозволить покращити усі аспекти життя в сучасному суспільстві.</w:t>
      </w:r>
    </w:p>
    <w:p w:rsidR="002253D7" w:rsidRPr="00AD7794" w:rsidRDefault="002253D7" w:rsidP="00AD7794">
      <w:pPr>
        <w:spacing w:line="360" w:lineRule="auto"/>
        <w:ind w:firstLine="709"/>
        <w:jc w:val="both"/>
        <w:rPr>
          <w:sz w:val="28"/>
          <w:szCs w:val="28"/>
          <w:lang w:val="uk-UA"/>
        </w:rPr>
      </w:pPr>
      <w:r w:rsidRPr="00CD66CC">
        <w:rPr>
          <w:b/>
          <w:sz w:val="28"/>
          <w:szCs w:val="28"/>
          <w:lang w:val="uk-UA"/>
        </w:rPr>
        <w:t xml:space="preserve">Ступінь наукової розробки. </w:t>
      </w:r>
      <w:r w:rsidRPr="00CD66CC">
        <w:rPr>
          <w:sz w:val="28"/>
          <w:szCs w:val="28"/>
          <w:lang w:val="uk-UA"/>
        </w:rPr>
        <w:t>Відзначимо важливість впливу на формування методології дослідження основних напрямків дослідження природи злочинності</w:t>
      </w:r>
      <w:r w:rsidRPr="00AD7794">
        <w:rPr>
          <w:sz w:val="28"/>
          <w:szCs w:val="28"/>
          <w:lang w:val="uk-UA"/>
        </w:rPr>
        <w:t xml:space="preserve"> Е. Феррі, Д. Матза, Н. Кузнєцов</w:t>
      </w:r>
      <w:r>
        <w:rPr>
          <w:sz w:val="28"/>
          <w:szCs w:val="28"/>
          <w:lang w:val="uk-UA"/>
        </w:rPr>
        <w:t>ої, Ю. Орлова,</w:t>
      </w:r>
      <w:r w:rsidRPr="00AD7794">
        <w:rPr>
          <w:sz w:val="28"/>
          <w:szCs w:val="28"/>
          <w:lang w:val="uk-UA"/>
        </w:rPr>
        <w:t xml:space="preserve"> В. Дрьоміна, Ф. Скінера, Дж. Нікольсона, Дж. Мейнена, К. Лоренца та інших.</w:t>
      </w:r>
      <w:r w:rsidRPr="00CD66CC">
        <w:rPr>
          <w:sz w:val="28"/>
          <w:szCs w:val="28"/>
          <w:lang w:val="uk-UA"/>
        </w:rPr>
        <w:t xml:space="preserve"> </w:t>
      </w:r>
      <w:r w:rsidRPr="00AD7794">
        <w:rPr>
          <w:sz w:val="28"/>
          <w:szCs w:val="28"/>
          <w:lang w:val="uk-UA"/>
        </w:rPr>
        <w:t>Разом із тим існує нагальна потреба у комплексному вивченні біолоігчних та соціологічних причин злочинності, що становлять єдину систему факторів анти-соціальної поведінки.</w:t>
      </w:r>
    </w:p>
    <w:p w:rsidR="002253D7" w:rsidRPr="00AD7794" w:rsidRDefault="002253D7" w:rsidP="00692127">
      <w:pPr>
        <w:spacing w:line="460" w:lineRule="exact"/>
        <w:ind w:firstLine="709"/>
        <w:jc w:val="both"/>
        <w:rPr>
          <w:b/>
          <w:sz w:val="28"/>
          <w:szCs w:val="28"/>
          <w:lang w:val="uk-UA"/>
        </w:rPr>
      </w:pPr>
      <w:r w:rsidRPr="00AD7794">
        <w:rPr>
          <w:b/>
          <w:color w:val="000000"/>
          <w:sz w:val="28"/>
          <w:szCs w:val="28"/>
          <w:lang w:val="uk-UA"/>
        </w:rPr>
        <w:t>Мета і задачі дослідження.</w:t>
      </w:r>
      <w:r w:rsidRPr="00AD7794">
        <w:rPr>
          <w:b/>
          <w:sz w:val="28"/>
          <w:szCs w:val="28"/>
          <w:lang w:val="uk-UA"/>
        </w:rPr>
        <w:t xml:space="preserve"> </w:t>
      </w:r>
      <w:r w:rsidRPr="00AD7794">
        <w:rPr>
          <w:sz w:val="28"/>
          <w:szCs w:val="28"/>
          <w:lang w:val="uk-UA"/>
        </w:rPr>
        <w:t>Метою дослідження є здійснення детального вивчення антропогенних та соціологічних факторів та умов злочинності, з подальшим практичним їх застосуванням</w:t>
      </w:r>
      <w:r>
        <w:rPr>
          <w:sz w:val="28"/>
          <w:szCs w:val="28"/>
          <w:lang w:val="uk-UA"/>
        </w:rPr>
        <w:t xml:space="preserve"> та розробка симбіотивноі теорії злочинності</w:t>
      </w:r>
      <w:r w:rsidRPr="00AD7794">
        <w:rPr>
          <w:sz w:val="28"/>
          <w:szCs w:val="28"/>
          <w:lang w:val="uk-UA"/>
        </w:rPr>
        <w:t>.</w:t>
      </w:r>
    </w:p>
    <w:p w:rsidR="002253D7" w:rsidRPr="00AD7794" w:rsidRDefault="002253D7" w:rsidP="00AD7794">
      <w:pPr>
        <w:shd w:val="clear" w:color="auto" w:fill="FFFFFF"/>
        <w:spacing w:line="360" w:lineRule="auto"/>
        <w:ind w:firstLine="709"/>
        <w:contextualSpacing/>
        <w:jc w:val="both"/>
        <w:rPr>
          <w:sz w:val="28"/>
          <w:szCs w:val="28"/>
          <w:lang w:val="uk-UA"/>
        </w:rPr>
      </w:pPr>
      <w:r w:rsidRPr="00AD7794">
        <w:rPr>
          <w:bCs/>
          <w:sz w:val="28"/>
          <w:szCs w:val="28"/>
          <w:lang w:val="uk-UA"/>
        </w:rPr>
        <w:t xml:space="preserve">Для досягнення </w:t>
      </w:r>
      <w:r w:rsidRPr="00AD7794">
        <w:rPr>
          <w:snapToGrid w:val="0"/>
          <w:sz w:val="28"/>
          <w:szCs w:val="28"/>
        </w:rPr>
        <w:t xml:space="preserve">зазначеної мети </w:t>
      </w:r>
      <w:r w:rsidRPr="00AD7794">
        <w:rPr>
          <w:sz w:val="28"/>
          <w:szCs w:val="28"/>
          <w:lang w:val="uk-UA"/>
        </w:rPr>
        <w:t xml:space="preserve">у роботі </w:t>
      </w:r>
      <w:r>
        <w:rPr>
          <w:sz w:val="28"/>
          <w:szCs w:val="28"/>
          <w:lang w:val="uk-UA"/>
        </w:rPr>
        <w:t>слід вирішити наступні</w:t>
      </w:r>
      <w:r w:rsidRPr="00AD7794">
        <w:rPr>
          <w:snapToGrid w:val="0"/>
          <w:sz w:val="28"/>
          <w:szCs w:val="28"/>
          <w:lang w:val="uk-UA"/>
        </w:rPr>
        <w:t xml:space="preserve"> </w:t>
      </w:r>
      <w:r w:rsidRPr="00AD7794">
        <w:rPr>
          <w:bCs/>
          <w:snapToGrid w:val="0"/>
          <w:sz w:val="28"/>
          <w:szCs w:val="28"/>
          <w:lang w:val="uk-UA"/>
        </w:rPr>
        <w:t>задачі</w:t>
      </w:r>
      <w:r w:rsidRPr="00AD7794">
        <w:rPr>
          <w:sz w:val="28"/>
          <w:szCs w:val="28"/>
          <w:lang w:val="uk-UA"/>
        </w:rPr>
        <w:t>:</w:t>
      </w:r>
    </w:p>
    <w:p w:rsidR="002253D7" w:rsidRPr="00AD7794" w:rsidRDefault="002253D7" w:rsidP="00AD7794">
      <w:pPr>
        <w:pStyle w:val="11"/>
        <w:tabs>
          <w:tab w:val="left" w:pos="284"/>
        </w:tabs>
        <w:spacing w:line="360" w:lineRule="auto"/>
        <w:ind w:left="0" w:firstLine="709"/>
        <w:jc w:val="both"/>
        <w:rPr>
          <w:sz w:val="28"/>
          <w:szCs w:val="28"/>
          <w:lang w:val="uk-UA"/>
        </w:rPr>
      </w:pPr>
      <w:r w:rsidRPr="00AD7794">
        <w:rPr>
          <w:sz w:val="28"/>
          <w:szCs w:val="28"/>
          <w:lang w:val="uk-UA"/>
        </w:rPr>
        <w:t>– узагальнити науково-методологічні підходи до визначення феномену злочинності;</w:t>
      </w:r>
    </w:p>
    <w:p w:rsidR="002253D7" w:rsidRPr="00AD7794" w:rsidRDefault="002253D7" w:rsidP="00AD7794">
      <w:pPr>
        <w:pStyle w:val="11"/>
        <w:tabs>
          <w:tab w:val="left" w:pos="284"/>
        </w:tabs>
        <w:spacing w:line="360" w:lineRule="auto"/>
        <w:ind w:left="0" w:firstLine="709"/>
        <w:jc w:val="both"/>
        <w:rPr>
          <w:sz w:val="28"/>
          <w:szCs w:val="28"/>
          <w:lang w:val="uk-UA"/>
        </w:rPr>
      </w:pPr>
      <w:r w:rsidRPr="00AD7794">
        <w:rPr>
          <w:sz w:val="28"/>
          <w:szCs w:val="28"/>
          <w:lang w:val="uk-UA"/>
        </w:rPr>
        <w:t>– здійснити загальну характеристику основних напрямків дослідження природи злочинності;</w:t>
      </w:r>
    </w:p>
    <w:p w:rsidR="002253D7" w:rsidRPr="00AD7794" w:rsidRDefault="002253D7" w:rsidP="00AD7794">
      <w:pPr>
        <w:pStyle w:val="11"/>
        <w:tabs>
          <w:tab w:val="left" w:pos="284"/>
        </w:tabs>
        <w:spacing w:line="360" w:lineRule="auto"/>
        <w:ind w:left="0" w:firstLine="709"/>
        <w:jc w:val="both"/>
        <w:rPr>
          <w:sz w:val="28"/>
          <w:szCs w:val="28"/>
          <w:lang w:val="uk-UA"/>
        </w:rPr>
      </w:pPr>
      <w:r w:rsidRPr="00AD7794">
        <w:rPr>
          <w:sz w:val="28"/>
          <w:szCs w:val="28"/>
          <w:lang w:val="uk-UA"/>
        </w:rPr>
        <w:t>- дослідити біологічний та соціологічний аспект симбіотивної теорії злочинності.</w:t>
      </w:r>
    </w:p>
    <w:p w:rsidR="002253D7" w:rsidRPr="00AD7794" w:rsidRDefault="002253D7" w:rsidP="00AD7794">
      <w:pPr>
        <w:widowControl w:val="0"/>
        <w:spacing w:line="360" w:lineRule="auto"/>
        <w:ind w:firstLine="709"/>
        <w:jc w:val="both"/>
        <w:rPr>
          <w:color w:val="000000"/>
          <w:sz w:val="28"/>
          <w:szCs w:val="28"/>
          <w:lang w:val="uk-UA"/>
        </w:rPr>
      </w:pPr>
      <w:r w:rsidRPr="00AD7794">
        <w:rPr>
          <w:b/>
          <w:sz w:val="28"/>
          <w:szCs w:val="28"/>
          <w:lang w:val="uk-UA"/>
        </w:rPr>
        <w:t xml:space="preserve">Об’єктом дослідження </w:t>
      </w:r>
      <w:r w:rsidRPr="00AD7794">
        <w:rPr>
          <w:sz w:val="28"/>
          <w:szCs w:val="28"/>
          <w:lang w:val="uk-UA"/>
        </w:rPr>
        <w:t xml:space="preserve">є </w:t>
      </w:r>
      <w:r>
        <w:rPr>
          <w:sz w:val="28"/>
          <w:szCs w:val="28"/>
          <w:lang w:val="uk-UA"/>
        </w:rPr>
        <w:t xml:space="preserve">суспільні відносини, які виникають з приводу симбіотивної теорії злочинності </w:t>
      </w:r>
      <w:r w:rsidRPr="00AD7794">
        <w:rPr>
          <w:sz w:val="28"/>
          <w:szCs w:val="28"/>
          <w:lang w:val="uk-UA"/>
        </w:rPr>
        <w:t>.</w:t>
      </w:r>
    </w:p>
    <w:p w:rsidR="002253D7" w:rsidRPr="00AD7794" w:rsidRDefault="002253D7" w:rsidP="00AD7794">
      <w:pPr>
        <w:tabs>
          <w:tab w:val="left" w:leader="dot" w:pos="9072"/>
        </w:tabs>
        <w:spacing w:line="360" w:lineRule="auto"/>
        <w:ind w:firstLine="709"/>
        <w:jc w:val="both"/>
        <w:rPr>
          <w:sz w:val="28"/>
          <w:szCs w:val="28"/>
          <w:lang w:val="uk-UA"/>
        </w:rPr>
      </w:pPr>
      <w:r w:rsidRPr="00AD7794">
        <w:rPr>
          <w:b/>
          <w:sz w:val="28"/>
          <w:szCs w:val="28"/>
          <w:lang w:val="uk-UA"/>
        </w:rPr>
        <w:t xml:space="preserve">Предметом дослідження </w:t>
      </w:r>
      <w:r w:rsidRPr="00AD7794">
        <w:rPr>
          <w:sz w:val="28"/>
          <w:szCs w:val="28"/>
          <w:lang w:val="uk-UA"/>
        </w:rPr>
        <w:t xml:space="preserve">є </w:t>
      </w:r>
      <w:r>
        <w:rPr>
          <w:sz w:val="28"/>
          <w:szCs w:val="28"/>
          <w:lang w:val="uk-UA"/>
        </w:rPr>
        <w:t>симбіотивна теорія злочинності</w:t>
      </w:r>
      <w:r w:rsidRPr="00AD7794">
        <w:rPr>
          <w:sz w:val="28"/>
          <w:szCs w:val="28"/>
          <w:lang w:val="uk-UA"/>
        </w:rPr>
        <w:t xml:space="preserve">. </w:t>
      </w:r>
    </w:p>
    <w:p w:rsidR="002253D7" w:rsidRPr="00AD7794" w:rsidRDefault="002253D7" w:rsidP="00AD7794">
      <w:pPr>
        <w:shd w:val="clear" w:color="auto" w:fill="FFFFFF"/>
        <w:spacing w:line="360" w:lineRule="auto"/>
        <w:ind w:firstLine="709"/>
        <w:contextualSpacing/>
        <w:jc w:val="both"/>
        <w:rPr>
          <w:bCs/>
          <w:sz w:val="28"/>
          <w:szCs w:val="28"/>
          <w:lang w:val="uk-UA"/>
        </w:rPr>
      </w:pPr>
      <w:r w:rsidRPr="00AD7794">
        <w:rPr>
          <w:b/>
          <w:bCs/>
          <w:sz w:val="28"/>
          <w:szCs w:val="28"/>
          <w:lang w:val="uk-UA"/>
        </w:rPr>
        <w:t>Методи дослідження.</w:t>
      </w:r>
      <w:r w:rsidRPr="00AD7794">
        <w:rPr>
          <w:b/>
          <w:bCs/>
          <w:color w:val="222222"/>
          <w:sz w:val="28"/>
          <w:szCs w:val="28"/>
          <w:shd w:val="clear" w:color="auto" w:fill="FEFEFE"/>
          <w:lang w:val="uk-UA"/>
        </w:rPr>
        <w:t xml:space="preserve"> </w:t>
      </w:r>
      <w:r w:rsidRPr="00AD7794">
        <w:rPr>
          <w:bCs/>
          <w:color w:val="222222"/>
          <w:sz w:val="28"/>
          <w:szCs w:val="28"/>
          <w:shd w:val="clear" w:color="auto" w:fill="FEFEFE"/>
          <w:lang w:val="uk-UA"/>
        </w:rPr>
        <w:t>О</w:t>
      </w:r>
      <w:r w:rsidRPr="00AD7794">
        <w:rPr>
          <w:sz w:val="28"/>
          <w:szCs w:val="28"/>
          <w:lang w:val="uk-UA"/>
        </w:rPr>
        <w:t xml:space="preserve">б’єктивний аналіз предмета дослідження у частині досягнення визначеної мети ґрунтується на комплексному використанні загальнонаукових і спеціально-правових методів пізнання. Застосування структурно-функціонального методу дозволило </w:t>
      </w:r>
      <w:r w:rsidRPr="00AD7794">
        <w:rPr>
          <w:color w:val="000000"/>
          <w:sz w:val="28"/>
          <w:szCs w:val="28"/>
          <w:lang w:val="uk-UA"/>
        </w:rPr>
        <w:t>визначити сутність і зміст поняття «</w:t>
      </w:r>
      <w:r>
        <w:rPr>
          <w:color w:val="000000"/>
          <w:sz w:val="28"/>
          <w:szCs w:val="28"/>
          <w:lang w:val="uk-UA"/>
        </w:rPr>
        <w:t>кримінальне правопорушення</w:t>
      </w:r>
      <w:r w:rsidRPr="00AD7794">
        <w:rPr>
          <w:color w:val="000000"/>
          <w:sz w:val="28"/>
          <w:szCs w:val="28"/>
          <w:lang w:val="uk-UA"/>
        </w:rPr>
        <w:t xml:space="preserve">» та </w:t>
      </w:r>
      <w:r w:rsidRPr="00AD7794">
        <w:rPr>
          <w:sz w:val="28"/>
          <w:szCs w:val="28"/>
          <w:lang w:val="uk-UA"/>
        </w:rPr>
        <w:t>його структурних елементів</w:t>
      </w:r>
      <w:r w:rsidRPr="00AD7794">
        <w:rPr>
          <w:spacing w:val="-3"/>
          <w:sz w:val="28"/>
          <w:szCs w:val="28"/>
          <w:lang w:val="uk-UA"/>
        </w:rPr>
        <w:t xml:space="preserve"> та юридичних зв’язків між ними</w:t>
      </w:r>
      <w:r w:rsidRPr="00AD7794">
        <w:rPr>
          <w:sz w:val="28"/>
          <w:szCs w:val="28"/>
          <w:lang w:val="uk-UA"/>
        </w:rPr>
        <w:t>. Ф</w:t>
      </w:r>
      <w:r w:rsidRPr="00AD7794">
        <w:rPr>
          <w:sz w:val="28"/>
          <w:szCs w:val="28"/>
        </w:rPr>
        <w:t>ормально-логічн</w:t>
      </w:r>
      <w:r w:rsidRPr="00AD7794">
        <w:rPr>
          <w:sz w:val="28"/>
          <w:szCs w:val="28"/>
          <w:lang w:val="uk-UA"/>
        </w:rPr>
        <w:t>ий</w:t>
      </w:r>
      <w:r w:rsidRPr="00AD7794">
        <w:rPr>
          <w:sz w:val="28"/>
          <w:szCs w:val="28"/>
        </w:rPr>
        <w:t xml:space="preserve"> метод дав можливість зосередитися на </w:t>
      </w:r>
      <w:r w:rsidRPr="00AD7794">
        <w:rPr>
          <w:spacing w:val="-4"/>
          <w:sz w:val="28"/>
          <w:szCs w:val="28"/>
          <w:lang w:val="uk-UA"/>
        </w:rPr>
        <w:t xml:space="preserve">спеціальних формально-закріплелних </w:t>
      </w:r>
      <w:r w:rsidRPr="00AD7794">
        <w:rPr>
          <w:sz w:val="28"/>
          <w:szCs w:val="28"/>
        </w:rPr>
        <w:t>ознаках</w:t>
      </w:r>
      <w:r w:rsidRPr="00AD7794">
        <w:rPr>
          <w:sz w:val="28"/>
          <w:szCs w:val="28"/>
          <w:lang w:val="uk-UA"/>
        </w:rPr>
        <w:t>,</w:t>
      </w:r>
      <w:r w:rsidRPr="00AD7794">
        <w:rPr>
          <w:spacing w:val="-4"/>
          <w:sz w:val="28"/>
          <w:szCs w:val="28"/>
          <w:lang w:val="uk-UA"/>
        </w:rPr>
        <w:t xml:space="preserve"> притаманних</w:t>
      </w:r>
      <w:r w:rsidRPr="00AD7794">
        <w:rPr>
          <w:sz w:val="28"/>
          <w:szCs w:val="28"/>
        </w:rPr>
        <w:t xml:space="preserve"> </w:t>
      </w:r>
      <w:r>
        <w:rPr>
          <w:sz w:val="28"/>
          <w:szCs w:val="28"/>
          <w:lang w:val="uk-UA"/>
        </w:rPr>
        <w:t>кримінальному правопорушенню</w:t>
      </w:r>
      <w:r w:rsidRPr="00AD7794">
        <w:rPr>
          <w:spacing w:val="-4"/>
          <w:sz w:val="28"/>
          <w:szCs w:val="28"/>
          <w:lang w:val="uk-UA"/>
        </w:rPr>
        <w:t xml:space="preserve">, </w:t>
      </w:r>
      <w:r w:rsidRPr="00AD7794">
        <w:rPr>
          <w:sz w:val="28"/>
          <w:szCs w:val="28"/>
        </w:rPr>
        <w:t>на основі законів формальної логіки</w:t>
      </w:r>
      <w:r w:rsidRPr="00AD7794">
        <w:rPr>
          <w:sz w:val="28"/>
          <w:szCs w:val="28"/>
          <w:lang w:val="uk-UA"/>
        </w:rPr>
        <w:t xml:space="preserve">. За допомогою методу філософсько-юридичної герменевтики проаналізовано доктринальні джерела, що містять теоретико-методологічні положення щодо </w:t>
      </w:r>
      <w:r>
        <w:rPr>
          <w:sz w:val="28"/>
          <w:szCs w:val="28"/>
          <w:lang w:val="uk-UA"/>
        </w:rPr>
        <w:t>визначення причин злочинної поведінки.</w:t>
      </w:r>
    </w:p>
    <w:p w:rsidR="002253D7" w:rsidRPr="00265312" w:rsidRDefault="002253D7" w:rsidP="00AD7794">
      <w:pPr>
        <w:pStyle w:val="HTMLPreformatte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lang w:val="uk-UA"/>
        </w:rPr>
      </w:pPr>
      <w:r w:rsidRPr="00AD7794">
        <w:rPr>
          <w:rFonts w:ascii="Times New Roman" w:hAnsi="Times New Roman"/>
          <w:b/>
          <w:bCs/>
          <w:snapToGrid w:val="0"/>
          <w:spacing w:val="-4"/>
        </w:rPr>
        <w:t>Апробація результатів</w:t>
      </w:r>
      <w:r w:rsidRPr="00AD7794">
        <w:rPr>
          <w:rFonts w:ascii="Times New Roman" w:hAnsi="Times New Roman"/>
          <w:b/>
          <w:bCs/>
          <w:snapToGrid w:val="0"/>
          <w:spacing w:val="-4"/>
          <w:lang w:val="uk-UA"/>
        </w:rPr>
        <w:t xml:space="preserve"> дослідження</w:t>
      </w:r>
      <w:r w:rsidRPr="00AD7794">
        <w:rPr>
          <w:rFonts w:ascii="Times New Roman" w:hAnsi="Times New Roman"/>
          <w:b/>
          <w:bCs/>
          <w:snapToGrid w:val="0"/>
          <w:spacing w:val="-4"/>
        </w:rPr>
        <w:t xml:space="preserve">. </w:t>
      </w:r>
      <w:r>
        <w:rPr>
          <w:rFonts w:ascii="Times New Roman" w:hAnsi="Times New Roman"/>
          <w:b/>
          <w:bCs/>
          <w:snapToGrid w:val="0"/>
          <w:spacing w:val="-4"/>
          <w:lang w:val="uk-UA"/>
        </w:rPr>
        <w:t xml:space="preserve"> </w:t>
      </w:r>
      <w:r w:rsidRPr="00341A50">
        <w:rPr>
          <w:rFonts w:ascii="Times New Roman" w:hAnsi="Times New Roman"/>
          <w:bCs/>
          <w:snapToGrid w:val="0"/>
          <w:spacing w:val="-4"/>
          <w:lang w:val="uk-UA"/>
        </w:rPr>
        <w:t xml:space="preserve">Результати наукового дослідження </w:t>
      </w:r>
      <w:r w:rsidRPr="009A7199">
        <w:rPr>
          <w:rFonts w:ascii="Times New Roman" w:hAnsi="Times New Roman"/>
          <w:bCs/>
          <w:snapToGrid w:val="0"/>
          <w:spacing w:val="-4"/>
          <w:lang w:val="uk-UA"/>
        </w:rPr>
        <w:t>пройшли апробацію на міжнародній науково-практичній конференції ΛΌГOΣ (30 october 2020. Strasbourg, République françai</w:t>
      </w:r>
      <w:r w:rsidRPr="009A7199">
        <w:rPr>
          <w:rFonts w:ascii="Times New Roman" w:hAnsi="Times New Roman"/>
          <w:bCs/>
          <w:snapToGrid w:val="0"/>
          <w:spacing w:val="-4"/>
          <w:lang w:val="en-US"/>
        </w:rPr>
        <w:t>se</w:t>
      </w:r>
      <w:r w:rsidRPr="009A7199">
        <w:rPr>
          <w:rFonts w:ascii="Times New Roman" w:hAnsi="Times New Roman"/>
          <w:bCs/>
          <w:snapToGrid w:val="0"/>
          <w:spacing w:val="-4"/>
          <w:lang w:val="uk-UA"/>
        </w:rPr>
        <w:t>) та в фаховому журналі «Альманах між</w:t>
      </w:r>
      <w:bookmarkStart w:id="0" w:name="_GoBack"/>
      <w:bookmarkEnd w:id="0"/>
      <w:r w:rsidRPr="009A7199">
        <w:rPr>
          <w:rFonts w:ascii="Times New Roman" w:hAnsi="Times New Roman"/>
          <w:bCs/>
          <w:snapToGrid w:val="0"/>
          <w:spacing w:val="-4"/>
          <w:lang w:val="uk-UA"/>
        </w:rPr>
        <w:t>народного права» № 25/2021.</w:t>
      </w:r>
    </w:p>
    <w:p w:rsidR="002253D7" w:rsidRPr="00AD7794" w:rsidRDefault="002253D7" w:rsidP="00AD7794">
      <w:pPr>
        <w:autoSpaceDE w:val="0"/>
        <w:autoSpaceDN w:val="0"/>
        <w:adjustRightInd w:val="0"/>
        <w:spacing w:line="360" w:lineRule="auto"/>
        <w:ind w:firstLine="709"/>
        <w:jc w:val="both"/>
        <w:rPr>
          <w:sz w:val="28"/>
          <w:szCs w:val="28"/>
          <w:lang w:val="uk-UA"/>
        </w:rPr>
      </w:pPr>
      <w:r w:rsidRPr="00AD7794">
        <w:rPr>
          <w:b/>
          <w:bCs/>
          <w:sz w:val="28"/>
          <w:szCs w:val="28"/>
          <w:lang w:val="uk-UA"/>
        </w:rPr>
        <w:t>Структура</w:t>
      </w:r>
      <w:r w:rsidRPr="00AD7794">
        <w:rPr>
          <w:b/>
          <w:iCs/>
          <w:sz w:val="28"/>
          <w:szCs w:val="28"/>
          <w:lang w:val="uk-UA"/>
        </w:rPr>
        <w:t xml:space="preserve"> та обсяг</w:t>
      </w:r>
      <w:r w:rsidRPr="00AD7794">
        <w:rPr>
          <w:b/>
          <w:bCs/>
          <w:sz w:val="28"/>
          <w:szCs w:val="28"/>
          <w:lang w:val="uk-UA"/>
        </w:rPr>
        <w:t xml:space="preserve"> роботи </w:t>
      </w:r>
      <w:r w:rsidRPr="00AD7794">
        <w:rPr>
          <w:sz w:val="28"/>
          <w:szCs w:val="28"/>
          <w:lang w:val="uk-UA"/>
        </w:rPr>
        <w:t>визначаються її цілями, предметом і логікою дослідження. Робота складається зі</w:t>
      </w:r>
      <w:r>
        <w:rPr>
          <w:sz w:val="28"/>
          <w:szCs w:val="28"/>
          <w:lang w:val="uk-UA"/>
        </w:rPr>
        <w:t xml:space="preserve"> вступу, </w:t>
      </w:r>
      <w:r w:rsidRPr="009A7199">
        <w:rPr>
          <w:sz w:val="28"/>
          <w:szCs w:val="28"/>
          <w:lang w:val="uk-UA"/>
        </w:rPr>
        <w:t>трьох  розділів, що об’єднують шість підрозділи, висновків, додатків, списку використаних джерел (45 найменувань на  5 сторінках). Повний обсяг роботи становить 30 сторінок.</w:t>
      </w:r>
    </w:p>
    <w:p w:rsidR="002253D7" w:rsidRPr="00AD7794" w:rsidRDefault="002253D7" w:rsidP="00AD7794">
      <w:pPr>
        <w:spacing w:line="360" w:lineRule="auto"/>
        <w:jc w:val="both"/>
        <w:rPr>
          <w:b/>
          <w:sz w:val="28"/>
          <w:szCs w:val="28"/>
          <w:lang w:val="uk-UA"/>
        </w:rPr>
      </w:pPr>
    </w:p>
    <w:p w:rsidR="002253D7" w:rsidRDefault="002253D7" w:rsidP="00350F77">
      <w:pPr>
        <w:spacing w:line="360" w:lineRule="auto"/>
        <w:ind w:firstLine="709"/>
        <w:jc w:val="center"/>
        <w:rPr>
          <w:b/>
          <w:sz w:val="28"/>
          <w:szCs w:val="28"/>
          <w:lang w:val="uk-UA"/>
        </w:rPr>
      </w:pPr>
      <w:r w:rsidRPr="00AD7794">
        <w:rPr>
          <w:b/>
          <w:sz w:val="28"/>
          <w:szCs w:val="28"/>
          <w:lang w:val="uk-UA"/>
        </w:rPr>
        <w:t>РОЗДІЛ 1. ТЕОРЕТИЧНІ ЗАСАДИ ВИЧЕННЯ ФЕНОМЕНА ЗЛОЧИННОСТІ</w:t>
      </w:r>
    </w:p>
    <w:p w:rsidR="002253D7" w:rsidRPr="00AD7794" w:rsidRDefault="002253D7" w:rsidP="00350F77">
      <w:pPr>
        <w:spacing w:line="360" w:lineRule="auto"/>
        <w:ind w:firstLine="709"/>
        <w:jc w:val="center"/>
        <w:rPr>
          <w:b/>
          <w:sz w:val="28"/>
          <w:szCs w:val="28"/>
          <w:lang w:val="uk-UA"/>
        </w:rPr>
      </w:pPr>
    </w:p>
    <w:p w:rsidR="002253D7" w:rsidRPr="00AD7794" w:rsidRDefault="002253D7" w:rsidP="00AD7794">
      <w:pPr>
        <w:pStyle w:val="11"/>
        <w:spacing w:line="360" w:lineRule="auto"/>
        <w:ind w:left="0" w:firstLine="709"/>
        <w:jc w:val="center"/>
        <w:rPr>
          <w:b/>
          <w:sz w:val="28"/>
          <w:szCs w:val="28"/>
          <w:lang w:val="uk-UA"/>
        </w:rPr>
      </w:pPr>
      <w:r w:rsidRPr="00AD7794">
        <w:rPr>
          <w:b/>
          <w:sz w:val="28"/>
          <w:szCs w:val="28"/>
          <w:lang w:val="uk-UA"/>
        </w:rPr>
        <w:t>1.1. Генеза</w:t>
      </w:r>
      <w:r>
        <w:rPr>
          <w:b/>
          <w:sz w:val="28"/>
          <w:szCs w:val="28"/>
          <w:lang w:val="uk-UA"/>
        </w:rPr>
        <w:t xml:space="preserve"> поняття «кримінальне правопорушення</w:t>
      </w:r>
      <w:r w:rsidRPr="00AD7794">
        <w:rPr>
          <w:b/>
          <w:sz w:val="28"/>
          <w:szCs w:val="28"/>
          <w:lang w:val="uk-UA"/>
        </w:rPr>
        <w:t>»</w:t>
      </w:r>
    </w:p>
    <w:p w:rsidR="002253D7" w:rsidRPr="00AD7794" w:rsidRDefault="002253D7" w:rsidP="00AD7794">
      <w:pPr>
        <w:autoSpaceDE w:val="0"/>
        <w:autoSpaceDN w:val="0"/>
        <w:adjustRightInd w:val="0"/>
        <w:spacing w:line="360" w:lineRule="auto"/>
        <w:ind w:firstLine="709"/>
        <w:jc w:val="both"/>
        <w:rPr>
          <w:sz w:val="28"/>
          <w:szCs w:val="28"/>
          <w:lang w:val="uk-UA"/>
        </w:rPr>
      </w:pPr>
    </w:p>
    <w:p w:rsidR="002253D7" w:rsidRPr="00AD7794" w:rsidRDefault="002253D7" w:rsidP="00AD7794">
      <w:pPr>
        <w:autoSpaceDE w:val="0"/>
        <w:autoSpaceDN w:val="0"/>
        <w:adjustRightInd w:val="0"/>
        <w:spacing w:line="360" w:lineRule="auto"/>
        <w:ind w:firstLine="709"/>
        <w:jc w:val="both"/>
        <w:rPr>
          <w:sz w:val="28"/>
          <w:szCs w:val="28"/>
          <w:lang w:val="uk-UA"/>
        </w:rPr>
      </w:pPr>
      <w:r>
        <w:rPr>
          <w:sz w:val="28"/>
          <w:szCs w:val="28"/>
          <w:lang w:val="uk-UA"/>
        </w:rPr>
        <w:t>Кримінальне правопорушення як негативне та су</w:t>
      </w:r>
      <w:r w:rsidRPr="00AD7794">
        <w:rPr>
          <w:sz w:val="28"/>
          <w:szCs w:val="28"/>
          <w:lang w:val="uk-UA"/>
        </w:rPr>
        <w:t>с</w:t>
      </w:r>
      <w:r>
        <w:rPr>
          <w:sz w:val="28"/>
          <w:szCs w:val="28"/>
          <w:lang w:val="uk-UA"/>
        </w:rPr>
        <w:t>п</w:t>
      </w:r>
      <w:r w:rsidRPr="00AD7794">
        <w:rPr>
          <w:sz w:val="28"/>
          <w:szCs w:val="28"/>
          <w:lang w:val="uk-UA"/>
        </w:rPr>
        <w:t xml:space="preserve">ільно-небезпечне явище соціально-правової дійсності є об’єктом уваги багатьох вчених різних сфер наукового пізнання. </w:t>
      </w:r>
      <w:r>
        <w:rPr>
          <w:sz w:val="28"/>
          <w:szCs w:val="28"/>
          <w:lang w:val="uk-UA"/>
        </w:rPr>
        <w:t>Ще</w:t>
      </w:r>
      <w:r w:rsidRPr="00AD7794">
        <w:rPr>
          <w:sz w:val="28"/>
          <w:szCs w:val="28"/>
          <w:lang w:val="uk-UA"/>
        </w:rPr>
        <w:t xml:space="preserve"> з давніх-давен і до сьогодні філософи, юристи, політики, медики, психологи та соціологи намагаються визначити сутнісну природу цього явища.</w:t>
      </w:r>
    </w:p>
    <w:p w:rsidR="002253D7" w:rsidRPr="00AD7794" w:rsidRDefault="002253D7" w:rsidP="00AD7794">
      <w:pPr>
        <w:autoSpaceDE w:val="0"/>
        <w:autoSpaceDN w:val="0"/>
        <w:adjustRightInd w:val="0"/>
        <w:spacing w:line="360" w:lineRule="auto"/>
        <w:ind w:firstLine="709"/>
        <w:jc w:val="both"/>
        <w:rPr>
          <w:sz w:val="28"/>
          <w:szCs w:val="28"/>
          <w:lang w:val="uk-UA"/>
        </w:rPr>
      </w:pPr>
      <w:r w:rsidRPr="00AD7794">
        <w:rPr>
          <w:sz w:val="28"/>
          <w:szCs w:val="28"/>
          <w:lang w:val="uk-UA"/>
        </w:rPr>
        <w:t xml:space="preserve">С.В. Познишев зазначав, що першим завданням, яке необхідно вирішити в межах загального вчення феномену </w:t>
      </w:r>
      <w:r>
        <w:rPr>
          <w:sz w:val="28"/>
          <w:szCs w:val="28"/>
          <w:lang w:val="uk-UA"/>
        </w:rPr>
        <w:t>злочинності</w:t>
      </w:r>
      <w:r w:rsidRPr="00AD7794">
        <w:rPr>
          <w:sz w:val="28"/>
          <w:szCs w:val="28"/>
          <w:lang w:val="uk-UA"/>
        </w:rPr>
        <w:t xml:space="preserve"> – є визначення його поняття. Подібне визначення необхідно задля того, щоб ми </w:t>
      </w:r>
      <w:r>
        <w:rPr>
          <w:sz w:val="28"/>
          <w:szCs w:val="28"/>
          <w:lang w:val="uk-UA"/>
        </w:rPr>
        <w:t>могли точно розмежовувати кримінальне правопорушення</w:t>
      </w:r>
      <w:r w:rsidRPr="00AD7794">
        <w:rPr>
          <w:sz w:val="28"/>
          <w:szCs w:val="28"/>
          <w:lang w:val="uk-UA"/>
        </w:rPr>
        <w:t xml:space="preserve"> від інших суспільно-небезпечних явищ, які не являються злочинами та тим чи іншим є подібними до нього [1, с. 171].</w:t>
      </w:r>
    </w:p>
    <w:p w:rsidR="002253D7" w:rsidRPr="00AD7794" w:rsidRDefault="002253D7" w:rsidP="00AD7794">
      <w:pPr>
        <w:autoSpaceDE w:val="0"/>
        <w:autoSpaceDN w:val="0"/>
        <w:adjustRightInd w:val="0"/>
        <w:spacing w:line="360" w:lineRule="auto"/>
        <w:ind w:firstLine="709"/>
        <w:jc w:val="both"/>
        <w:rPr>
          <w:sz w:val="28"/>
          <w:szCs w:val="28"/>
        </w:rPr>
      </w:pPr>
      <w:r w:rsidRPr="00CD66CC">
        <w:rPr>
          <w:sz w:val="28"/>
          <w:szCs w:val="28"/>
          <w:lang w:val="uk-UA"/>
        </w:rPr>
        <w:t>На початку ХХ ст. вчений М.С. Таганцев, розглядаючи соціальну суть злочину, писав: «Життя всіх народів свідчить нам, що завжди і всюди відбувалися і відбуваються дії з</w:t>
      </w:r>
      <w:r>
        <w:rPr>
          <w:sz w:val="28"/>
          <w:szCs w:val="28"/>
          <w:lang w:val="uk-UA"/>
        </w:rPr>
        <w:t>а</w:t>
      </w:r>
      <w:r w:rsidRPr="00CD66CC">
        <w:rPr>
          <w:sz w:val="28"/>
          <w:szCs w:val="28"/>
          <w:lang w:val="uk-UA"/>
        </w:rPr>
        <w:t xml:space="preserve"> різними підставами не тільки визнані недозволеними, але й такі, що викликають відомі заходи суспільства або держави, спрямовані проти осіб, їх які зчинили, діяння, які визнаються злочинними»</w:t>
      </w:r>
      <w:r w:rsidRPr="00AD7794">
        <w:rPr>
          <w:sz w:val="28"/>
          <w:szCs w:val="28"/>
          <w:lang w:val="uk-UA"/>
        </w:rPr>
        <w:t xml:space="preserve"> [2, с. 337]</w:t>
      </w:r>
      <w:r w:rsidRPr="00CD66CC">
        <w:rPr>
          <w:sz w:val="28"/>
          <w:szCs w:val="28"/>
          <w:lang w:val="uk-UA"/>
        </w:rPr>
        <w:t xml:space="preserve">. Такої ж думки дотримувавлися О.Ф. Кістяківський, Н.Д. Сергієвський, В.Д. Спасович. </w:t>
      </w:r>
      <w:r w:rsidRPr="00AD7794">
        <w:rPr>
          <w:sz w:val="28"/>
          <w:szCs w:val="28"/>
        </w:rPr>
        <w:t>У своїх наукових роботах В.Д. Спасович писав, що злочин це – «</w:t>
      </w:r>
      <w:r w:rsidRPr="001F1B5D">
        <w:rPr>
          <w:sz w:val="28"/>
          <w:szCs w:val="28"/>
        </w:rPr>
        <w:t>діяння, заборонене законом під страхом покарання, іншими словами, воно є порушення закону кримінального</w:t>
      </w:r>
      <w:r w:rsidRPr="00AD7794">
        <w:rPr>
          <w:sz w:val="28"/>
          <w:szCs w:val="28"/>
        </w:rPr>
        <w:t>»</w:t>
      </w:r>
      <w:r w:rsidRPr="00AD7794">
        <w:rPr>
          <w:sz w:val="28"/>
          <w:szCs w:val="28"/>
          <w:lang w:val="uk-UA"/>
        </w:rPr>
        <w:t xml:space="preserve"> [3, с. 110]</w:t>
      </w:r>
      <w:r w:rsidRPr="00AD7794">
        <w:rPr>
          <w:sz w:val="28"/>
          <w:szCs w:val="28"/>
        </w:rPr>
        <w:t>. Одночасно він визначав злочин як «нарушение учреждений, устанавливаемых в интересах общественного порядка и признанных необходимыми условиями общежития»</w:t>
      </w:r>
      <w:r w:rsidRPr="00AD7794">
        <w:rPr>
          <w:sz w:val="28"/>
          <w:szCs w:val="28"/>
          <w:lang w:val="uk-UA"/>
        </w:rPr>
        <w:t xml:space="preserve"> [4, с. 592]</w:t>
      </w:r>
      <w:r w:rsidRPr="00AD7794">
        <w:rPr>
          <w:sz w:val="28"/>
          <w:szCs w:val="28"/>
        </w:rPr>
        <w:t>.</w:t>
      </w:r>
    </w:p>
    <w:p w:rsidR="002253D7" w:rsidRPr="00AD7794" w:rsidRDefault="002253D7" w:rsidP="00AD7794">
      <w:pPr>
        <w:autoSpaceDE w:val="0"/>
        <w:autoSpaceDN w:val="0"/>
        <w:adjustRightInd w:val="0"/>
        <w:spacing w:line="360" w:lineRule="auto"/>
        <w:ind w:firstLine="709"/>
        <w:jc w:val="both"/>
        <w:rPr>
          <w:sz w:val="28"/>
          <w:szCs w:val="28"/>
        </w:rPr>
      </w:pPr>
      <w:r w:rsidRPr="00AD7794">
        <w:rPr>
          <w:sz w:val="28"/>
          <w:szCs w:val="28"/>
        </w:rPr>
        <w:t xml:space="preserve">Залежно від того, чому надавалося більше значення — соціальній чи </w:t>
      </w:r>
      <w:r>
        <w:rPr>
          <w:sz w:val="28"/>
          <w:szCs w:val="28"/>
        </w:rPr>
        <w:t>правовій характеристиці кримінального правопорушення</w:t>
      </w:r>
      <w:r w:rsidRPr="00AD7794">
        <w:rPr>
          <w:sz w:val="28"/>
          <w:szCs w:val="28"/>
        </w:rPr>
        <w:t xml:space="preserve">, можна виділити три визначення цього поняття: формальне, матеріальне та формально-матеріальне. </w:t>
      </w:r>
    </w:p>
    <w:p w:rsidR="002253D7" w:rsidRPr="00AD7794" w:rsidRDefault="002253D7" w:rsidP="00AD7794">
      <w:pPr>
        <w:autoSpaceDE w:val="0"/>
        <w:autoSpaceDN w:val="0"/>
        <w:adjustRightInd w:val="0"/>
        <w:spacing w:line="360" w:lineRule="auto"/>
        <w:ind w:firstLine="709"/>
        <w:jc w:val="both"/>
        <w:rPr>
          <w:sz w:val="28"/>
          <w:szCs w:val="28"/>
        </w:rPr>
      </w:pPr>
      <w:r w:rsidRPr="00AD7794">
        <w:rPr>
          <w:sz w:val="28"/>
          <w:szCs w:val="28"/>
        </w:rPr>
        <w:t xml:space="preserve">Формальне визначення відображає юридичну </w:t>
      </w:r>
      <w:r>
        <w:rPr>
          <w:sz w:val="28"/>
          <w:szCs w:val="28"/>
        </w:rPr>
        <w:t>природу, юридичні ознаки цього явища: кримінальне правопорушення</w:t>
      </w:r>
      <w:r w:rsidRPr="00AD7794">
        <w:rPr>
          <w:sz w:val="28"/>
          <w:szCs w:val="28"/>
        </w:rPr>
        <w:t xml:space="preserve"> визнається таке діяння, що передбачається законом як кримінально каране (злочинно те, що карано, або злочинно те, що передбачено кримінальним законом). </w:t>
      </w:r>
    </w:p>
    <w:p w:rsidR="002253D7" w:rsidRPr="00AD7794" w:rsidRDefault="002253D7" w:rsidP="00AD7794">
      <w:pPr>
        <w:autoSpaceDE w:val="0"/>
        <w:autoSpaceDN w:val="0"/>
        <w:adjustRightInd w:val="0"/>
        <w:spacing w:line="360" w:lineRule="auto"/>
        <w:ind w:firstLine="709"/>
        <w:jc w:val="both"/>
        <w:rPr>
          <w:sz w:val="28"/>
          <w:szCs w:val="28"/>
        </w:rPr>
      </w:pPr>
      <w:r w:rsidRPr="00AD7794">
        <w:rPr>
          <w:sz w:val="28"/>
          <w:szCs w:val="28"/>
        </w:rPr>
        <w:t>Матеріальне визначення виділяє</w:t>
      </w:r>
      <w:r>
        <w:rPr>
          <w:sz w:val="28"/>
          <w:szCs w:val="28"/>
        </w:rPr>
        <w:t xml:space="preserve"> лише соціальну сутність злочинного діяння</w:t>
      </w:r>
      <w:r w:rsidRPr="00AD7794">
        <w:rPr>
          <w:sz w:val="28"/>
          <w:szCs w:val="28"/>
        </w:rPr>
        <w:t>, його суперечність пев</w:t>
      </w:r>
      <w:r>
        <w:rPr>
          <w:sz w:val="28"/>
          <w:szCs w:val="28"/>
        </w:rPr>
        <w:t>ним соціальним цінностям (кримінальне правопорушення</w:t>
      </w:r>
      <w:r w:rsidRPr="00AD7794">
        <w:rPr>
          <w:sz w:val="28"/>
          <w:szCs w:val="28"/>
        </w:rPr>
        <w:t xml:space="preserve"> — суспільно небезпечне діяння). </w:t>
      </w:r>
    </w:p>
    <w:p w:rsidR="002253D7" w:rsidRPr="00AD7794" w:rsidRDefault="002253D7" w:rsidP="00AD7794">
      <w:pPr>
        <w:autoSpaceDE w:val="0"/>
        <w:autoSpaceDN w:val="0"/>
        <w:adjustRightInd w:val="0"/>
        <w:spacing w:line="360" w:lineRule="auto"/>
        <w:ind w:firstLine="709"/>
        <w:jc w:val="both"/>
        <w:rPr>
          <w:sz w:val="28"/>
          <w:szCs w:val="28"/>
        </w:rPr>
      </w:pPr>
      <w:r w:rsidRPr="00AD7794">
        <w:rPr>
          <w:sz w:val="28"/>
          <w:szCs w:val="28"/>
        </w:rPr>
        <w:t>Формально-матеріальне визначення поєднує в собі соціальну та</w:t>
      </w:r>
      <w:r>
        <w:rPr>
          <w:sz w:val="28"/>
          <w:szCs w:val="28"/>
        </w:rPr>
        <w:t xml:space="preserve"> юридичну характеристики (крим</w:t>
      </w:r>
      <w:r>
        <w:rPr>
          <w:sz w:val="28"/>
          <w:szCs w:val="28"/>
          <w:lang w:val="uk-UA"/>
        </w:rPr>
        <w:t>інальне правопорушення</w:t>
      </w:r>
      <w:r w:rsidRPr="00AD7794">
        <w:rPr>
          <w:sz w:val="28"/>
          <w:szCs w:val="28"/>
        </w:rPr>
        <w:t xml:space="preserve"> — суспільно небезпечне і передбачене кримінальним законом діяння). Су</w:t>
      </w:r>
      <w:r>
        <w:rPr>
          <w:sz w:val="28"/>
          <w:szCs w:val="28"/>
        </w:rPr>
        <w:t>часне визначення поняття «</w:t>
      </w:r>
      <w:r>
        <w:rPr>
          <w:sz w:val="28"/>
          <w:szCs w:val="28"/>
          <w:lang w:val="uk-UA"/>
        </w:rPr>
        <w:t>злочин» як частини кримінального правопорушення</w:t>
      </w:r>
      <w:r w:rsidRPr="00AD7794">
        <w:rPr>
          <w:sz w:val="28"/>
          <w:szCs w:val="28"/>
        </w:rPr>
        <w:t>, якого дотримуються вчені-правники сьогодення В.О. Навроцький, В.Я. Тацій, В.В</w:t>
      </w:r>
      <w:r>
        <w:rPr>
          <w:sz w:val="28"/>
          <w:szCs w:val="28"/>
        </w:rPr>
        <w:t>. Сташис, виглядає так: злочином</w:t>
      </w:r>
      <w:r w:rsidRPr="00AD7794">
        <w:rPr>
          <w:sz w:val="28"/>
          <w:szCs w:val="28"/>
        </w:rPr>
        <w:t xml:space="preserve"> визнається суспільно небезпечне, винне, протиправне і кримінально каране діяння (дія чи бездіяльність), </w:t>
      </w:r>
      <w:r>
        <w:rPr>
          <w:sz w:val="28"/>
          <w:szCs w:val="28"/>
        </w:rPr>
        <w:t>вчинене суб’єктом злочину [5</w:t>
      </w:r>
      <w:r w:rsidRPr="00AD7794">
        <w:rPr>
          <w:sz w:val="28"/>
          <w:szCs w:val="28"/>
          <w:lang w:val="uk-UA"/>
        </w:rPr>
        <w:t>, с. 73</w:t>
      </w:r>
      <w:r w:rsidRPr="00AD7794">
        <w:rPr>
          <w:sz w:val="28"/>
          <w:szCs w:val="28"/>
        </w:rPr>
        <w:t>].</w:t>
      </w:r>
    </w:p>
    <w:p w:rsidR="002253D7" w:rsidRPr="00AD7794" w:rsidRDefault="002253D7" w:rsidP="00AD7794">
      <w:pPr>
        <w:autoSpaceDE w:val="0"/>
        <w:autoSpaceDN w:val="0"/>
        <w:adjustRightInd w:val="0"/>
        <w:spacing w:line="360" w:lineRule="auto"/>
        <w:ind w:firstLine="709"/>
        <w:jc w:val="both"/>
        <w:rPr>
          <w:sz w:val="28"/>
          <w:szCs w:val="28"/>
          <w:lang w:val="uk-UA"/>
        </w:rPr>
      </w:pPr>
      <w:r w:rsidRPr="00AD7794">
        <w:rPr>
          <w:sz w:val="28"/>
          <w:szCs w:val="28"/>
          <w:lang w:val="uk-UA"/>
        </w:rPr>
        <w:t>Терміни «кримінальне правопорушення» і «злочин» не є синонімами після 1 липня 2020 року, коли набрав чинності Закон України про кримінальні проступки, передбачений пунктом 1 Прикінцевих положень Кримінального процесуального кодексу України</w:t>
      </w:r>
      <w:r>
        <w:rPr>
          <w:sz w:val="28"/>
          <w:szCs w:val="28"/>
          <w:lang w:val="uk-UA"/>
        </w:rPr>
        <w:t xml:space="preserve"> [6</w:t>
      </w:r>
      <w:r w:rsidRPr="00AD7794">
        <w:rPr>
          <w:sz w:val="28"/>
          <w:szCs w:val="28"/>
          <w:lang w:val="uk-UA"/>
        </w:rPr>
        <w:t>]. Нині термін «кримінальне правопорушення» об'єднує в собі поняття «злочин» і «кримінальний проступок».</w:t>
      </w:r>
    </w:p>
    <w:p w:rsidR="002253D7" w:rsidRPr="00AD7794" w:rsidRDefault="002253D7" w:rsidP="00AD7794">
      <w:pPr>
        <w:autoSpaceDE w:val="0"/>
        <w:autoSpaceDN w:val="0"/>
        <w:adjustRightInd w:val="0"/>
        <w:spacing w:line="360" w:lineRule="auto"/>
        <w:ind w:firstLine="709"/>
        <w:jc w:val="both"/>
        <w:rPr>
          <w:sz w:val="28"/>
          <w:szCs w:val="28"/>
          <w:lang w:val="uk-UA"/>
        </w:rPr>
      </w:pPr>
      <w:r w:rsidRPr="00AD7794">
        <w:rPr>
          <w:sz w:val="28"/>
          <w:szCs w:val="28"/>
          <w:lang w:val="uk-UA"/>
        </w:rPr>
        <w:t>Термін «кримінальний злочин» з точки зору права не має сенсу, оскільки злочином є тільки те діяння, яке передбачене кримінальним законом [</w:t>
      </w:r>
      <w:r>
        <w:rPr>
          <w:sz w:val="28"/>
          <w:szCs w:val="28"/>
          <w:lang w:val="uk-UA"/>
        </w:rPr>
        <w:t>7</w:t>
      </w:r>
      <w:r w:rsidRPr="00AD7794">
        <w:rPr>
          <w:sz w:val="28"/>
          <w:szCs w:val="28"/>
          <w:lang w:val="uk-UA"/>
        </w:rPr>
        <w:t>, с. 7].</w:t>
      </w:r>
    </w:p>
    <w:p w:rsidR="002253D7" w:rsidRPr="00AD7794" w:rsidRDefault="002253D7" w:rsidP="00AD7794">
      <w:pPr>
        <w:autoSpaceDE w:val="0"/>
        <w:autoSpaceDN w:val="0"/>
        <w:adjustRightInd w:val="0"/>
        <w:spacing w:line="360" w:lineRule="auto"/>
        <w:ind w:firstLine="709"/>
        <w:jc w:val="both"/>
        <w:rPr>
          <w:sz w:val="28"/>
          <w:szCs w:val="28"/>
          <w:lang w:val="uk-UA"/>
        </w:rPr>
      </w:pPr>
      <w:r>
        <w:rPr>
          <w:sz w:val="28"/>
          <w:szCs w:val="28"/>
          <w:lang w:val="uk-UA"/>
        </w:rPr>
        <w:t>Кримінальним правопорушенням</w:t>
      </w:r>
      <w:r w:rsidRPr="00AD7794">
        <w:rPr>
          <w:sz w:val="28"/>
          <w:szCs w:val="28"/>
          <w:lang w:val="uk-UA"/>
        </w:rPr>
        <w:t xml:space="preserve"> в українському праві є передбачене Кримінальним кодексом України суспільно небезпечне винне діяння (дія або бездіяльність), вчинене суб'єктом злочину, більш тяжке, ніж кримінальний проступок [</w:t>
      </w:r>
      <w:r>
        <w:rPr>
          <w:sz w:val="28"/>
          <w:szCs w:val="28"/>
          <w:lang w:val="uk-UA"/>
        </w:rPr>
        <w:t>8</w:t>
      </w:r>
      <w:r w:rsidRPr="00AD7794">
        <w:rPr>
          <w:sz w:val="28"/>
          <w:szCs w:val="28"/>
          <w:lang w:val="uk-UA"/>
        </w:rPr>
        <w:t>].</w:t>
      </w:r>
    </w:p>
    <w:p w:rsidR="002253D7" w:rsidRPr="00CD66CC" w:rsidRDefault="002253D7" w:rsidP="00A57559">
      <w:pPr>
        <w:autoSpaceDE w:val="0"/>
        <w:autoSpaceDN w:val="0"/>
        <w:adjustRightInd w:val="0"/>
        <w:spacing w:line="360" w:lineRule="auto"/>
        <w:ind w:firstLine="709"/>
        <w:jc w:val="both"/>
        <w:rPr>
          <w:sz w:val="28"/>
          <w:szCs w:val="28"/>
          <w:lang w:val="uk-UA"/>
        </w:rPr>
      </w:pPr>
      <w:r>
        <w:rPr>
          <w:sz w:val="28"/>
          <w:szCs w:val="28"/>
          <w:lang w:val="uk-UA"/>
        </w:rPr>
        <w:t>Кримінальні правопорушення</w:t>
      </w:r>
      <w:r w:rsidRPr="00AD7794">
        <w:rPr>
          <w:sz w:val="28"/>
          <w:szCs w:val="28"/>
          <w:lang w:val="uk-UA"/>
        </w:rPr>
        <w:t xml:space="preserve"> мають ряд ознак, спільних з іншими правопорушеннями: є небезпечними для суспільства; здійснюються усвідомлено; вчиняються всупереч заборон, визначених кримінальним законодавством. Проте, на відміну від адміністративних, цивільних чи ди</w:t>
      </w:r>
      <w:r>
        <w:rPr>
          <w:sz w:val="28"/>
          <w:szCs w:val="28"/>
          <w:lang w:val="uk-UA"/>
        </w:rPr>
        <w:t>сциплінарних проступків, вони</w:t>
      </w:r>
      <w:r w:rsidRPr="00AD7794">
        <w:rPr>
          <w:sz w:val="28"/>
          <w:szCs w:val="28"/>
          <w:lang w:val="uk-UA"/>
        </w:rPr>
        <w:t xml:space="preserve"> мають підвищений рівень суспільної небезп</w:t>
      </w:r>
      <w:r>
        <w:rPr>
          <w:sz w:val="28"/>
          <w:szCs w:val="28"/>
          <w:lang w:val="uk-UA"/>
        </w:rPr>
        <w:t>ечності. Саме тому не є кримінальним правопорушенням</w:t>
      </w:r>
      <w:r w:rsidRPr="00AD7794">
        <w:rPr>
          <w:sz w:val="28"/>
          <w:szCs w:val="28"/>
          <w:lang w:val="uk-UA"/>
        </w:rPr>
        <w:t xml:space="preserve"> дія або бездіяльність, яка хоча формально і містить ознаки будь-якого забороненого діяння, але через малозначність не становить суспільної небезпеки, тобто не заподіяла й не могла заподіяти істотної шкоди фізичній чи юридичній особі, суспільству або державі. </w:t>
      </w:r>
      <w:r>
        <w:rPr>
          <w:sz w:val="28"/>
          <w:szCs w:val="28"/>
          <w:lang w:val="uk-UA"/>
        </w:rPr>
        <w:t>Кримінальні правопорушення поділяються на нетяжкі тяжкі та особливо тяжкі.</w:t>
      </w:r>
    </w:p>
    <w:p w:rsidR="002253D7" w:rsidRPr="001E061B" w:rsidRDefault="002253D7" w:rsidP="00AD7794">
      <w:pPr>
        <w:autoSpaceDE w:val="0"/>
        <w:autoSpaceDN w:val="0"/>
        <w:adjustRightInd w:val="0"/>
        <w:spacing w:line="360" w:lineRule="auto"/>
        <w:ind w:firstLine="709"/>
        <w:jc w:val="both"/>
        <w:rPr>
          <w:sz w:val="28"/>
          <w:szCs w:val="28"/>
          <w:lang w:val="uk-UA"/>
        </w:rPr>
      </w:pPr>
      <w:r w:rsidRPr="00742EF9">
        <w:rPr>
          <w:bCs/>
          <w:sz w:val="28"/>
          <w:szCs w:val="28"/>
          <w:lang w:val="uk-UA"/>
        </w:rPr>
        <w:t>Нетяжк</w:t>
      </w:r>
      <w:r w:rsidRPr="00CD66CC">
        <w:rPr>
          <w:b/>
          <w:bCs/>
          <w:sz w:val="28"/>
          <w:szCs w:val="28"/>
          <w:lang w:val="uk-UA"/>
        </w:rPr>
        <w:t>е</w:t>
      </w:r>
      <w:r w:rsidRPr="00AD7794">
        <w:rPr>
          <w:sz w:val="28"/>
          <w:szCs w:val="28"/>
          <w:lang w:val="en-US"/>
        </w:rPr>
        <w:t> </w:t>
      </w:r>
      <w:r w:rsidRPr="00CD66CC">
        <w:rPr>
          <w:sz w:val="28"/>
          <w:szCs w:val="28"/>
          <w:lang w:val="uk-UA"/>
        </w:rPr>
        <w:t>кримінальне правопорушення</w:t>
      </w:r>
      <w:r w:rsidRPr="00AD7794">
        <w:rPr>
          <w:sz w:val="28"/>
          <w:szCs w:val="28"/>
          <w:lang w:val="en-US"/>
        </w:rPr>
        <w:t> </w:t>
      </w:r>
      <w:r w:rsidRPr="00CD66CC">
        <w:rPr>
          <w:sz w:val="28"/>
          <w:szCs w:val="28"/>
          <w:lang w:val="uk-UA"/>
        </w:rPr>
        <w:t>— передбачене Кримінальним Кодексом України діяння (дія чи бездіяльність), за вчинення якого передбачене основне покарання у виді штрафу в розмірі не більше десяти тисяч неоподатковуваних мінімумів доходів громадян або позбавлення волі на строк не більше п'яти років</w:t>
      </w:r>
      <w:r>
        <w:rPr>
          <w:sz w:val="28"/>
          <w:szCs w:val="28"/>
          <w:lang w:val="uk-UA"/>
        </w:rPr>
        <w:t xml:space="preserve"> [8</w:t>
      </w:r>
      <w:r w:rsidRPr="00AD7794">
        <w:rPr>
          <w:sz w:val="28"/>
          <w:szCs w:val="28"/>
          <w:lang w:val="uk-UA"/>
        </w:rPr>
        <w:t>]</w:t>
      </w:r>
      <w:r w:rsidRPr="00CD66CC">
        <w:rPr>
          <w:sz w:val="28"/>
          <w:szCs w:val="28"/>
          <w:lang w:val="uk-UA"/>
        </w:rPr>
        <w:t>.</w:t>
      </w:r>
      <w:r>
        <w:rPr>
          <w:sz w:val="28"/>
          <w:szCs w:val="28"/>
          <w:lang w:val="uk-UA"/>
        </w:rPr>
        <w:t xml:space="preserve"> За вчинення </w:t>
      </w:r>
      <w:r w:rsidRPr="00742EF9">
        <w:rPr>
          <w:sz w:val="28"/>
          <w:szCs w:val="28"/>
          <w:lang w:val="uk-UA"/>
        </w:rPr>
        <w:t>т</w:t>
      </w:r>
      <w:r w:rsidRPr="001E061B">
        <w:rPr>
          <w:bCs/>
          <w:sz w:val="28"/>
          <w:szCs w:val="28"/>
          <w:lang w:val="uk-UA"/>
        </w:rPr>
        <w:t>яжкого</w:t>
      </w:r>
      <w:r w:rsidRPr="001E061B">
        <w:rPr>
          <w:b/>
          <w:bCs/>
          <w:sz w:val="28"/>
          <w:szCs w:val="28"/>
          <w:lang w:val="uk-UA"/>
        </w:rPr>
        <w:t xml:space="preserve"> </w:t>
      </w:r>
      <w:r w:rsidRPr="001E061B">
        <w:rPr>
          <w:sz w:val="28"/>
          <w:szCs w:val="28"/>
          <w:lang w:val="uk-UA"/>
        </w:rPr>
        <w:t>кримінального правопорушення</w:t>
      </w:r>
      <w:r w:rsidRPr="00742EF9">
        <w:rPr>
          <w:sz w:val="28"/>
          <w:szCs w:val="28"/>
          <w:lang w:val="en-US"/>
        </w:rPr>
        <w:t> </w:t>
      </w:r>
      <w:r w:rsidRPr="001E061B">
        <w:rPr>
          <w:sz w:val="28"/>
          <w:szCs w:val="28"/>
          <w:lang w:val="uk-UA"/>
        </w:rPr>
        <w:t xml:space="preserve"> передбача</w:t>
      </w:r>
      <w:r w:rsidRPr="00742EF9">
        <w:rPr>
          <w:sz w:val="28"/>
          <w:szCs w:val="28"/>
          <w:lang w:val="uk-UA"/>
        </w:rPr>
        <w:t>є</w:t>
      </w:r>
      <w:r w:rsidRPr="001E061B">
        <w:rPr>
          <w:sz w:val="28"/>
          <w:szCs w:val="28"/>
          <w:lang w:val="uk-UA"/>
        </w:rPr>
        <w:t>ться штраф у розмірі не більше двадцяти п'яти тисяч неоподатковуваних мінімумів доходів громадян або позбавлення волі на строк не більше десяти років</w:t>
      </w:r>
      <w:r w:rsidRPr="00742EF9">
        <w:rPr>
          <w:sz w:val="28"/>
          <w:szCs w:val="28"/>
          <w:lang w:val="uk-UA"/>
        </w:rPr>
        <w:t>, а стосовно о</w:t>
      </w:r>
      <w:r w:rsidRPr="001E061B">
        <w:rPr>
          <w:b/>
          <w:bCs/>
          <w:sz w:val="28"/>
          <w:szCs w:val="28"/>
          <w:lang w:val="uk-UA"/>
        </w:rPr>
        <w:t>с</w:t>
      </w:r>
      <w:r w:rsidRPr="001E061B">
        <w:rPr>
          <w:bCs/>
          <w:sz w:val="28"/>
          <w:szCs w:val="28"/>
          <w:lang w:val="uk-UA"/>
        </w:rPr>
        <w:t>обливо тяжкого</w:t>
      </w:r>
      <w:r w:rsidRPr="00742EF9">
        <w:rPr>
          <w:sz w:val="28"/>
          <w:szCs w:val="28"/>
          <w:lang w:val="en-US"/>
        </w:rPr>
        <w:t> </w:t>
      </w:r>
      <w:r w:rsidRPr="001E061B">
        <w:rPr>
          <w:sz w:val="28"/>
          <w:szCs w:val="28"/>
          <w:lang w:val="uk-UA"/>
        </w:rPr>
        <w:t>кримінального правопорушення</w:t>
      </w:r>
      <w:r w:rsidRPr="00742EF9">
        <w:rPr>
          <w:sz w:val="28"/>
          <w:szCs w:val="28"/>
          <w:lang w:val="en-US"/>
        </w:rPr>
        <w:t> </w:t>
      </w:r>
      <w:r w:rsidRPr="001E061B">
        <w:rPr>
          <w:sz w:val="28"/>
          <w:szCs w:val="28"/>
          <w:lang w:val="uk-UA"/>
        </w:rPr>
        <w:t>застосову</w:t>
      </w:r>
      <w:r>
        <w:rPr>
          <w:sz w:val="28"/>
          <w:szCs w:val="28"/>
          <w:lang w:val="uk-UA"/>
        </w:rPr>
        <w:t>є</w:t>
      </w:r>
      <w:r w:rsidRPr="001E061B">
        <w:rPr>
          <w:sz w:val="28"/>
          <w:szCs w:val="28"/>
          <w:lang w:val="uk-UA"/>
        </w:rPr>
        <w:t>ться штраф у розмірі понад двадцять п'ять тисяч неоподатковуваних мінімумів доходів громадян, позбавлення волі на строк понад десять років або довічне позбавлення волі</w:t>
      </w:r>
      <w:r w:rsidRPr="00742EF9">
        <w:rPr>
          <w:sz w:val="28"/>
          <w:szCs w:val="28"/>
          <w:lang w:val="uk-UA"/>
        </w:rPr>
        <w:t xml:space="preserve"> [8]</w:t>
      </w:r>
      <w:r w:rsidRPr="001E061B">
        <w:rPr>
          <w:sz w:val="28"/>
          <w:szCs w:val="28"/>
          <w:lang w:val="uk-UA"/>
        </w:rPr>
        <w:t>.</w:t>
      </w:r>
    </w:p>
    <w:p w:rsidR="002253D7" w:rsidRPr="00742EF9" w:rsidRDefault="002253D7" w:rsidP="00AD7794">
      <w:pPr>
        <w:autoSpaceDE w:val="0"/>
        <w:autoSpaceDN w:val="0"/>
        <w:adjustRightInd w:val="0"/>
        <w:spacing w:line="360" w:lineRule="auto"/>
        <w:ind w:firstLine="709"/>
        <w:jc w:val="both"/>
        <w:rPr>
          <w:sz w:val="28"/>
          <w:szCs w:val="28"/>
          <w:lang w:val="uk-UA"/>
        </w:rPr>
      </w:pPr>
      <w:r w:rsidRPr="00742EF9">
        <w:rPr>
          <w:sz w:val="28"/>
          <w:szCs w:val="28"/>
          <w:lang w:val="uk-UA"/>
        </w:rPr>
        <w:t xml:space="preserve">Класифікація будь-якого кримінального правопорушення є лише виокремленням  за якоюсь сутнісною ознакою, а не виокремлення злочину та подібного діяння. Наприклад, кримынальны правопорушення у сфері корупції не несуть ніякої фізичної шкоди людини, проте вважаються тяжкими через їх потенційний суспільно-небезпечний характер. Хоча, категорія «проступку» та «злочину» має між собою пряму мету – йти проти правил суспільства. І як зазначалося раніше, для визначення причин злочинності, не важливо якої саме тяжкості воно було вчинене, головне – факт його існування як актуальна проблема кримінології. </w:t>
      </w:r>
    </w:p>
    <w:p w:rsidR="002253D7" w:rsidRPr="00AD7794" w:rsidRDefault="002253D7" w:rsidP="00AD7794">
      <w:pPr>
        <w:autoSpaceDE w:val="0"/>
        <w:autoSpaceDN w:val="0"/>
        <w:adjustRightInd w:val="0"/>
        <w:spacing w:line="360" w:lineRule="auto"/>
        <w:ind w:firstLine="709"/>
        <w:jc w:val="both"/>
        <w:rPr>
          <w:sz w:val="28"/>
          <w:szCs w:val="28"/>
          <w:lang w:val="uk-UA"/>
        </w:rPr>
      </w:pPr>
      <w:r w:rsidRPr="00AD7794">
        <w:rPr>
          <w:sz w:val="28"/>
          <w:szCs w:val="28"/>
          <w:lang w:val="uk-UA"/>
        </w:rPr>
        <w:t xml:space="preserve">Таким чином, </w:t>
      </w:r>
      <w:r>
        <w:rPr>
          <w:sz w:val="28"/>
          <w:szCs w:val="28"/>
          <w:lang w:val="uk-UA"/>
        </w:rPr>
        <w:t>під поняттям «кримінальне правопорушення</w:t>
      </w:r>
      <w:r w:rsidRPr="00AD7794">
        <w:rPr>
          <w:sz w:val="28"/>
          <w:szCs w:val="28"/>
          <w:lang w:val="uk-UA"/>
        </w:rPr>
        <w:t xml:space="preserve">» необхідно розуміти </w:t>
      </w:r>
      <w:r w:rsidRPr="00CD66CC">
        <w:rPr>
          <w:sz w:val="28"/>
          <w:szCs w:val="28"/>
          <w:lang w:val="uk-UA"/>
        </w:rPr>
        <w:t>суспільно небезпечне, винне, протиправне і кримінально каране діяння (дія чи бездіяльність), вчинене суб’єктом злочину</w:t>
      </w:r>
      <w:r>
        <w:rPr>
          <w:sz w:val="28"/>
          <w:szCs w:val="28"/>
          <w:lang w:val="uk-UA"/>
        </w:rPr>
        <w:t xml:space="preserve">. </w:t>
      </w:r>
    </w:p>
    <w:p w:rsidR="002253D7" w:rsidRPr="00AD7794" w:rsidRDefault="002253D7" w:rsidP="00AD7794">
      <w:pPr>
        <w:spacing w:line="360" w:lineRule="auto"/>
        <w:ind w:firstLine="709"/>
        <w:contextualSpacing/>
        <w:jc w:val="center"/>
        <w:rPr>
          <w:b/>
          <w:sz w:val="28"/>
          <w:szCs w:val="28"/>
          <w:lang w:val="uk-UA"/>
        </w:rPr>
      </w:pPr>
      <w:r w:rsidRPr="00AD7794">
        <w:rPr>
          <w:b/>
          <w:sz w:val="28"/>
          <w:szCs w:val="28"/>
          <w:lang w:val="uk-UA"/>
        </w:rPr>
        <w:t>1.2. Основні напрямки дослідження природи злочинності</w:t>
      </w:r>
    </w:p>
    <w:p w:rsidR="002253D7" w:rsidRPr="00AD7794" w:rsidRDefault="002253D7" w:rsidP="00AD7794">
      <w:pPr>
        <w:pStyle w:val="HTMLPreformatte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lang w:val="uk-UA"/>
        </w:rPr>
      </w:pPr>
    </w:p>
    <w:p w:rsidR="002253D7" w:rsidRPr="00AD7794" w:rsidRDefault="002253D7" w:rsidP="00AD7794">
      <w:pPr>
        <w:pStyle w:val="HTMLPreformatte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olor w:val="auto"/>
          <w:lang w:val="uk-UA"/>
        </w:rPr>
      </w:pPr>
      <w:r w:rsidRPr="00AD7794">
        <w:rPr>
          <w:rFonts w:ascii="Times New Roman" w:hAnsi="Times New Roman"/>
          <w:color w:val="auto"/>
          <w:lang w:val="uk-UA"/>
        </w:rPr>
        <w:t>Із  зародженням  такої  науки  як  кримінологія,  дослідники  намагалися віднайти  закономірності  виникнення  злочинності,  знайти,</w:t>
      </w:r>
      <w:r>
        <w:rPr>
          <w:rFonts w:ascii="Times New Roman" w:hAnsi="Times New Roman"/>
          <w:color w:val="auto"/>
          <w:lang w:val="uk-UA"/>
        </w:rPr>
        <w:t xml:space="preserve">  так  званий,  «корінь зла».</w:t>
      </w:r>
      <w:r w:rsidRPr="00AD7794">
        <w:rPr>
          <w:rFonts w:ascii="Times New Roman" w:hAnsi="Times New Roman"/>
          <w:color w:val="auto"/>
          <w:lang w:val="uk-UA"/>
        </w:rPr>
        <w:t xml:space="preserve"> «Батьком»  кримінології  вчені  вважають  Ч.  Бекарія,  а  першою фундаментальною працею в царині кримінології є його робота 1764 року «Про злочини  і  покарання».  У  ній  автор  зазначив  свої  кримінально-правові  ідеї  з приводу покарання за вчинені злочини, а також кримінологічні ідеї</w:t>
      </w:r>
      <w:r>
        <w:rPr>
          <w:rFonts w:ascii="Times New Roman" w:hAnsi="Times New Roman"/>
          <w:color w:val="auto"/>
          <w:lang w:val="uk-UA"/>
        </w:rPr>
        <w:t xml:space="preserve"> –ідеї про причини  злочинів  [9</w:t>
      </w:r>
      <w:r w:rsidRPr="00AD7794">
        <w:rPr>
          <w:rFonts w:ascii="Times New Roman" w:hAnsi="Times New Roman"/>
          <w:color w:val="auto"/>
          <w:lang w:val="uk-UA"/>
        </w:rPr>
        <w:t>,  с.  93].  Автор  акцентував  своє  ставлення  до  механізму взаємодії  суспільної  влади  до  злочинності  говорячи:  «Краще  запобігати злочинам, аніж карати за них» [</w:t>
      </w:r>
      <w:r>
        <w:rPr>
          <w:rFonts w:ascii="Times New Roman" w:hAnsi="Times New Roman"/>
          <w:color w:val="auto"/>
          <w:lang w:val="uk-UA"/>
        </w:rPr>
        <w:t>10</w:t>
      </w:r>
      <w:r w:rsidRPr="00AD7794">
        <w:rPr>
          <w:rFonts w:ascii="Times New Roman" w:hAnsi="Times New Roman"/>
          <w:color w:val="auto"/>
          <w:lang w:val="uk-UA"/>
        </w:rPr>
        <w:t xml:space="preserve">, с. 471]. </w:t>
      </w:r>
    </w:p>
    <w:p w:rsidR="002253D7" w:rsidRPr="00AD7794" w:rsidRDefault="002253D7" w:rsidP="00AD7794">
      <w:pPr>
        <w:pStyle w:val="HTMLPreformatte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olor w:val="auto"/>
          <w:lang w:val="uk-UA"/>
        </w:rPr>
      </w:pPr>
      <w:r w:rsidRPr="00AD7794">
        <w:rPr>
          <w:rFonts w:ascii="Times New Roman" w:hAnsi="Times New Roman"/>
          <w:color w:val="auto"/>
          <w:lang w:val="uk-UA"/>
        </w:rPr>
        <w:t>У  науковому  середовищі,  залежно  від  характеру  причин  злочину розрізняють такі концепції причин злочинності: містична або її ще називають теологічна, класична, біологічна, соціологічна та культурна [</w:t>
      </w:r>
      <w:r>
        <w:rPr>
          <w:rFonts w:ascii="Times New Roman" w:hAnsi="Times New Roman"/>
          <w:color w:val="auto"/>
          <w:lang w:val="uk-UA"/>
        </w:rPr>
        <w:t>11</w:t>
      </w:r>
      <w:r w:rsidRPr="00AD7794">
        <w:rPr>
          <w:rFonts w:ascii="Times New Roman" w:hAnsi="Times New Roman"/>
          <w:color w:val="auto"/>
          <w:lang w:val="uk-UA"/>
        </w:rPr>
        <w:t>, с. 104].</w:t>
      </w:r>
    </w:p>
    <w:p w:rsidR="002253D7" w:rsidRPr="00AD7794" w:rsidRDefault="002253D7" w:rsidP="00AD7794">
      <w:pPr>
        <w:pStyle w:val="HTMLPreformatte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olor w:val="auto"/>
          <w:lang w:val="uk-UA"/>
        </w:rPr>
      </w:pPr>
      <w:r w:rsidRPr="00AD7794">
        <w:rPr>
          <w:rFonts w:ascii="Times New Roman" w:hAnsi="Times New Roman"/>
          <w:color w:val="auto"/>
          <w:lang w:val="uk-UA"/>
        </w:rPr>
        <w:t>Прихильники  теологічного  підходу   вбачають  причину  злочину  у паранормальних явищ, що впливають на людину та її свідомість, перетворюючи її на злочинця. Також, однією з особливостей подібного підход</w:t>
      </w:r>
      <w:r>
        <w:rPr>
          <w:rFonts w:ascii="Times New Roman" w:hAnsi="Times New Roman"/>
          <w:color w:val="auto"/>
          <w:lang w:val="uk-UA"/>
        </w:rPr>
        <w:t>у є його релігійна першооснова</w:t>
      </w:r>
      <w:r w:rsidRPr="00AD7794">
        <w:rPr>
          <w:rFonts w:ascii="Times New Roman" w:hAnsi="Times New Roman"/>
          <w:color w:val="auto"/>
          <w:lang w:val="uk-UA"/>
        </w:rPr>
        <w:t>[</w:t>
      </w:r>
      <w:r>
        <w:rPr>
          <w:rFonts w:ascii="Times New Roman" w:hAnsi="Times New Roman"/>
          <w:color w:val="auto"/>
          <w:lang w:val="uk-UA"/>
        </w:rPr>
        <w:t>12</w:t>
      </w:r>
      <w:r w:rsidRPr="00AD7794">
        <w:rPr>
          <w:rFonts w:ascii="Times New Roman" w:hAnsi="Times New Roman"/>
          <w:color w:val="auto"/>
          <w:lang w:val="uk-UA"/>
        </w:rPr>
        <w:t>].</w:t>
      </w:r>
    </w:p>
    <w:p w:rsidR="002253D7" w:rsidRPr="00AD7794" w:rsidRDefault="002253D7" w:rsidP="00AD7794">
      <w:pPr>
        <w:spacing w:line="360" w:lineRule="auto"/>
        <w:ind w:firstLine="709"/>
        <w:jc w:val="both"/>
        <w:rPr>
          <w:sz w:val="28"/>
          <w:szCs w:val="28"/>
          <w:lang w:val="uk-UA"/>
        </w:rPr>
      </w:pPr>
      <w:r w:rsidRPr="00AD7794">
        <w:rPr>
          <w:sz w:val="28"/>
          <w:szCs w:val="28"/>
          <w:lang w:val="uk-UA"/>
        </w:rPr>
        <w:t>При вивченн</w:t>
      </w:r>
      <w:r>
        <w:rPr>
          <w:sz w:val="28"/>
          <w:szCs w:val="28"/>
          <w:lang w:val="uk-UA"/>
        </w:rPr>
        <w:t>і</w:t>
      </w:r>
      <w:r w:rsidRPr="00AD7794">
        <w:rPr>
          <w:sz w:val="28"/>
          <w:szCs w:val="28"/>
          <w:lang w:val="uk-UA"/>
        </w:rPr>
        <w:t xml:space="preserve"> класичного підходу можна звернути увагу на те, що причиною злочину є самодостатня «погана воля» злочинця, який залежить лише від самого себе і повністю відповідає за свої вчинки. Сформульований підхід </w:t>
      </w:r>
      <w:r>
        <w:rPr>
          <w:sz w:val="28"/>
          <w:szCs w:val="28"/>
          <w:lang w:val="uk-UA"/>
        </w:rPr>
        <w:t xml:space="preserve">      Ч</w:t>
      </w:r>
      <w:r w:rsidRPr="00AD7794">
        <w:rPr>
          <w:sz w:val="28"/>
          <w:szCs w:val="28"/>
          <w:lang w:val="uk-UA"/>
        </w:rPr>
        <w:t>. Беккарія, на відміну  від  містичного,  виник  під  впливом  ідей  Просвітництва.    Згідно  з  цим напрямком,  боротьба  зі  злочинністю  зводиться  до  застосування  покарання,  а його мету вчені вбачали у впливі на волю людей, щоб вони не вчиняли злочинів. Подібний  підхід,  є  більш  правовим  та  замкнутим.  Він  виступає  як  своєрідний механізм регулювання відносин таким чином, як того хоче владна верхівка або ж як було</w:t>
      </w:r>
      <w:r>
        <w:rPr>
          <w:sz w:val="28"/>
          <w:szCs w:val="28"/>
          <w:lang w:val="uk-UA"/>
        </w:rPr>
        <w:t xml:space="preserve"> прийнято на звичаєвому рівні [10, с. 472; 11</w:t>
      </w:r>
      <w:r w:rsidRPr="00AD7794">
        <w:rPr>
          <w:sz w:val="28"/>
          <w:szCs w:val="28"/>
          <w:lang w:val="uk-UA"/>
        </w:rPr>
        <w:t>, с. 94].</w:t>
      </w:r>
    </w:p>
    <w:p w:rsidR="002253D7" w:rsidRDefault="002253D7" w:rsidP="00AD7794">
      <w:pPr>
        <w:spacing w:line="360" w:lineRule="auto"/>
        <w:ind w:firstLine="709"/>
        <w:jc w:val="both"/>
        <w:rPr>
          <w:sz w:val="28"/>
          <w:szCs w:val="28"/>
          <w:lang w:val="uk-UA"/>
        </w:rPr>
      </w:pPr>
      <w:r w:rsidRPr="00AD7794">
        <w:rPr>
          <w:sz w:val="28"/>
          <w:szCs w:val="28"/>
          <w:lang w:val="uk-UA"/>
        </w:rPr>
        <w:t xml:space="preserve">Щодо  біологічного  підходу,  то  причиною  злочину  вважалося  не волевиявлення  злочинця,  а  біологічне  спрямування  організму  людини,  що  в теорії  може  пояснити  будь-яке  волевиявлення  особи  через  антропологічні фактори.  Його  засновником  вважається  Ч.  Ломброзо.  За  його  словами, боротьба зі злочинністю повинна полягати виключно у впливі того чи іншого антропологічного фактора, що спричиняють злочини, з метою їх нейтралізації.  Звідси  </w:t>
      </w:r>
      <w:r>
        <w:rPr>
          <w:sz w:val="28"/>
          <w:szCs w:val="28"/>
          <w:lang w:val="uk-UA"/>
        </w:rPr>
        <w:t>визнання судом</w:t>
      </w:r>
      <w:r w:rsidRPr="00AD7794">
        <w:rPr>
          <w:sz w:val="28"/>
          <w:szCs w:val="28"/>
          <w:lang w:val="uk-UA"/>
        </w:rPr>
        <w:t xml:space="preserve">  винною  особ</w:t>
      </w:r>
      <w:r>
        <w:rPr>
          <w:sz w:val="28"/>
          <w:szCs w:val="28"/>
          <w:lang w:val="uk-UA"/>
        </w:rPr>
        <w:t>ою</w:t>
      </w:r>
      <w:r w:rsidRPr="00AD7794">
        <w:rPr>
          <w:sz w:val="28"/>
          <w:szCs w:val="28"/>
          <w:lang w:val="uk-UA"/>
        </w:rPr>
        <w:t xml:space="preserve"> за  вчинення  злочину  та  винесення  вироку втрачає сенс, і роль суду повинна відігравати антропологічна експертиза</w:t>
      </w:r>
      <w:r>
        <w:rPr>
          <w:sz w:val="28"/>
          <w:szCs w:val="28"/>
          <w:lang w:val="uk-UA"/>
        </w:rPr>
        <w:t xml:space="preserve"> [13</w:t>
      </w:r>
      <w:r w:rsidRPr="00AD7794">
        <w:rPr>
          <w:sz w:val="28"/>
          <w:szCs w:val="28"/>
          <w:lang w:val="uk-UA"/>
        </w:rPr>
        <w:t xml:space="preserve">]. </w:t>
      </w:r>
      <w:r>
        <w:rPr>
          <w:sz w:val="28"/>
          <w:szCs w:val="28"/>
          <w:lang w:val="uk-UA"/>
        </w:rPr>
        <w:tab/>
      </w:r>
    </w:p>
    <w:p w:rsidR="002253D7" w:rsidRPr="00AD7794" w:rsidRDefault="002253D7" w:rsidP="00AD7794">
      <w:pPr>
        <w:spacing w:line="360" w:lineRule="auto"/>
        <w:ind w:firstLine="709"/>
        <w:jc w:val="both"/>
        <w:rPr>
          <w:sz w:val="28"/>
          <w:szCs w:val="28"/>
          <w:lang w:val="uk-UA"/>
        </w:rPr>
      </w:pPr>
      <w:r w:rsidRPr="00AD7794">
        <w:rPr>
          <w:sz w:val="28"/>
          <w:szCs w:val="28"/>
          <w:lang w:val="uk-UA"/>
        </w:rPr>
        <w:t xml:space="preserve">Соціологічний  напрямок  пропонує  під  категорією  причин  не  розглядати біологічний аспект (антропологічні фактори), а ключовими факторами визначити </w:t>
      </w:r>
      <w:r>
        <w:rPr>
          <w:sz w:val="28"/>
          <w:szCs w:val="28"/>
          <w:lang w:val="uk-UA"/>
        </w:rPr>
        <w:t>соціологічні причини та умови [14</w:t>
      </w:r>
      <w:r w:rsidRPr="00AD7794">
        <w:rPr>
          <w:sz w:val="28"/>
          <w:szCs w:val="28"/>
          <w:lang w:val="uk-UA"/>
        </w:rPr>
        <w:t>].  Цей підхід був сформульований Е. Феррі.  Протидія  злочинності,  виходячи  з  вищесказаного,    полягає  у  впливі  на соціологічні фактори, які здатні певним чином вплинути та визначати поведінку людей  поза  їх  контролем,  незалежно  від  їх  стану.    Таким  чином,  автором злочину є соціальне  довкілля, а не сама особа злочинця, але це досить спірне питання, а тому багато науковців не можуть точно називати винуватцем злочину саме навколишнє середовище. Ця сфера включає в себе доволі істотну кількість соціологічних теорій: теорія соціального контрол</w:t>
      </w:r>
      <w:r>
        <w:rPr>
          <w:sz w:val="28"/>
          <w:szCs w:val="28"/>
          <w:lang w:val="uk-UA"/>
        </w:rPr>
        <w:t>ю А. Райса та Т. Джексона</w:t>
      </w:r>
      <w:r w:rsidRPr="00AD7794">
        <w:rPr>
          <w:sz w:val="28"/>
          <w:szCs w:val="28"/>
          <w:lang w:val="uk-UA"/>
        </w:rPr>
        <w:t>, те</w:t>
      </w:r>
      <w:r>
        <w:rPr>
          <w:sz w:val="28"/>
          <w:szCs w:val="28"/>
          <w:lang w:val="uk-UA"/>
        </w:rPr>
        <w:t>орія стримування У. Реклесса, теорію «дрейфу» Д. Матца</w:t>
      </w:r>
      <w:r w:rsidRPr="00AD7794">
        <w:rPr>
          <w:sz w:val="28"/>
          <w:szCs w:val="28"/>
          <w:lang w:val="uk-UA"/>
        </w:rPr>
        <w:t xml:space="preserve"> та багато інших.</w:t>
      </w:r>
    </w:p>
    <w:p w:rsidR="002253D7" w:rsidRPr="00AD7794" w:rsidRDefault="002253D7" w:rsidP="00AD7794">
      <w:pPr>
        <w:spacing w:line="360" w:lineRule="auto"/>
        <w:ind w:firstLine="709"/>
        <w:jc w:val="both"/>
        <w:rPr>
          <w:sz w:val="28"/>
          <w:szCs w:val="28"/>
          <w:lang w:val="uk-UA"/>
        </w:rPr>
      </w:pPr>
      <w:r w:rsidRPr="00AD7794">
        <w:rPr>
          <w:sz w:val="28"/>
          <w:szCs w:val="28"/>
          <w:lang w:val="uk-UA"/>
        </w:rPr>
        <w:t>Культурологічний  підхід  є майже  універсальним,  так  як  поєднуючи класичний, біологічний та соціологічний підходи, причиною злочину визнаються фактори, що мають властивість викликати у людини свавільне свавілля, тобто стан  невідповідності  власному  розсуду,  соціальним  законам,  тощо.  Варто зазначити, що причинами злочинності вбачають</w:t>
      </w:r>
      <w:r>
        <w:rPr>
          <w:sz w:val="28"/>
          <w:szCs w:val="28"/>
          <w:lang w:val="uk-UA"/>
        </w:rPr>
        <w:t xml:space="preserve"> </w:t>
      </w:r>
      <w:r w:rsidRPr="00AD7794">
        <w:rPr>
          <w:sz w:val="28"/>
          <w:szCs w:val="28"/>
          <w:lang w:val="uk-UA"/>
        </w:rPr>
        <w:t>ті фактори, що, на момент вчинення протиправного діяння, викликали у людини відторження до законів та традицій  суспільства  та  закріплених  у  свідомості  людей,  законів  соціального співіснування, у якому той</w:t>
      </w:r>
      <w:r>
        <w:rPr>
          <w:sz w:val="28"/>
          <w:szCs w:val="28"/>
          <w:lang w:val="uk-UA"/>
        </w:rPr>
        <w:t xml:space="preserve"> </w:t>
      </w:r>
      <w:r w:rsidRPr="00AD7794">
        <w:rPr>
          <w:sz w:val="28"/>
          <w:szCs w:val="28"/>
          <w:lang w:val="uk-UA"/>
        </w:rPr>
        <w:t>проживає. Подібний підхід дає змогу більш широко визначити коло факторів превентивної поведінки без відчуження всіх можливих моментів конкретно справи. На нашу думку, він є найбільш наближеним для визначення істинної природи феномена злочину</w:t>
      </w:r>
      <w:r>
        <w:rPr>
          <w:sz w:val="28"/>
          <w:szCs w:val="28"/>
          <w:lang w:val="uk-UA"/>
        </w:rPr>
        <w:t xml:space="preserve"> </w:t>
      </w:r>
      <w:r w:rsidRPr="00AD7794">
        <w:rPr>
          <w:sz w:val="28"/>
          <w:szCs w:val="28"/>
          <w:lang w:val="uk-UA"/>
        </w:rPr>
        <w:t>[</w:t>
      </w:r>
      <w:r>
        <w:rPr>
          <w:sz w:val="28"/>
          <w:szCs w:val="28"/>
          <w:lang w:val="uk-UA"/>
        </w:rPr>
        <w:t>9</w:t>
      </w:r>
      <w:r w:rsidRPr="00AD7794">
        <w:rPr>
          <w:sz w:val="28"/>
          <w:szCs w:val="28"/>
          <w:lang w:val="uk-UA"/>
        </w:rPr>
        <w:t>, с. 93].</w:t>
      </w:r>
    </w:p>
    <w:p w:rsidR="002253D7" w:rsidRPr="00AD7794" w:rsidRDefault="002253D7" w:rsidP="00AD7794">
      <w:pPr>
        <w:spacing w:line="360" w:lineRule="auto"/>
        <w:ind w:firstLine="709"/>
        <w:jc w:val="both"/>
        <w:rPr>
          <w:sz w:val="28"/>
          <w:szCs w:val="28"/>
          <w:lang w:val="uk-UA"/>
        </w:rPr>
      </w:pPr>
      <w:r>
        <w:rPr>
          <w:sz w:val="28"/>
          <w:szCs w:val="28"/>
          <w:lang w:val="uk-UA"/>
        </w:rPr>
        <w:t xml:space="preserve">Але все ж таки, </w:t>
      </w:r>
      <w:r w:rsidRPr="00AD7794">
        <w:rPr>
          <w:sz w:val="28"/>
          <w:szCs w:val="28"/>
          <w:lang w:val="uk-UA"/>
        </w:rPr>
        <w:t xml:space="preserve">попри всю автономність кожного </w:t>
      </w:r>
      <w:r>
        <w:rPr>
          <w:sz w:val="28"/>
          <w:szCs w:val="28"/>
          <w:lang w:val="uk-UA"/>
        </w:rPr>
        <w:t>із зхазначених підходів</w:t>
      </w:r>
      <w:r w:rsidRPr="00AD7794">
        <w:rPr>
          <w:sz w:val="28"/>
          <w:szCs w:val="28"/>
          <w:lang w:val="uk-UA"/>
        </w:rPr>
        <w:t xml:space="preserve"> та  універсальність  культурологічного</w:t>
      </w:r>
      <w:r>
        <w:rPr>
          <w:sz w:val="28"/>
          <w:szCs w:val="28"/>
          <w:lang w:val="uk-UA"/>
        </w:rPr>
        <w:t>, за</w:t>
      </w:r>
      <w:r w:rsidRPr="00AD7794">
        <w:rPr>
          <w:sz w:val="28"/>
          <w:szCs w:val="28"/>
          <w:lang w:val="uk-UA"/>
        </w:rPr>
        <w:t xml:space="preserve">лишається  </w:t>
      </w:r>
      <w:r>
        <w:rPr>
          <w:sz w:val="28"/>
          <w:szCs w:val="28"/>
          <w:lang w:val="uk-UA"/>
        </w:rPr>
        <w:t xml:space="preserve">проблемним питаннящодо відсутності </w:t>
      </w:r>
      <w:r w:rsidRPr="00AD7794">
        <w:rPr>
          <w:sz w:val="28"/>
          <w:szCs w:val="28"/>
          <w:lang w:val="uk-UA"/>
        </w:rPr>
        <w:t xml:space="preserve">точної моделі,  </w:t>
      </w:r>
      <w:r>
        <w:rPr>
          <w:sz w:val="28"/>
          <w:szCs w:val="28"/>
          <w:lang w:val="uk-UA"/>
        </w:rPr>
        <w:t>яка</w:t>
      </w:r>
      <w:r w:rsidRPr="00AD7794">
        <w:rPr>
          <w:sz w:val="28"/>
          <w:szCs w:val="28"/>
          <w:lang w:val="uk-UA"/>
        </w:rPr>
        <w:t xml:space="preserve">  описує  природу  злочину.  На  нашу  думку,  природа  зло</w:t>
      </w:r>
      <w:r>
        <w:rPr>
          <w:sz w:val="28"/>
          <w:szCs w:val="28"/>
          <w:lang w:val="uk-UA"/>
        </w:rPr>
        <w:t>чину  має двоелементу систему, що впливає на третій елемент</w:t>
      </w:r>
      <w:r w:rsidRPr="00AD7794">
        <w:rPr>
          <w:sz w:val="28"/>
          <w:szCs w:val="28"/>
          <w:lang w:val="uk-UA"/>
        </w:rPr>
        <w:t>:  вона  зумовлюється  симбіозом</w:t>
      </w:r>
      <w:r>
        <w:rPr>
          <w:sz w:val="28"/>
          <w:szCs w:val="28"/>
          <w:lang w:val="uk-UA"/>
        </w:rPr>
        <w:t xml:space="preserve"> </w:t>
      </w:r>
      <w:r w:rsidRPr="00AD7794">
        <w:rPr>
          <w:sz w:val="28"/>
          <w:szCs w:val="28"/>
          <w:lang w:val="uk-UA"/>
        </w:rPr>
        <w:t>антропогенних  та соціологічних  факторів</w:t>
      </w:r>
      <w:r>
        <w:rPr>
          <w:sz w:val="28"/>
          <w:szCs w:val="28"/>
          <w:lang w:val="uk-UA"/>
        </w:rPr>
        <w:t xml:space="preserve"> та здійснює їх вплив на третій елемент – психіку людини</w:t>
      </w:r>
      <w:r w:rsidRPr="00AD7794">
        <w:rPr>
          <w:sz w:val="28"/>
          <w:szCs w:val="28"/>
          <w:lang w:val="uk-UA"/>
        </w:rPr>
        <w:t xml:space="preserve">.  Ці  елементи  взаємопов’язані,  а  </w:t>
      </w:r>
      <w:r>
        <w:rPr>
          <w:sz w:val="28"/>
          <w:szCs w:val="28"/>
          <w:lang w:val="uk-UA"/>
        </w:rPr>
        <w:t>їх зв’язуючою ланкою</w:t>
      </w:r>
      <w:r w:rsidRPr="00AD7794">
        <w:rPr>
          <w:sz w:val="28"/>
          <w:szCs w:val="28"/>
          <w:lang w:val="uk-UA"/>
        </w:rPr>
        <w:t xml:space="preserve"> є психіка людини –</w:t>
      </w:r>
      <w:r>
        <w:rPr>
          <w:sz w:val="28"/>
          <w:szCs w:val="28"/>
          <w:lang w:val="uk-UA"/>
        </w:rPr>
        <w:t xml:space="preserve"> </w:t>
      </w:r>
      <w:r w:rsidRPr="00AD7794">
        <w:rPr>
          <w:sz w:val="28"/>
          <w:szCs w:val="28"/>
          <w:lang w:val="uk-UA"/>
        </w:rPr>
        <w:t xml:space="preserve">компонент, що граничить між біологічною (внутрішньою) та соціологічною  (зовнішньою)  складовою  людської  свідомості  (волі).  </w:t>
      </w:r>
    </w:p>
    <w:p w:rsidR="002253D7" w:rsidRPr="00AD7794" w:rsidRDefault="002253D7" w:rsidP="00AD7794">
      <w:pPr>
        <w:spacing w:line="360" w:lineRule="auto"/>
        <w:ind w:firstLine="709"/>
        <w:jc w:val="both"/>
        <w:rPr>
          <w:sz w:val="28"/>
          <w:szCs w:val="28"/>
          <w:lang w:val="uk-UA"/>
        </w:rPr>
      </w:pPr>
      <w:r>
        <w:rPr>
          <w:sz w:val="28"/>
          <w:szCs w:val="28"/>
          <w:lang w:val="uk-UA"/>
        </w:rPr>
        <w:t>Слід</w:t>
      </w:r>
      <w:r w:rsidRPr="00AD7794">
        <w:rPr>
          <w:sz w:val="28"/>
          <w:szCs w:val="28"/>
          <w:lang w:val="uk-UA"/>
        </w:rPr>
        <w:t xml:space="preserve">  не відштовху</w:t>
      </w:r>
      <w:r>
        <w:rPr>
          <w:sz w:val="28"/>
          <w:szCs w:val="28"/>
          <w:lang w:val="uk-UA"/>
        </w:rPr>
        <w:t>вати</w:t>
      </w:r>
      <w:r w:rsidRPr="00AD7794">
        <w:rPr>
          <w:sz w:val="28"/>
          <w:szCs w:val="28"/>
          <w:lang w:val="uk-UA"/>
        </w:rPr>
        <w:t xml:space="preserve">ся від результату злочинного діяння для визначення його сутності, а  </w:t>
      </w:r>
      <w:r>
        <w:rPr>
          <w:sz w:val="28"/>
          <w:szCs w:val="28"/>
          <w:lang w:val="uk-UA"/>
        </w:rPr>
        <w:t>за</w:t>
      </w:r>
      <w:r w:rsidRPr="00AD7794">
        <w:rPr>
          <w:sz w:val="28"/>
          <w:szCs w:val="28"/>
          <w:lang w:val="uk-UA"/>
        </w:rPr>
        <w:t>пропону</w:t>
      </w:r>
      <w:r>
        <w:rPr>
          <w:sz w:val="28"/>
          <w:szCs w:val="28"/>
          <w:lang w:val="uk-UA"/>
        </w:rPr>
        <w:t>вати</w:t>
      </w:r>
      <w:r w:rsidRPr="00AD7794">
        <w:rPr>
          <w:sz w:val="28"/>
          <w:szCs w:val="28"/>
          <w:lang w:val="uk-UA"/>
        </w:rPr>
        <w:t xml:space="preserve">  заглибитися  у  внутрішню  природу  самого  діяння,  віднайти закономірність його дій та відповісти на питання чому саме злочинець є або став злочинцем.  </w:t>
      </w:r>
    </w:p>
    <w:p w:rsidR="002253D7" w:rsidRPr="00AD7794" w:rsidRDefault="002253D7" w:rsidP="00AD7794">
      <w:pPr>
        <w:spacing w:line="360" w:lineRule="auto"/>
        <w:ind w:firstLine="709"/>
        <w:jc w:val="both"/>
        <w:rPr>
          <w:sz w:val="28"/>
          <w:szCs w:val="28"/>
          <w:lang w:val="uk-UA"/>
        </w:rPr>
      </w:pPr>
      <w:r w:rsidRPr="00AD7794">
        <w:rPr>
          <w:sz w:val="28"/>
          <w:szCs w:val="28"/>
          <w:lang w:val="uk-UA"/>
        </w:rPr>
        <w:t xml:space="preserve">Отже,  проаналізувавши  підходи  до  </w:t>
      </w:r>
      <w:r>
        <w:rPr>
          <w:sz w:val="28"/>
          <w:szCs w:val="28"/>
          <w:lang w:val="uk-UA"/>
        </w:rPr>
        <w:t>теорій походження</w:t>
      </w:r>
      <w:r w:rsidRPr="00AD7794">
        <w:rPr>
          <w:sz w:val="28"/>
          <w:szCs w:val="28"/>
          <w:lang w:val="uk-UA"/>
        </w:rPr>
        <w:t xml:space="preserve"> злочинності,  мож</w:t>
      </w:r>
      <w:r>
        <w:rPr>
          <w:sz w:val="28"/>
          <w:szCs w:val="28"/>
          <w:lang w:val="uk-UA"/>
        </w:rPr>
        <w:t>на</w:t>
      </w:r>
      <w:r w:rsidRPr="00AD7794">
        <w:rPr>
          <w:sz w:val="28"/>
          <w:szCs w:val="28"/>
          <w:lang w:val="uk-UA"/>
        </w:rPr>
        <w:t xml:space="preserve"> дійти висновку, що не можна однозначно вважати жоден напрямок правильним через їх слабку доказову базу. Кожен напрям враховує лише специфічні йо</w:t>
      </w:r>
      <w:r>
        <w:rPr>
          <w:sz w:val="28"/>
          <w:szCs w:val="28"/>
          <w:lang w:val="uk-UA"/>
        </w:rPr>
        <w:t>му показники при розгляді виникнення</w:t>
      </w:r>
      <w:r w:rsidRPr="00AD7794">
        <w:rPr>
          <w:sz w:val="28"/>
          <w:szCs w:val="28"/>
          <w:lang w:val="uk-UA"/>
        </w:rPr>
        <w:t xml:space="preserve"> злочинності, та, при цьому, взагалі не враховує інші. </w:t>
      </w:r>
      <w:r>
        <w:rPr>
          <w:sz w:val="28"/>
          <w:szCs w:val="28"/>
          <w:lang w:val="uk-UA"/>
        </w:rPr>
        <w:t>На підставі зазнченого можна запропонувати</w:t>
      </w:r>
      <w:r w:rsidRPr="00AD7794">
        <w:rPr>
          <w:sz w:val="28"/>
          <w:szCs w:val="28"/>
          <w:lang w:val="uk-UA"/>
        </w:rPr>
        <w:t xml:space="preserve">  власну  симбіотивну  теорію  </w:t>
      </w:r>
      <w:r>
        <w:rPr>
          <w:sz w:val="28"/>
          <w:szCs w:val="28"/>
          <w:lang w:val="uk-UA"/>
        </w:rPr>
        <w:t>походження</w:t>
      </w:r>
      <w:r w:rsidRPr="00AD7794">
        <w:rPr>
          <w:sz w:val="28"/>
          <w:szCs w:val="28"/>
          <w:lang w:val="uk-UA"/>
        </w:rPr>
        <w:t xml:space="preserve"> злочинності,  яка  розглядає  злочин  як  результат  взаємодії  антропогенних факторів з соціологічними. Слід наголосити на автономності кожного з факторів, і  тому,  що  зв’язним  елементом  між  ними  є  психіка  людини.  </w:t>
      </w:r>
    </w:p>
    <w:p w:rsidR="002253D7" w:rsidRPr="00AD7794" w:rsidRDefault="002253D7" w:rsidP="00AD7794">
      <w:pPr>
        <w:spacing w:line="360" w:lineRule="auto"/>
        <w:ind w:firstLine="709"/>
        <w:jc w:val="both"/>
        <w:rPr>
          <w:sz w:val="28"/>
          <w:szCs w:val="28"/>
          <w:lang w:val="uk-UA"/>
        </w:rPr>
      </w:pPr>
    </w:p>
    <w:p w:rsidR="002253D7" w:rsidRDefault="002253D7" w:rsidP="00AD7794">
      <w:pPr>
        <w:spacing w:line="360" w:lineRule="auto"/>
        <w:ind w:firstLine="709"/>
        <w:jc w:val="both"/>
        <w:rPr>
          <w:b/>
          <w:sz w:val="28"/>
          <w:szCs w:val="28"/>
          <w:lang w:val="uk-UA"/>
        </w:rPr>
      </w:pPr>
    </w:p>
    <w:p w:rsidR="002253D7" w:rsidRDefault="002253D7" w:rsidP="00AD7794">
      <w:pPr>
        <w:spacing w:line="360" w:lineRule="auto"/>
        <w:ind w:firstLine="709"/>
        <w:jc w:val="both"/>
        <w:rPr>
          <w:b/>
          <w:sz w:val="28"/>
          <w:szCs w:val="28"/>
          <w:lang w:val="uk-UA"/>
        </w:rPr>
      </w:pPr>
    </w:p>
    <w:p w:rsidR="002253D7" w:rsidRDefault="002253D7" w:rsidP="00AD7794">
      <w:pPr>
        <w:spacing w:line="360" w:lineRule="auto"/>
        <w:ind w:firstLine="709"/>
        <w:jc w:val="both"/>
        <w:rPr>
          <w:b/>
          <w:sz w:val="28"/>
          <w:szCs w:val="28"/>
          <w:lang w:val="uk-UA"/>
        </w:rPr>
      </w:pPr>
    </w:p>
    <w:p w:rsidR="002253D7" w:rsidRDefault="002253D7" w:rsidP="00AD7794">
      <w:pPr>
        <w:spacing w:line="360" w:lineRule="auto"/>
        <w:ind w:firstLine="709"/>
        <w:jc w:val="both"/>
        <w:rPr>
          <w:b/>
          <w:sz w:val="28"/>
          <w:szCs w:val="28"/>
          <w:lang w:val="uk-UA"/>
        </w:rPr>
      </w:pPr>
    </w:p>
    <w:p w:rsidR="002253D7" w:rsidRDefault="002253D7" w:rsidP="00AD7794">
      <w:pPr>
        <w:spacing w:line="360" w:lineRule="auto"/>
        <w:ind w:firstLine="709"/>
        <w:jc w:val="both"/>
        <w:rPr>
          <w:b/>
          <w:sz w:val="28"/>
          <w:szCs w:val="28"/>
          <w:lang w:val="uk-UA"/>
        </w:rPr>
      </w:pPr>
    </w:p>
    <w:p w:rsidR="002253D7" w:rsidRPr="00AD7794" w:rsidRDefault="002253D7" w:rsidP="00AD7794">
      <w:pPr>
        <w:spacing w:line="360" w:lineRule="auto"/>
        <w:ind w:firstLine="709"/>
        <w:jc w:val="both"/>
        <w:rPr>
          <w:b/>
          <w:sz w:val="28"/>
          <w:szCs w:val="28"/>
          <w:lang w:val="uk-UA"/>
        </w:rPr>
      </w:pPr>
    </w:p>
    <w:p w:rsidR="002253D7" w:rsidRDefault="002253D7" w:rsidP="00AD7794">
      <w:pPr>
        <w:spacing w:line="360" w:lineRule="auto"/>
        <w:ind w:firstLine="709"/>
        <w:jc w:val="both"/>
        <w:rPr>
          <w:b/>
          <w:sz w:val="28"/>
          <w:szCs w:val="28"/>
          <w:lang w:val="uk-UA"/>
        </w:rPr>
      </w:pPr>
    </w:p>
    <w:p w:rsidR="002253D7" w:rsidRPr="00AD7794" w:rsidRDefault="002253D7" w:rsidP="001F1B5D">
      <w:pPr>
        <w:spacing w:line="360" w:lineRule="auto"/>
        <w:ind w:firstLine="709"/>
        <w:jc w:val="center"/>
        <w:rPr>
          <w:b/>
          <w:sz w:val="28"/>
          <w:szCs w:val="28"/>
          <w:lang w:val="uk-UA"/>
        </w:rPr>
      </w:pPr>
      <w:r w:rsidRPr="00AD7794">
        <w:rPr>
          <w:b/>
          <w:sz w:val="28"/>
          <w:szCs w:val="28"/>
          <w:lang w:val="uk-UA"/>
        </w:rPr>
        <w:t xml:space="preserve">РОЗДІЛ 2. </w:t>
      </w:r>
      <w:r>
        <w:rPr>
          <w:b/>
          <w:sz w:val="28"/>
          <w:szCs w:val="28"/>
          <w:lang w:val="uk-UA"/>
        </w:rPr>
        <w:t>АНТРОПОГЕННИЙ ЕЛЕМЕНТ СИМБІОТИВНОЇ ТЕОРІЇ ЗЛОЧИННОСТІ</w:t>
      </w:r>
    </w:p>
    <w:p w:rsidR="002253D7" w:rsidRPr="00AD7794" w:rsidRDefault="002253D7" w:rsidP="00AD7794">
      <w:pPr>
        <w:spacing w:line="360" w:lineRule="auto"/>
        <w:ind w:firstLine="709"/>
        <w:jc w:val="both"/>
        <w:rPr>
          <w:b/>
          <w:sz w:val="28"/>
          <w:szCs w:val="28"/>
          <w:lang w:val="uk-UA"/>
        </w:rPr>
      </w:pPr>
    </w:p>
    <w:p w:rsidR="002253D7" w:rsidRDefault="002253D7" w:rsidP="0048453F">
      <w:pPr>
        <w:spacing w:line="360" w:lineRule="auto"/>
        <w:ind w:firstLine="709"/>
        <w:jc w:val="center"/>
        <w:rPr>
          <w:b/>
          <w:sz w:val="28"/>
          <w:szCs w:val="28"/>
          <w:lang w:val="uk-UA"/>
        </w:rPr>
      </w:pPr>
      <w:r w:rsidRPr="00AD7794">
        <w:rPr>
          <w:b/>
          <w:sz w:val="28"/>
          <w:szCs w:val="28"/>
          <w:lang w:val="uk-UA"/>
        </w:rPr>
        <w:t xml:space="preserve">2.1.  </w:t>
      </w:r>
      <w:r w:rsidRPr="0048453F">
        <w:rPr>
          <w:b/>
          <w:sz w:val="28"/>
          <w:szCs w:val="28"/>
          <w:lang w:val="uk-UA"/>
        </w:rPr>
        <w:t>Нейрокримі</w:t>
      </w:r>
      <w:r>
        <w:rPr>
          <w:b/>
          <w:sz w:val="28"/>
          <w:szCs w:val="28"/>
          <w:lang w:val="uk-UA"/>
        </w:rPr>
        <w:t>нологія та поведінкова епігенетика як концептуально нові підгалузі кримінології</w:t>
      </w:r>
    </w:p>
    <w:p w:rsidR="002253D7" w:rsidRDefault="002253D7" w:rsidP="00AD7794">
      <w:pPr>
        <w:spacing w:line="360" w:lineRule="auto"/>
        <w:ind w:firstLine="709"/>
        <w:jc w:val="both"/>
        <w:rPr>
          <w:b/>
          <w:sz w:val="28"/>
          <w:szCs w:val="28"/>
          <w:lang w:val="uk-UA"/>
        </w:rPr>
      </w:pPr>
    </w:p>
    <w:p w:rsidR="002253D7" w:rsidRDefault="002253D7" w:rsidP="001D637D">
      <w:pPr>
        <w:spacing w:line="360" w:lineRule="auto"/>
        <w:jc w:val="both"/>
        <w:rPr>
          <w:color w:val="000000"/>
          <w:sz w:val="28"/>
          <w:szCs w:val="28"/>
        </w:rPr>
      </w:pPr>
      <w:r w:rsidRPr="00CD66CC">
        <w:rPr>
          <w:color w:val="000000"/>
          <w:sz w:val="28"/>
          <w:szCs w:val="28"/>
          <w:lang w:val="uk-UA"/>
        </w:rPr>
        <w:tab/>
      </w:r>
      <w:r>
        <w:rPr>
          <w:color w:val="000000"/>
          <w:sz w:val="28"/>
          <w:szCs w:val="28"/>
        </w:rPr>
        <w:t>Виокремлення кримінологічних</w:t>
      </w:r>
      <w:r w:rsidRPr="001D637D">
        <w:rPr>
          <w:color w:val="000000"/>
          <w:sz w:val="28"/>
          <w:szCs w:val="28"/>
        </w:rPr>
        <w:t xml:space="preserve"> напрямків</w:t>
      </w:r>
      <w:r>
        <w:rPr>
          <w:color w:val="000000"/>
          <w:sz w:val="28"/>
          <w:szCs w:val="28"/>
          <w:lang w:val="uk-UA"/>
        </w:rPr>
        <w:t xml:space="preserve"> детермінації злочинності</w:t>
      </w:r>
      <w:r w:rsidRPr="001D637D">
        <w:rPr>
          <w:color w:val="000000"/>
          <w:sz w:val="28"/>
          <w:szCs w:val="28"/>
        </w:rPr>
        <w:t xml:space="preserve"> зумовлене диференціацією поглядів різних вчених до остаточного визначення ключового факто</w:t>
      </w:r>
      <w:r>
        <w:rPr>
          <w:color w:val="000000"/>
          <w:sz w:val="28"/>
          <w:szCs w:val="28"/>
        </w:rPr>
        <w:t xml:space="preserve">ру, що робить людину злочинцем. </w:t>
      </w:r>
      <w:r>
        <w:rPr>
          <w:color w:val="000000"/>
          <w:sz w:val="28"/>
          <w:szCs w:val="28"/>
          <w:lang w:val="uk-UA"/>
        </w:rPr>
        <w:t>Симбіотивна теорія злочинності викоремлює антропогенні та соціологічні фактори у певному автономному зв’язку, який призводить до внутрішніх змін в психиці людини.</w:t>
      </w:r>
      <w:r w:rsidRPr="001D637D">
        <w:rPr>
          <w:color w:val="000000"/>
          <w:sz w:val="28"/>
          <w:szCs w:val="28"/>
        </w:rPr>
        <w:t xml:space="preserve"> Аргументується </w:t>
      </w:r>
      <w:r>
        <w:rPr>
          <w:color w:val="000000"/>
          <w:sz w:val="28"/>
          <w:szCs w:val="28"/>
          <w:lang w:val="uk-UA"/>
        </w:rPr>
        <w:t>вказана</w:t>
      </w:r>
      <w:r w:rsidRPr="001D637D">
        <w:rPr>
          <w:color w:val="000000"/>
          <w:sz w:val="28"/>
          <w:szCs w:val="28"/>
        </w:rPr>
        <w:t xml:space="preserve"> позиція тим, що виок</w:t>
      </w:r>
      <w:r>
        <w:rPr>
          <w:color w:val="000000"/>
          <w:sz w:val="28"/>
          <w:szCs w:val="28"/>
        </w:rPr>
        <w:t>ремлення всіх інших напрямків є</w:t>
      </w:r>
      <w:r w:rsidRPr="001D637D">
        <w:rPr>
          <w:color w:val="000000"/>
          <w:sz w:val="28"/>
          <w:szCs w:val="28"/>
        </w:rPr>
        <w:t xml:space="preserve"> ніщо інше як надання автономності підкатегоріям біологічного чи соціологічного напрямку.</w:t>
      </w:r>
    </w:p>
    <w:p w:rsidR="002253D7" w:rsidRPr="001D637D" w:rsidRDefault="002253D7" w:rsidP="001D637D">
      <w:pPr>
        <w:spacing w:line="360" w:lineRule="auto"/>
        <w:jc w:val="both"/>
        <w:rPr>
          <w:color w:val="000000"/>
          <w:sz w:val="28"/>
          <w:szCs w:val="28"/>
        </w:rPr>
      </w:pPr>
      <w:r w:rsidRPr="001D637D">
        <w:rPr>
          <w:color w:val="000000"/>
          <w:sz w:val="28"/>
          <w:szCs w:val="28"/>
        </w:rPr>
        <w:tab/>
      </w:r>
      <w:r>
        <w:rPr>
          <w:color w:val="000000"/>
          <w:sz w:val="28"/>
          <w:szCs w:val="28"/>
          <w:lang w:val="uk-UA"/>
        </w:rPr>
        <w:t>Я відомо, т</w:t>
      </w:r>
      <w:r w:rsidRPr="001D637D">
        <w:rPr>
          <w:color w:val="000000"/>
          <w:sz w:val="28"/>
          <w:szCs w:val="28"/>
        </w:rPr>
        <w:t>варинні предки людини мали біологічну сутність. Процес їх гармонізуючої еволюції був проявом єд</w:t>
      </w:r>
      <w:r>
        <w:rPr>
          <w:color w:val="000000"/>
          <w:sz w:val="28"/>
          <w:szCs w:val="28"/>
          <w:lang w:val="uk-UA"/>
        </w:rPr>
        <w:t>ності</w:t>
      </w:r>
      <w:r w:rsidRPr="001D637D">
        <w:rPr>
          <w:color w:val="000000"/>
          <w:sz w:val="28"/>
          <w:szCs w:val="28"/>
        </w:rPr>
        <w:t xml:space="preserve"> біологічного та соціального. Саме під впливом виникаючих соціальних необхідностей стала поступово змінювати свій напрям сама біологічна еволюція предків людини. До моменту виокремлення «</w:t>
      </w:r>
      <w:r w:rsidRPr="001D637D">
        <w:rPr>
          <w:color w:val="000000"/>
          <w:sz w:val="28"/>
          <w:szCs w:val="28"/>
          <w:lang w:val="en-US"/>
        </w:rPr>
        <w:t>Homo</w:t>
      </w:r>
      <w:r w:rsidRPr="00CD66CC">
        <w:rPr>
          <w:color w:val="000000"/>
          <w:sz w:val="28"/>
          <w:szCs w:val="28"/>
        </w:rPr>
        <w:t xml:space="preserve"> </w:t>
      </w:r>
      <w:r w:rsidRPr="001D637D">
        <w:rPr>
          <w:color w:val="000000"/>
          <w:sz w:val="28"/>
          <w:szCs w:val="28"/>
          <w:lang w:val="en-US"/>
        </w:rPr>
        <w:t>Sapiens</w:t>
      </w:r>
      <w:r w:rsidRPr="001D637D">
        <w:rPr>
          <w:color w:val="000000"/>
          <w:sz w:val="28"/>
          <w:szCs w:val="28"/>
        </w:rPr>
        <w:t>»</w:t>
      </w:r>
      <w:r w:rsidRPr="00CD66CC">
        <w:rPr>
          <w:color w:val="000000"/>
          <w:sz w:val="28"/>
          <w:szCs w:val="28"/>
        </w:rPr>
        <w:t xml:space="preserve"> </w:t>
      </w:r>
      <w:r w:rsidRPr="001D637D">
        <w:rPr>
          <w:color w:val="000000"/>
          <w:sz w:val="28"/>
          <w:szCs w:val="28"/>
        </w:rPr>
        <w:t xml:space="preserve">сформулювалася особлива генетична програма, що властива лише цьому виду. Дослідники називають </w:t>
      </w:r>
      <w:r>
        <w:rPr>
          <w:color w:val="000000"/>
          <w:sz w:val="28"/>
          <w:szCs w:val="28"/>
        </w:rPr>
        <w:t>таку програму «соціал</w:t>
      </w:r>
      <w:r>
        <w:rPr>
          <w:color w:val="000000"/>
          <w:sz w:val="28"/>
          <w:szCs w:val="28"/>
          <w:lang w:val="uk-UA"/>
        </w:rPr>
        <w:t>і</w:t>
      </w:r>
      <w:r>
        <w:rPr>
          <w:color w:val="000000"/>
          <w:sz w:val="28"/>
          <w:szCs w:val="28"/>
        </w:rPr>
        <w:t>зованою»</w:t>
      </w:r>
      <w:r>
        <w:rPr>
          <w:color w:val="000000"/>
          <w:sz w:val="28"/>
          <w:szCs w:val="28"/>
          <w:lang w:val="uk-UA"/>
        </w:rPr>
        <w:t xml:space="preserve"> </w:t>
      </w:r>
      <w:r w:rsidRPr="001D637D">
        <w:rPr>
          <w:color w:val="000000"/>
          <w:sz w:val="28"/>
          <w:szCs w:val="28"/>
        </w:rPr>
        <w:t>[</w:t>
      </w:r>
      <w:r>
        <w:rPr>
          <w:color w:val="000000"/>
          <w:sz w:val="28"/>
          <w:szCs w:val="28"/>
          <w:lang w:val="uk-UA"/>
        </w:rPr>
        <w:t>15</w:t>
      </w:r>
      <w:r w:rsidRPr="001D637D">
        <w:rPr>
          <w:color w:val="000000"/>
          <w:sz w:val="28"/>
          <w:szCs w:val="28"/>
        </w:rPr>
        <w:t>, с. 13].</w:t>
      </w:r>
    </w:p>
    <w:p w:rsidR="002253D7" w:rsidRPr="00CD66CC" w:rsidRDefault="002253D7" w:rsidP="001D637D">
      <w:pPr>
        <w:spacing w:line="360" w:lineRule="auto"/>
        <w:jc w:val="both"/>
        <w:rPr>
          <w:color w:val="000000"/>
          <w:sz w:val="28"/>
          <w:szCs w:val="28"/>
        </w:rPr>
      </w:pPr>
      <w:r w:rsidRPr="001D637D">
        <w:rPr>
          <w:color w:val="000000"/>
          <w:sz w:val="28"/>
          <w:szCs w:val="28"/>
        </w:rPr>
        <w:tab/>
        <w:t>При дослідженні біологічних ф</w:t>
      </w:r>
      <w:r>
        <w:rPr>
          <w:color w:val="000000"/>
          <w:sz w:val="28"/>
          <w:szCs w:val="28"/>
        </w:rPr>
        <w:t>акторів фахівці звертають</w:t>
      </w:r>
      <w:r w:rsidRPr="001D637D">
        <w:rPr>
          <w:color w:val="000000"/>
          <w:sz w:val="28"/>
          <w:szCs w:val="28"/>
        </w:rPr>
        <w:t xml:space="preserve"> увагу на такі особливості, як, наприклад, тип нервової системи, рівень балансу руху та </w:t>
      </w:r>
      <w:r>
        <w:rPr>
          <w:color w:val="000000"/>
          <w:sz w:val="28"/>
          <w:szCs w:val="28"/>
          <w:lang w:val="uk-UA"/>
        </w:rPr>
        <w:t>гальмування</w:t>
      </w:r>
      <w:r w:rsidRPr="001D637D">
        <w:rPr>
          <w:color w:val="000000"/>
          <w:sz w:val="28"/>
          <w:szCs w:val="28"/>
        </w:rPr>
        <w:t xml:space="preserve"> центральної та периферичної нервової системи, температура тіла, конституція органів, загальний фізичний стан, ступ</w:t>
      </w:r>
      <w:r>
        <w:rPr>
          <w:color w:val="000000"/>
          <w:sz w:val="28"/>
          <w:szCs w:val="28"/>
          <w:lang w:val="uk-UA"/>
        </w:rPr>
        <w:t>і</w:t>
      </w:r>
      <w:r w:rsidRPr="001D637D">
        <w:rPr>
          <w:color w:val="000000"/>
          <w:sz w:val="28"/>
          <w:szCs w:val="28"/>
        </w:rPr>
        <w:t>нь фізичного розвитку, особливості гормональної фонової о</w:t>
      </w:r>
      <w:r>
        <w:rPr>
          <w:color w:val="000000"/>
          <w:sz w:val="28"/>
          <w:szCs w:val="28"/>
        </w:rPr>
        <w:t>рганізації, особисті вподобання</w:t>
      </w:r>
      <w:r w:rsidRPr="001D637D">
        <w:rPr>
          <w:color w:val="000000"/>
          <w:sz w:val="28"/>
          <w:szCs w:val="28"/>
        </w:rPr>
        <w:t xml:space="preserve"> у сфері інтимних відносин, наявність визначених захворювань, а також стать, вік, вплив гене</w:t>
      </w:r>
      <w:r>
        <w:rPr>
          <w:color w:val="000000"/>
          <w:sz w:val="28"/>
          <w:szCs w:val="28"/>
        </w:rPr>
        <w:t>тичної складової, тощо [16</w:t>
      </w:r>
      <w:r w:rsidRPr="001D637D">
        <w:rPr>
          <w:color w:val="000000"/>
          <w:sz w:val="28"/>
          <w:szCs w:val="28"/>
        </w:rPr>
        <w:t>, с. 99]. Однією з найсчучасніших трансдисциплінарних</w:t>
      </w:r>
      <w:r>
        <w:rPr>
          <w:color w:val="000000"/>
          <w:sz w:val="28"/>
          <w:szCs w:val="28"/>
          <w:lang w:val="uk-UA"/>
        </w:rPr>
        <w:t xml:space="preserve"> галузей</w:t>
      </w:r>
      <w:r w:rsidRPr="001D637D">
        <w:rPr>
          <w:color w:val="000000"/>
          <w:sz w:val="28"/>
          <w:szCs w:val="28"/>
        </w:rPr>
        <w:t>, що поєднують генетику та кримін</w:t>
      </w:r>
      <w:r>
        <w:rPr>
          <w:color w:val="000000"/>
          <w:sz w:val="28"/>
          <w:szCs w:val="28"/>
          <w:lang w:val="uk-UA"/>
        </w:rPr>
        <w:t>ологію</w:t>
      </w:r>
      <w:r w:rsidRPr="001D637D">
        <w:rPr>
          <w:color w:val="000000"/>
          <w:sz w:val="28"/>
          <w:szCs w:val="28"/>
        </w:rPr>
        <w:t xml:space="preserve"> є поведінкова </w:t>
      </w:r>
      <w:r>
        <w:rPr>
          <w:color w:val="000000"/>
          <w:sz w:val="28"/>
          <w:szCs w:val="28"/>
          <w:lang w:val="uk-UA"/>
        </w:rPr>
        <w:t>епі</w:t>
      </w:r>
      <w:r w:rsidRPr="001D637D">
        <w:rPr>
          <w:color w:val="000000"/>
          <w:sz w:val="28"/>
          <w:szCs w:val="28"/>
        </w:rPr>
        <w:t>генетика та нейрокримінологія.</w:t>
      </w:r>
    </w:p>
    <w:p w:rsidR="002253D7" w:rsidRPr="00313ABD" w:rsidRDefault="002253D7" w:rsidP="00C65DD2">
      <w:pPr>
        <w:spacing w:line="360" w:lineRule="auto"/>
        <w:jc w:val="both"/>
        <w:rPr>
          <w:color w:val="000000"/>
          <w:sz w:val="28"/>
          <w:szCs w:val="28"/>
        </w:rPr>
      </w:pPr>
      <w:r w:rsidRPr="001D637D">
        <w:rPr>
          <w:color w:val="000000"/>
          <w:sz w:val="28"/>
          <w:szCs w:val="28"/>
        </w:rPr>
        <w:tab/>
      </w:r>
      <w:r>
        <w:rPr>
          <w:color w:val="000000"/>
          <w:sz w:val="28"/>
          <w:szCs w:val="28"/>
          <w:lang w:val="uk-UA"/>
        </w:rPr>
        <w:t>Слід зауважити</w:t>
      </w:r>
      <w:r w:rsidRPr="001D637D">
        <w:rPr>
          <w:color w:val="000000"/>
          <w:sz w:val="28"/>
          <w:szCs w:val="28"/>
        </w:rPr>
        <w:t>, що нейрологічне розуміння може відкрити нові шляхи для біологічного та патологічного лікування злочинної та асоціальної поведінки. Наприклад, нові інструменти для редагування геному, такі як кластеризовані регулярно переміщені короткі паліндромні</w:t>
      </w:r>
      <w:r>
        <w:rPr>
          <w:color w:val="000000"/>
          <w:sz w:val="28"/>
          <w:szCs w:val="28"/>
        </w:rPr>
        <w:t xml:space="preserve"> повтори (CRISPR) </w:t>
      </w:r>
      <w:r w:rsidRPr="001D637D">
        <w:rPr>
          <w:color w:val="000000"/>
          <w:sz w:val="28"/>
          <w:szCs w:val="28"/>
        </w:rPr>
        <w:t>одного дня мож</w:t>
      </w:r>
      <w:r>
        <w:rPr>
          <w:color w:val="000000"/>
          <w:sz w:val="28"/>
          <w:szCs w:val="28"/>
          <w:lang w:val="uk-UA"/>
        </w:rPr>
        <w:t>уть</w:t>
      </w:r>
      <w:r w:rsidRPr="001D637D">
        <w:rPr>
          <w:color w:val="000000"/>
          <w:sz w:val="28"/>
          <w:szCs w:val="28"/>
        </w:rPr>
        <w:t xml:space="preserve"> стати доступним</w:t>
      </w:r>
      <w:r>
        <w:rPr>
          <w:color w:val="000000"/>
          <w:sz w:val="28"/>
          <w:szCs w:val="28"/>
          <w:lang w:val="uk-UA"/>
        </w:rPr>
        <w:t>и</w:t>
      </w:r>
      <w:r w:rsidRPr="001D637D">
        <w:rPr>
          <w:color w:val="000000"/>
          <w:sz w:val="28"/>
          <w:szCs w:val="28"/>
        </w:rPr>
        <w:t xml:space="preserve"> для специфічної геномної модифікації дефектних генів МАОА. Більше того, глибока стимуляція мозку</w:t>
      </w:r>
      <w:r>
        <w:rPr>
          <w:color w:val="000000"/>
          <w:sz w:val="28"/>
          <w:szCs w:val="28"/>
          <w:lang w:val="uk-UA"/>
        </w:rPr>
        <w:t>,</w:t>
      </w:r>
      <w:r w:rsidRPr="001D637D">
        <w:rPr>
          <w:color w:val="000000"/>
          <w:sz w:val="28"/>
          <w:szCs w:val="28"/>
        </w:rPr>
        <w:t xml:space="preserve"> як пропонується</w:t>
      </w:r>
      <w:r>
        <w:rPr>
          <w:color w:val="000000"/>
          <w:sz w:val="28"/>
          <w:szCs w:val="28"/>
          <w:lang w:val="uk-UA"/>
        </w:rPr>
        <w:t>,</w:t>
      </w:r>
      <w:r w:rsidRPr="001D637D">
        <w:rPr>
          <w:color w:val="000000"/>
          <w:sz w:val="28"/>
          <w:szCs w:val="28"/>
        </w:rPr>
        <w:t xml:space="preserve"> може в</w:t>
      </w:r>
      <w:r>
        <w:rPr>
          <w:color w:val="000000"/>
          <w:sz w:val="28"/>
          <w:szCs w:val="28"/>
        </w:rPr>
        <w:t>ибірково пригнічувати агресію [17] або статевий потяг [18</w:t>
      </w:r>
      <w:r w:rsidRPr="001D637D">
        <w:rPr>
          <w:color w:val="000000"/>
          <w:sz w:val="28"/>
          <w:szCs w:val="28"/>
        </w:rPr>
        <w:t>]. Такі варіанти лікування піднімуть етичні проблеми (наприклад, щодо інформованої згоди) на лікування та покара</w:t>
      </w:r>
      <w:r>
        <w:rPr>
          <w:color w:val="000000"/>
          <w:sz w:val="28"/>
          <w:szCs w:val="28"/>
        </w:rPr>
        <w:t>ння злочинців [18</w:t>
      </w:r>
      <w:r w:rsidRPr="001D637D">
        <w:rPr>
          <w:color w:val="000000"/>
          <w:sz w:val="28"/>
          <w:szCs w:val="28"/>
        </w:rPr>
        <w:t xml:space="preserve">]. Вони також можуть призвести до психопатологізації злочинної поведінки, яка в даний час не пов'язана з психічними розладами. Таким чином, видається дуже важливим подальше дослідження таких процедури та їх можливий вплив на винесення вироку в майбутньому. В Україні подібний досвід міг би набагато </w:t>
      </w:r>
      <w:r>
        <w:rPr>
          <w:color w:val="000000"/>
          <w:sz w:val="28"/>
          <w:szCs w:val="28"/>
          <w:lang w:val="uk-UA"/>
        </w:rPr>
        <w:t>змінити</w:t>
      </w:r>
      <w:r w:rsidRPr="001D637D">
        <w:rPr>
          <w:color w:val="000000"/>
          <w:sz w:val="28"/>
          <w:szCs w:val="28"/>
        </w:rPr>
        <w:t xml:space="preserve"> </w:t>
      </w:r>
      <w:r>
        <w:rPr>
          <w:color w:val="000000"/>
          <w:sz w:val="28"/>
          <w:szCs w:val="28"/>
          <w:lang w:val="uk-UA"/>
        </w:rPr>
        <w:t>не найкращу</w:t>
      </w:r>
      <w:r w:rsidRPr="001D637D">
        <w:rPr>
          <w:color w:val="000000"/>
          <w:sz w:val="28"/>
          <w:szCs w:val="28"/>
        </w:rPr>
        <w:t xml:space="preserve"> ситуацію з рівнем злочинності. Також, як зазначалося раніше, подібні методи могли б допомогти з </w:t>
      </w:r>
      <w:r>
        <w:rPr>
          <w:color w:val="000000"/>
          <w:sz w:val="28"/>
          <w:szCs w:val="28"/>
          <w:lang w:val="uk-UA"/>
        </w:rPr>
        <w:t>коригуванням</w:t>
      </w:r>
      <w:r w:rsidRPr="001D637D">
        <w:rPr>
          <w:color w:val="000000"/>
          <w:sz w:val="28"/>
          <w:szCs w:val="28"/>
        </w:rPr>
        <w:t xml:space="preserve"> превентивної поведінки, що не пов’язана з психічними розладами особи. </w:t>
      </w:r>
    </w:p>
    <w:p w:rsidR="002253D7" w:rsidRPr="001D637D" w:rsidRDefault="002253D7" w:rsidP="001D637D">
      <w:pPr>
        <w:spacing w:line="360" w:lineRule="auto"/>
        <w:jc w:val="both"/>
        <w:rPr>
          <w:color w:val="000000"/>
          <w:sz w:val="28"/>
          <w:szCs w:val="28"/>
        </w:rPr>
      </w:pPr>
      <w:r w:rsidRPr="001D637D">
        <w:rPr>
          <w:color w:val="000000"/>
          <w:sz w:val="28"/>
          <w:szCs w:val="28"/>
        </w:rPr>
        <w:tab/>
      </w:r>
      <w:r w:rsidRPr="00956A4F">
        <w:rPr>
          <w:sz w:val="28"/>
          <w:szCs w:val="28"/>
          <w:lang w:val="uk-UA"/>
        </w:rPr>
        <w:t xml:space="preserve">Доречно </w:t>
      </w:r>
      <w:r>
        <w:rPr>
          <w:color w:val="000000"/>
          <w:sz w:val="28"/>
          <w:szCs w:val="28"/>
          <w:lang w:val="uk-UA"/>
        </w:rPr>
        <w:t>було б закцентувати</w:t>
      </w:r>
      <w:r w:rsidRPr="001D637D">
        <w:rPr>
          <w:color w:val="000000"/>
          <w:sz w:val="28"/>
          <w:szCs w:val="28"/>
        </w:rPr>
        <w:t xml:space="preserve"> увагу на тому, що генетичну інформацію можна використовувати разом із принципом ризику. Рівень ризику зазвичай оцінюється за допомогою різнома</w:t>
      </w:r>
      <w:r>
        <w:rPr>
          <w:color w:val="000000"/>
          <w:sz w:val="28"/>
          <w:szCs w:val="28"/>
        </w:rPr>
        <w:t>нітних інструментів, що враховують</w:t>
      </w:r>
      <w:r w:rsidRPr="001D637D">
        <w:rPr>
          <w:color w:val="000000"/>
          <w:sz w:val="28"/>
          <w:szCs w:val="28"/>
        </w:rPr>
        <w:t xml:space="preserve"> відомі фактори ризику для участі у злочинах, таких як історія злочинів та криміногенні риси особистості. Не може бути сумнівів, що у цьому випадку подібні оцінки опосередковано фіксують принаймні деякий рівень генетичного ризику. Водночас цілком можливо було б використовувати генетичне тестування, щоб на основі існуюч</w:t>
      </w:r>
      <w:r>
        <w:rPr>
          <w:color w:val="000000"/>
          <w:sz w:val="28"/>
          <w:szCs w:val="28"/>
          <w:lang w:val="uk-UA"/>
        </w:rPr>
        <w:t>их матеріалів</w:t>
      </w:r>
      <w:r w:rsidRPr="001D637D">
        <w:rPr>
          <w:color w:val="000000"/>
          <w:sz w:val="28"/>
          <w:szCs w:val="28"/>
        </w:rPr>
        <w:t xml:space="preserve"> визначити ген</w:t>
      </w:r>
      <w:r>
        <w:rPr>
          <w:color w:val="000000"/>
          <w:sz w:val="28"/>
          <w:szCs w:val="28"/>
        </w:rPr>
        <w:t>етичний ризик кожного злочинця [19</w:t>
      </w:r>
      <w:r w:rsidRPr="001D637D">
        <w:rPr>
          <w:color w:val="000000"/>
          <w:sz w:val="28"/>
          <w:szCs w:val="28"/>
        </w:rPr>
        <w:t>, с. 116 - 117]</w:t>
      </w:r>
      <w:r>
        <w:rPr>
          <w:color w:val="000000"/>
          <w:sz w:val="28"/>
          <w:szCs w:val="28"/>
          <w:lang w:val="uk-UA"/>
        </w:rPr>
        <w:t>.</w:t>
      </w:r>
      <w:r>
        <w:rPr>
          <w:color w:val="000000"/>
          <w:sz w:val="28"/>
          <w:szCs w:val="28"/>
        </w:rPr>
        <w:t xml:space="preserve"> </w:t>
      </w:r>
      <w:r w:rsidRPr="001D637D">
        <w:rPr>
          <w:color w:val="000000"/>
          <w:sz w:val="28"/>
          <w:szCs w:val="28"/>
        </w:rPr>
        <w:t>Звичайно, прямо зараз існує обмежена кількість поліморфізмів, які були постійно пов'язані з асоціальною поведінкою, але як виявляється більш</w:t>
      </w:r>
      <w:r>
        <w:rPr>
          <w:color w:val="000000"/>
          <w:sz w:val="28"/>
          <w:szCs w:val="28"/>
          <w:lang w:val="uk-UA"/>
        </w:rPr>
        <w:t>ість</w:t>
      </w:r>
      <w:r w:rsidRPr="001D637D">
        <w:rPr>
          <w:color w:val="000000"/>
          <w:sz w:val="28"/>
          <w:szCs w:val="28"/>
        </w:rPr>
        <w:t xml:space="preserve"> поліморфізмів можна додати до списку генів, які оцінюються. Звичайно, можна сказати, що</w:t>
      </w:r>
      <w:r>
        <w:rPr>
          <w:color w:val="000000"/>
          <w:sz w:val="28"/>
          <w:szCs w:val="28"/>
          <w:lang w:val="uk-UA"/>
        </w:rPr>
        <w:t xml:space="preserve"> на даний </w:t>
      </w:r>
      <w:r w:rsidRPr="001D637D">
        <w:rPr>
          <w:color w:val="000000"/>
          <w:sz w:val="28"/>
          <w:szCs w:val="28"/>
        </w:rPr>
        <w:t>недостатньо вагомих доказів з якими можуть бути пов’язані генетичні поліморфізми та злочинн</w:t>
      </w:r>
      <w:r>
        <w:rPr>
          <w:color w:val="000000"/>
          <w:sz w:val="28"/>
          <w:szCs w:val="28"/>
        </w:rPr>
        <w:t>а поведінка.</w:t>
      </w:r>
    </w:p>
    <w:p w:rsidR="002253D7" w:rsidRPr="00682718" w:rsidRDefault="002253D7" w:rsidP="00682718">
      <w:pPr>
        <w:spacing w:line="360" w:lineRule="auto"/>
        <w:jc w:val="both"/>
        <w:rPr>
          <w:color w:val="000000"/>
          <w:sz w:val="28"/>
          <w:szCs w:val="28"/>
        </w:rPr>
      </w:pPr>
      <w:r>
        <w:rPr>
          <w:color w:val="000000"/>
          <w:sz w:val="28"/>
          <w:szCs w:val="28"/>
        </w:rPr>
        <w:tab/>
      </w:r>
    </w:p>
    <w:p w:rsidR="002253D7" w:rsidRPr="003A5257" w:rsidRDefault="002253D7" w:rsidP="003A5257">
      <w:pPr>
        <w:pStyle w:val="NormalWeb"/>
        <w:shd w:val="clear" w:color="auto" w:fill="FFFFFF"/>
        <w:spacing w:line="360" w:lineRule="auto"/>
        <w:jc w:val="center"/>
        <w:rPr>
          <w:b/>
          <w:color w:val="000000"/>
          <w:sz w:val="28"/>
          <w:szCs w:val="28"/>
          <w:lang w:val="uk-UA"/>
        </w:rPr>
      </w:pPr>
      <w:r w:rsidRPr="003A5257">
        <w:rPr>
          <w:b/>
          <w:color w:val="000000"/>
          <w:sz w:val="28"/>
          <w:szCs w:val="28"/>
          <w:lang w:val="uk-UA"/>
        </w:rPr>
        <w:t>2</w:t>
      </w:r>
      <w:r>
        <w:rPr>
          <w:b/>
          <w:color w:val="000000"/>
          <w:sz w:val="28"/>
          <w:szCs w:val="28"/>
          <w:lang w:val="uk-UA"/>
        </w:rPr>
        <w:t>.2</w:t>
      </w:r>
      <w:r w:rsidRPr="003A5257">
        <w:rPr>
          <w:b/>
          <w:color w:val="000000"/>
          <w:sz w:val="28"/>
          <w:szCs w:val="28"/>
          <w:lang w:val="uk-UA"/>
        </w:rPr>
        <w:t xml:space="preserve"> Біологічні кореляти девіантної поведінки</w:t>
      </w:r>
    </w:p>
    <w:p w:rsidR="002253D7" w:rsidRDefault="002253D7" w:rsidP="001D637D">
      <w:pPr>
        <w:spacing w:line="360" w:lineRule="auto"/>
        <w:jc w:val="both"/>
        <w:rPr>
          <w:color w:val="000000"/>
          <w:sz w:val="28"/>
          <w:szCs w:val="28"/>
        </w:rPr>
      </w:pPr>
      <w:r w:rsidRPr="001D637D">
        <w:rPr>
          <w:color w:val="000000"/>
          <w:sz w:val="28"/>
          <w:szCs w:val="28"/>
        </w:rPr>
        <w:tab/>
      </w:r>
      <w:r w:rsidRPr="00B24D20">
        <w:rPr>
          <w:color w:val="000000"/>
          <w:sz w:val="28"/>
          <w:szCs w:val="28"/>
          <w:shd w:val="clear" w:color="auto" w:fill="FFFFFF"/>
        </w:rPr>
        <w:t>За останні два десятиліття у всьому світі стрімко зростає використання нейробіологічних доказів у кримінальних процесах. Докази часто включають структурну томографію мозку, електроенцефалографію і нейропсихологічну оцінку. Коли вводилися поведінкові генетичні докази, вони найчастіше включали свідчення експертів про спадковість адитивних розладів (включаючи зловживання наркотиками і алкоголем) і пристраст</w:t>
      </w:r>
      <w:r>
        <w:rPr>
          <w:color w:val="000000"/>
          <w:sz w:val="28"/>
          <w:szCs w:val="28"/>
          <w:shd w:val="clear" w:color="auto" w:fill="FFFFFF"/>
          <w:lang w:val="uk-UA"/>
        </w:rPr>
        <w:t>ь</w:t>
      </w:r>
      <w:r w:rsidRPr="00B24D20">
        <w:rPr>
          <w:color w:val="000000"/>
          <w:sz w:val="28"/>
          <w:szCs w:val="28"/>
          <w:shd w:val="clear" w:color="auto" w:fill="FFFFFF"/>
        </w:rPr>
        <w:t xml:space="preserve"> до азартних ігор на додаток до генетичних основ психічних захворювань, таких як депресія і психоз.  Обмежене число експертів представило докази унікального генетичного ризику обвинуваченого в зв'язку з його злочином, найчастіше це пов’язано наявністю генотипу з низькоактивною формою гена  MAOA</w:t>
      </w:r>
      <w:r w:rsidRPr="00B24D20">
        <w:rPr>
          <w:color w:val="000000"/>
          <w:sz w:val="28"/>
          <w:szCs w:val="28"/>
        </w:rPr>
        <w:t>-L</w:t>
      </w:r>
      <w:r w:rsidRPr="00B24D20">
        <w:rPr>
          <w:color w:val="000000"/>
          <w:sz w:val="28"/>
          <w:szCs w:val="28"/>
          <w:shd w:val="clear" w:color="auto" w:fill="FFFFFF"/>
        </w:rPr>
        <w:t>, якого дослідники вважають нейрональним корелятом агресивної та ан</w:t>
      </w:r>
      <w:r>
        <w:rPr>
          <w:color w:val="000000"/>
          <w:sz w:val="28"/>
          <w:szCs w:val="28"/>
          <w:shd w:val="clear" w:color="auto" w:fill="FFFFFF"/>
        </w:rPr>
        <w:t>тисоціальної поведінки людини [20</w:t>
      </w:r>
      <w:r w:rsidRPr="00B24D20">
        <w:rPr>
          <w:color w:val="000000"/>
          <w:sz w:val="28"/>
          <w:szCs w:val="28"/>
          <w:shd w:val="clear" w:color="auto" w:fill="FFFFFF"/>
        </w:rPr>
        <w:t>].</w:t>
      </w:r>
    </w:p>
    <w:p w:rsidR="002253D7" w:rsidRPr="001D637D" w:rsidRDefault="002253D7" w:rsidP="001D637D">
      <w:pPr>
        <w:spacing w:line="360" w:lineRule="auto"/>
        <w:jc w:val="both"/>
        <w:rPr>
          <w:color w:val="000000"/>
          <w:sz w:val="28"/>
          <w:szCs w:val="28"/>
        </w:rPr>
      </w:pPr>
      <w:r>
        <w:rPr>
          <w:color w:val="000000"/>
          <w:sz w:val="28"/>
          <w:szCs w:val="28"/>
        </w:rPr>
        <w:tab/>
      </w:r>
      <w:r w:rsidRPr="001D637D">
        <w:rPr>
          <w:color w:val="000000"/>
          <w:sz w:val="28"/>
          <w:szCs w:val="28"/>
        </w:rPr>
        <w:t xml:space="preserve">Якщо говорити про біологічні фактори девіантної поведінки, то велику увагу необхідно приділити вищезгаданій гормональній системі особи. Так як, гормони, по своїй суті і є тими регуляторами настрою, то нам просто не можна їх не враховувати в експертизі. Вчені Arjen J., Boender L. та Young </w:t>
      </w:r>
      <w:r w:rsidRPr="001D637D">
        <w:rPr>
          <w:color w:val="000000"/>
          <w:sz w:val="28"/>
          <w:szCs w:val="28"/>
          <w:lang w:val="en-US"/>
        </w:rPr>
        <w:t>J</w:t>
      </w:r>
      <w:r w:rsidRPr="00CD66CC">
        <w:rPr>
          <w:color w:val="000000"/>
          <w:sz w:val="28"/>
          <w:szCs w:val="28"/>
        </w:rPr>
        <w:t>.</w:t>
      </w:r>
      <w:r w:rsidRPr="001D637D">
        <w:rPr>
          <w:color w:val="000000"/>
          <w:sz w:val="28"/>
          <w:szCs w:val="28"/>
        </w:rPr>
        <w:t xml:space="preserve"> говорять, що нейроендокринологія має багату історію використання різних модельних організмів для з'ясування загальних принципів і еволюції взаємозв'язків між гормонами, мозком і поведінкою. Системи окситоцину і вазопресину були вивчені у багатьох видів, що виявило їх роль в регулюванні соціальної </w:t>
      </w:r>
      <w:r>
        <w:rPr>
          <w:color w:val="000000"/>
          <w:sz w:val="28"/>
          <w:szCs w:val="28"/>
        </w:rPr>
        <w:t xml:space="preserve">поведінки. </w:t>
      </w:r>
      <w:r w:rsidRPr="001D637D">
        <w:rPr>
          <w:color w:val="000000"/>
          <w:sz w:val="28"/>
          <w:szCs w:val="28"/>
        </w:rPr>
        <w:t>Рецептори окситоцину і вазопресину демонструють вражаючі видові і індивідуальні відмінності у розподілі в головному мозку, які пов'язані з різноманітністю соціальної поведі</w:t>
      </w:r>
      <w:r>
        <w:rPr>
          <w:color w:val="000000"/>
          <w:sz w:val="28"/>
          <w:szCs w:val="28"/>
        </w:rPr>
        <w:t>нки [21</w:t>
      </w:r>
      <w:r w:rsidRPr="001D637D">
        <w:rPr>
          <w:color w:val="000000"/>
          <w:sz w:val="28"/>
          <w:szCs w:val="28"/>
        </w:rPr>
        <w:t xml:space="preserve">]. Результати праці, показали пряму кореляцію між рівнем певних гормонів та особливостями поведінки. </w:t>
      </w:r>
    </w:p>
    <w:p w:rsidR="002253D7" w:rsidRPr="001A00DF" w:rsidRDefault="002253D7" w:rsidP="001D637D">
      <w:pPr>
        <w:spacing w:line="360" w:lineRule="auto"/>
        <w:jc w:val="both"/>
        <w:rPr>
          <w:color w:val="000000"/>
          <w:sz w:val="28"/>
          <w:szCs w:val="28"/>
          <w:lang w:val="uk-UA"/>
        </w:rPr>
      </w:pPr>
      <w:r w:rsidRPr="001D637D">
        <w:rPr>
          <w:color w:val="000000"/>
          <w:sz w:val="28"/>
          <w:szCs w:val="28"/>
        </w:rPr>
        <w:tab/>
        <w:t>Вдало розмірковує про цю тематику С. Шатов: «Ступенем добробуту соціального середовища і задоволеності потреб визначається «ріве</w:t>
      </w:r>
      <w:r>
        <w:rPr>
          <w:color w:val="000000"/>
          <w:sz w:val="28"/>
          <w:szCs w:val="28"/>
        </w:rPr>
        <w:t xml:space="preserve">нь стресу» в організмі людини. </w:t>
      </w:r>
      <w:r w:rsidRPr="001D637D">
        <w:rPr>
          <w:color w:val="000000"/>
          <w:sz w:val="28"/>
          <w:szCs w:val="28"/>
        </w:rPr>
        <w:t>Разом з тим несправедливість, утиск прав і свобод, протиріччя у взаєминах людей, антагонізм різних соціальних груп можуть ініціювати конфліктні ситуації.  В ході конфлікту прокидається «первісний» інстинкт самозбереження, який супроводжується відповідними психологічними і фізіологічними реакціями організму. Високий рівень гормонів стресу пригнічу</w:t>
      </w:r>
      <w:r>
        <w:rPr>
          <w:color w:val="000000"/>
          <w:sz w:val="28"/>
          <w:szCs w:val="28"/>
        </w:rPr>
        <w:t xml:space="preserve">є нервову систему. </w:t>
      </w:r>
      <w:r w:rsidRPr="001D637D">
        <w:rPr>
          <w:color w:val="000000"/>
          <w:sz w:val="28"/>
          <w:szCs w:val="28"/>
        </w:rPr>
        <w:t>Такий стан провокує негативні думки, дратівливість, депресію і може сприяти формуванню мотиву злочину. У свою чер</w:t>
      </w:r>
      <w:r>
        <w:rPr>
          <w:color w:val="000000"/>
          <w:sz w:val="28"/>
          <w:szCs w:val="28"/>
        </w:rPr>
        <w:t>гу, низький рівень серотоніну (</w:t>
      </w:r>
      <w:r w:rsidRPr="001D637D">
        <w:rPr>
          <w:color w:val="000000"/>
          <w:sz w:val="28"/>
          <w:szCs w:val="28"/>
        </w:rPr>
        <w:t>«гормону щастя») створює імпульсивну агресію, яка також мож</w:t>
      </w:r>
      <w:r>
        <w:rPr>
          <w:color w:val="000000"/>
          <w:sz w:val="28"/>
          <w:szCs w:val="28"/>
        </w:rPr>
        <w:t>е привести до злочинних дій» [22</w:t>
      </w:r>
      <w:r w:rsidRPr="001D637D">
        <w:rPr>
          <w:color w:val="000000"/>
          <w:sz w:val="28"/>
          <w:szCs w:val="28"/>
        </w:rPr>
        <w:t>, с.  100].</w:t>
      </w:r>
    </w:p>
    <w:p w:rsidR="002253D7" w:rsidRDefault="002253D7" w:rsidP="000920B5">
      <w:pPr>
        <w:spacing w:line="360" w:lineRule="auto"/>
        <w:jc w:val="both"/>
        <w:rPr>
          <w:color w:val="000000"/>
          <w:sz w:val="28"/>
          <w:szCs w:val="28"/>
          <w:lang w:val="uk-UA"/>
        </w:rPr>
      </w:pPr>
      <w:r w:rsidRPr="001D637D">
        <w:rPr>
          <w:color w:val="000000"/>
          <w:sz w:val="28"/>
          <w:szCs w:val="28"/>
        </w:rPr>
        <w:tab/>
        <w:t xml:space="preserve">З приводу аномалій в різних частинах мозку, то необхідно зазначити, шо подібне питання не повинно викликати у нас запитання, адже ці аномалії, як і сама шизофрения відносяться до антропогенних факторів, що впливають на світосприйняття людини. При цьому, ніхто не може остаточно стверджувати про відповідальність таких осіб за вчинене протиправне діяння, адже вони просто не можуть повноцінно сприймати навколишнє середовище. Такі аномалії, </w:t>
      </w:r>
      <w:r>
        <w:rPr>
          <w:color w:val="000000"/>
          <w:sz w:val="28"/>
          <w:szCs w:val="28"/>
          <w:lang w:val="uk-UA"/>
        </w:rPr>
        <w:t xml:space="preserve">варто </w:t>
      </w:r>
      <w:r>
        <w:rPr>
          <w:color w:val="000000"/>
          <w:sz w:val="28"/>
          <w:szCs w:val="28"/>
        </w:rPr>
        <w:t>відносити</w:t>
      </w:r>
      <w:r w:rsidRPr="001D637D">
        <w:rPr>
          <w:color w:val="000000"/>
          <w:sz w:val="28"/>
          <w:szCs w:val="28"/>
        </w:rPr>
        <w:t xml:space="preserve"> до психіатричних хвороб, які, після точного медичного підтвердження, повністю звільняють</w:t>
      </w:r>
      <w:r>
        <w:rPr>
          <w:color w:val="000000"/>
          <w:sz w:val="28"/>
          <w:szCs w:val="28"/>
          <w:lang w:val="uk-UA"/>
        </w:rPr>
        <w:t xml:space="preserve"> особу</w:t>
      </w:r>
      <w:r w:rsidRPr="001D637D">
        <w:rPr>
          <w:color w:val="000000"/>
          <w:sz w:val="28"/>
          <w:szCs w:val="28"/>
        </w:rPr>
        <w:t xml:space="preserve"> ві</w:t>
      </w:r>
      <w:r>
        <w:rPr>
          <w:color w:val="000000"/>
          <w:sz w:val="28"/>
          <w:szCs w:val="28"/>
        </w:rPr>
        <w:t>д кримінальної відповідальності</w:t>
      </w:r>
      <w:r w:rsidRPr="001D637D">
        <w:rPr>
          <w:color w:val="000000"/>
          <w:sz w:val="28"/>
          <w:szCs w:val="28"/>
        </w:rPr>
        <w:t xml:space="preserve">. </w:t>
      </w:r>
      <w:r w:rsidRPr="001D637D">
        <w:rPr>
          <w:color w:val="000000"/>
          <w:sz w:val="28"/>
          <w:szCs w:val="28"/>
        </w:rPr>
        <w:tab/>
      </w:r>
      <w:r w:rsidRPr="001D637D">
        <w:rPr>
          <w:color w:val="000000"/>
          <w:sz w:val="28"/>
          <w:szCs w:val="28"/>
          <w:lang w:val="uk-UA"/>
        </w:rPr>
        <w:t>Існує генетична теорія, згідно з якою діти злочинців успадковують ген, який відповідає за схильність</w:t>
      </w:r>
      <w:r>
        <w:rPr>
          <w:color w:val="000000"/>
          <w:sz w:val="28"/>
          <w:szCs w:val="28"/>
          <w:lang w:val="uk-UA"/>
        </w:rPr>
        <w:t xml:space="preserve"> до вчинення злочинів.</w:t>
      </w:r>
      <w:r w:rsidRPr="001D637D">
        <w:rPr>
          <w:color w:val="000000"/>
          <w:sz w:val="28"/>
          <w:szCs w:val="28"/>
          <w:lang w:val="uk-UA"/>
        </w:rPr>
        <w:t xml:space="preserve"> О. Спиридонова вважає, що батьки з кримінальним минулим виховають злочинців, і, навпаки, законослухняні батьки виховуват</w:t>
      </w:r>
      <w:r>
        <w:rPr>
          <w:color w:val="000000"/>
          <w:sz w:val="28"/>
          <w:szCs w:val="28"/>
          <w:lang w:val="uk-UA"/>
        </w:rPr>
        <w:t>имуть чесних і слухняних дітей.</w:t>
      </w:r>
      <w:r w:rsidRPr="001D637D">
        <w:rPr>
          <w:color w:val="000000"/>
          <w:sz w:val="28"/>
          <w:szCs w:val="28"/>
          <w:lang w:val="uk-UA"/>
        </w:rPr>
        <w:t xml:space="preserve"> Дослідження також показують, що навіть якщо діти злочинців виховувалися в благоп</w:t>
      </w:r>
      <w:r>
        <w:rPr>
          <w:color w:val="000000"/>
          <w:sz w:val="28"/>
          <w:szCs w:val="28"/>
          <w:lang w:val="uk-UA"/>
        </w:rPr>
        <w:t>олучних сім'ях,  мали схильність до правопорушень [23</w:t>
      </w:r>
      <w:r w:rsidRPr="001D637D">
        <w:rPr>
          <w:color w:val="000000"/>
          <w:sz w:val="28"/>
          <w:szCs w:val="28"/>
          <w:lang w:val="uk-UA"/>
        </w:rPr>
        <w:t>, с.  29].</w:t>
      </w:r>
    </w:p>
    <w:p w:rsidR="002253D7" w:rsidRDefault="002253D7" w:rsidP="000920B5">
      <w:pPr>
        <w:spacing w:line="360" w:lineRule="auto"/>
        <w:jc w:val="both"/>
        <w:rPr>
          <w:color w:val="000000"/>
          <w:sz w:val="28"/>
          <w:szCs w:val="28"/>
        </w:rPr>
      </w:pPr>
      <w:r>
        <w:rPr>
          <w:color w:val="000000"/>
          <w:sz w:val="28"/>
          <w:szCs w:val="28"/>
        </w:rPr>
        <w:tab/>
        <w:t>З</w:t>
      </w:r>
      <w:r w:rsidRPr="001D637D">
        <w:rPr>
          <w:color w:val="000000"/>
          <w:sz w:val="28"/>
          <w:szCs w:val="28"/>
        </w:rPr>
        <w:t>акордонні вчені вже дано розмірковують про можливості глибокої стимуляції мозку (DBS) для зменшення статевого потягу, який може бути застосований до сексуальних злочинців [</w:t>
      </w:r>
      <w:r>
        <w:rPr>
          <w:color w:val="000000"/>
          <w:sz w:val="28"/>
          <w:szCs w:val="28"/>
          <w:lang w:val="uk-UA"/>
        </w:rPr>
        <w:t>24</w:t>
      </w:r>
      <w:r w:rsidRPr="001D637D">
        <w:rPr>
          <w:color w:val="000000"/>
          <w:sz w:val="28"/>
          <w:szCs w:val="28"/>
        </w:rPr>
        <w:t xml:space="preserve">]. У майбутньому такі втручання до структури мозку можуть стати доступними і обов’язково призведуть </w:t>
      </w:r>
      <w:r>
        <w:rPr>
          <w:color w:val="000000"/>
          <w:sz w:val="28"/>
          <w:szCs w:val="28"/>
        </w:rPr>
        <w:t xml:space="preserve">до полеміки в науковій сфері.  </w:t>
      </w:r>
    </w:p>
    <w:p w:rsidR="002253D7" w:rsidRPr="001D637D" w:rsidRDefault="002253D7" w:rsidP="001D637D">
      <w:pPr>
        <w:spacing w:line="360" w:lineRule="auto"/>
        <w:jc w:val="both"/>
        <w:rPr>
          <w:color w:val="000000"/>
          <w:sz w:val="28"/>
          <w:szCs w:val="28"/>
        </w:rPr>
      </w:pPr>
      <w:r>
        <w:rPr>
          <w:color w:val="000000"/>
          <w:sz w:val="28"/>
          <w:szCs w:val="28"/>
        </w:rPr>
        <w:tab/>
      </w:r>
      <w:r>
        <w:rPr>
          <w:color w:val="000000"/>
          <w:sz w:val="28"/>
          <w:szCs w:val="28"/>
          <w:lang w:val="uk-UA"/>
        </w:rPr>
        <w:t xml:space="preserve">Вчені </w:t>
      </w:r>
      <w:r w:rsidRPr="001D637D">
        <w:rPr>
          <w:color w:val="000000"/>
          <w:sz w:val="28"/>
          <w:szCs w:val="28"/>
        </w:rPr>
        <w:t>Хоптман</w:t>
      </w:r>
      <w:r>
        <w:rPr>
          <w:color w:val="000000"/>
          <w:sz w:val="28"/>
          <w:szCs w:val="28"/>
        </w:rPr>
        <w:t xml:space="preserve"> і Антоніус</w:t>
      </w:r>
      <w:r w:rsidRPr="001D637D">
        <w:rPr>
          <w:color w:val="000000"/>
          <w:sz w:val="28"/>
          <w:szCs w:val="28"/>
        </w:rPr>
        <w:t xml:space="preserve"> виявили, що лобові і скроневі аномалії пов'я</w:t>
      </w:r>
      <w:r>
        <w:rPr>
          <w:color w:val="000000"/>
          <w:sz w:val="28"/>
          <w:szCs w:val="28"/>
        </w:rPr>
        <w:t>зані з агресією при шизофренії</w:t>
      </w:r>
      <w:r>
        <w:rPr>
          <w:color w:val="000000"/>
          <w:sz w:val="28"/>
          <w:szCs w:val="28"/>
          <w:lang w:val="uk-UA"/>
        </w:rPr>
        <w:t>, а к</w:t>
      </w:r>
      <w:r w:rsidRPr="001D637D">
        <w:rPr>
          <w:color w:val="000000"/>
          <w:sz w:val="28"/>
          <w:szCs w:val="28"/>
        </w:rPr>
        <w:t>ілька інших досліджень показали, що різні ділянки мозку впливають на на</w:t>
      </w:r>
      <w:r>
        <w:rPr>
          <w:color w:val="000000"/>
          <w:sz w:val="28"/>
          <w:szCs w:val="28"/>
        </w:rPr>
        <w:t xml:space="preserve">сильство при шизофренії [25]. </w:t>
      </w:r>
      <w:r w:rsidRPr="001D637D">
        <w:rPr>
          <w:color w:val="000000"/>
          <w:sz w:val="28"/>
          <w:szCs w:val="28"/>
        </w:rPr>
        <w:t>Контроль агресії багатогранний, і дисфункція функціонального зв'язку між мигдалеподібним тілом і префронтальною корою має тенденцію прогнозувати більш високий ріве</w:t>
      </w:r>
      <w:r>
        <w:rPr>
          <w:color w:val="000000"/>
          <w:sz w:val="28"/>
          <w:szCs w:val="28"/>
        </w:rPr>
        <w:t>нь агресії</w:t>
      </w:r>
      <w:r w:rsidRPr="001D637D">
        <w:rPr>
          <w:color w:val="000000"/>
          <w:sz w:val="28"/>
          <w:szCs w:val="28"/>
        </w:rPr>
        <w:t>. Найбільш послідовні результати структурних досліджень полягали в зменшенні обсягів гіпокампу і лобової частки (зокрема, орбітофронтальної і передньої поясної кори) у пацієнтів з шизофренією з історією насильства або з більш високими п</w:t>
      </w:r>
      <w:r>
        <w:rPr>
          <w:color w:val="000000"/>
          <w:sz w:val="28"/>
          <w:szCs w:val="28"/>
        </w:rPr>
        <w:t xml:space="preserve">оказниками агресії.  </w:t>
      </w:r>
      <w:r>
        <w:rPr>
          <w:color w:val="000000"/>
          <w:sz w:val="28"/>
          <w:szCs w:val="28"/>
          <w:lang w:val="uk-UA"/>
        </w:rPr>
        <w:t>Ц</w:t>
      </w:r>
      <w:r>
        <w:rPr>
          <w:color w:val="000000"/>
          <w:sz w:val="28"/>
          <w:szCs w:val="28"/>
        </w:rPr>
        <w:t>і</w:t>
      </w:r>
      <w:r>
        <w:rPr>
          <w:color w:val="000000"/>
          <w:sz w:val="28"/>
          <w:szCs w:val="28"/>
          <w:lang w:val="uk-UA"/>
        </w:rPr>
        <w:t xml:space="preserve"> </w:t>
      </w:r>
      <w:r w:rsidRPr="001D637D">
        <w:rPr>
          <w:color w:val="000000"/>
          <w:sz w:val="28"/>
          <w:szCs w:val="28"/>
        </w:rPr>
        <w:t>дані свідчать про те, що дисфункції лобно-лимбічниих областей при шизофренії можуть бути пов'язані з агресією або насильством</w:t>
      </w:r>
      <w:r>
        <w:rPr>
          <w:color w:val="000000"/>
          <w:sz w:val="28"/>
          <w:szCs w:val="28"/>
          <w:lang w:val="uk-UA"/>
        </w:rPr>
        <w:t xml:space="preserve"> </w:t>
      </w:r>
      <w:r>
        <w:rPr>
          <w:color w:val="000000"/>
          <w:sz w:val="28"/>
          <w:szCs w:val="28"/>
        </w:rPr>
        <w:t>[26</w:t>
      </w:r>
      <w:r w:rsidRPr="001D637D">
        <w:rPr>
          <w:color w:val="000000"/>
          <w:sz w:val="28"/>
          <w:szCs w:val="28"/>
        </w:rPr>
        <w:t>].</w:t>
      </w:r>
    </w:p>
    <w:p w:rsidR="002253D7" w:rsidRPr="001D637D" w:rsidRDefault="002253D7" w:rsidP="001D637D">
      <w:pPr>
        <w:spacing w:line="360" w:lineRule="auto"/>
        <w:jc w:val="both"/>
        <w:rPr>
          <w:color w:val="000000"/>
          <w:sz w:val="28"/>
          <w:szCs w:val="28"/>
        </w:rPr>
      </w:pPr>
      <w:r w:rsidRPr="001D637D">
        <w:rPr>
          <w:color w:val="000000"/>
          <w:sz w:val="28"/>
          <w:szCs w:val="28"/>
        </w:rPr>
        <w:tab/>
      </w:r>
      <w:r>
        <w:rPr>
          <w:color w:val="000000"/>
          <w:sz w:val="28"/>
          <w:szCs w:val="28"/>
        </w:rPr>
        <w:t xml:space="preserve">Адріан Рейн говорить, що аномалії є причиною протиправної поведінки. </w:t>
      </w:r>
      <w:r w:rsidRPr="001D637D">
        <w:rPr>
          <w:color w:val="000000"/>
          <w:sz w:val="28"/>
          <w:szCs w:val="28"/>
        </w:rPr>
        <w:t xml:space="preserve">У той же час він переконаний, що «погані мізки» можуть бути виправлені через певні види втручань, акцентуючи на не стільки біологічному, скільки на соціально-біологічному.  Зокрема, А. Рейн стверджує: «Захист навколишнього середовища є критично важливою ланкою у формуванні функції мозку». До </w:t>
      </w:r>
      <w:r>
        <w:rPr>
          <w:color w:val="000000"/>
          <w:sz w:val="28"/>
          <w:szCs w:val="28"/>
          <w:lang w:val="uk-UA"/>
        </w:rPr>
        <w:t xml:space="preserve">    </w:t>
      </w:r>
      <w:r w:rsidRPr="001D637D">
        <w:rPr>
          <w:color w:val="000000"/>
          <w:sz w:val="28"/>
          <w:szCs w:val="28"/>
        </w:rPr>
        <w:t>2034 р</w:t>
      </w:r>
      <w:r>
        <w:rPr>
          <w:color w:val="000000"/>
          <w:sz w:val="28"/>
          <w:szCs w:val="28"/>
          <w:lang w:val="uk-UA"/>
        </w:rPr>
        <w:t>.</w:t>
      </w:r>
      <w:r w:rsidRPr="001D637D">
        <w:rPr>
          <w:color w:val="000000"/>
          <w:sz w:val="28"/>
          <w:szCs w:val="28"/>
        </w:rPr>
        <w:t xml:space="preserve"> передові технології дійдуть такого рівня, що можна буде, вивчивши біологічні особливості конкретної людини (гени, анатомію мозку, нейрохімію), з 79% -й точністю передбачати, чи буде той скоюват</w:t>
      </w:r>
      <w:r>
        <w:rPr>
          <w:color w:val="000000"/>
          <w:sz w:val="28"/>
          <w:szCs w:val="28"/>
        </w:rPr>
        <w:t>и злочин у найближчі 5 років [27</w:t>
      </w:r>
      <w:r w:rsidRPr="001D637D">
        <w:rPr>
          <w:color w:val="000000"/>
          <w:sz w:val="28"/>
          <w:szCs w:val="28"/>
        </w:rPr>
        <w:t xml:space="preserve">]. </w:t>
      </w:r>
    </w:p>
    <w:p w:rsidR="002253D7" w:rsidRPr="001D637D" w:rsidRDefault="002253D7" w:rsidP="001D637D">
      <w:pPr>
        <w:spacing w:line="360" w:lineRule="auto"/>
        <w:jc w:val="both"/>
        <w:rPr>
          <w:color w:val="000000"/>
          <w:sz w:val="28"/>
          <w:szCs w:val="28"/>
        </w:rPr>
      </w:pPr>
      <w:r w:rsidRPr="001D637D">
        <w:rPr>
          <w:color w:val="000000"/>
          <w:sz w:val="28"/>
          <w:szCs w:val="28"/>
        </w:rPr>
        <w:tab/>
        <w:t xml:space="preserve"> Досить цікавою є думка К. Лоренца стосовно відтремінації «поганого» та «природнього». На думку к. Лоренца, людина лише «... недостатньо підходить до вимог життя сучасного суспільства ... скупченість безлічі індивідів на малому просторі призводить до притуплення всіх соціальних реакцій ... зростаюча готовність до агресивної поведінки є характерни</w:t>
      </w:r>
      <w:r>
        <w:rPr>
          <w:color w:val="000000"/>
          <w:sz w:val="28"/>
          <w:szCs w:val="28"/>
        </w:rPr>
        <w:t>м наслідком скупченості ...» [28</w:t>
      </w:r>
      <w:r w:rsidRPr="001D637D">
        <w:rPr>
          <w:color w:val="000000"/>
          <w:sz w:val="28"/>
          <w:szCs w:val="28"/>
        </w:rPr>
        <w:t xml:space="preserve">, с.  315]. </w:t>
      </w:r>
    </w:p>
    <w:p w:rsidR="002253D7" w:rsidRPr="001D637D" w:rsidRDefault="002253D7" w:rsidP="001D637D">
      <w:pPr>
        <w:spacing w:line="360" w:lineRule="auto"/>
        <w:jc w:val="both"/>
        <w:rPr>
          <w:color w:val="000000"/>
          <w:sz w:val="28"/>
          <w:szCs w:val="28"/>
        </w:rPr>
      </w:pPr>
      <w:r>
        <w:rPr>
          <w:color w:val="000000"/>
          <w:sz w:val="28"/>
          <w:szCs w:val="28"/>
        </w:rPr>
        <w:tab/>
      </w:r>
      <w:r>
        <w:rPr>
          <w:color w:val="000000"/>
          <w:sz w:val="28"/>
          <w:szCs w:val="28"/>
          <w:lang w:val="uk-UA"/>
        </w:rPr>
        <w:t xml:space="preserve">Варто приділити увагу тому факту, що </w:t>
      </w:r>
      <w:r>
        <w:rPr>
          <w:color w:val="000000"/>
          <w:sz w:val="28"/>
          <w:szCs w:val="28"/>
        </w:rPr>
        <w:t>в</w:t>
      </w:r>
      <w:r w:rsidRPr="001D637D">
        <w:rPr>
          <w:color w:val="000000"/>
          <w:sz w:val="28"/>
          <w:szCs w:val="28"/>
        </w:rPr>
        <w:t>становлено, що</w:t>
      </w:r>
      <w:r>
        <w:rPr>
          <w:color w:val="000000"/>
          <w:sz w:val="28"/>
          <w:szCs w:val="28"/>
          <w:lang w:val="uk-UA"/>
        </w:rPr>
        <w:t xml:space="preserve">, навіть, сонячна активність задтна вплинути на психоемоійний стан людини </w:t>
      </w:r>
      <w:r w:rsidRPr="001D637D">
        <w:rPr>
          <w:color w:val="000000"/>
          <w:sz w:val="28"/>
          <w:szCs w:val="28"/>
        </w:rPr>
        <w:t xml:space="preserve"> </w:t>
      </w:r>
      <w:r>
        <w:rPr>
          <w:color w:val="000000"/>
          <w:sz w:val="28"/>
          <w:szCs w:val="28"/>
        </w:rPr>
        <w:t>[29;</w:t>
      </w:r>
      <w:r w:rsidRPr="001D637D">
        <w:rPr>
          <w:color w:val="000000"/>
          <w:sz w:val="28"/>
          <w:szCs w:val="28"/>
        </w:rPr>
        <w:t xml:space="preserve"> 33]. </w:t>
      </w:r>
    </w:p>
    <w:p w:rsidR="002253D7" w:rsidRPr="001D637D" w:rsidRDefault="002253D7" w:rsidP="001D637D">
      <w:pPr>
        <w:spacing w:line="360" w:lineRule="auto"/>
        <w:jc w:val="both"/>
        <w:rPr>
          <w:color w:val="000000"/>
          <w:sz w:val="28"/>
          <w:szCs w:val="28"/>
        </w:rPr>
      </w:pPr>
      <w:r>
        <w:rPr>
          <w:color w:val="000000"/>
          <w:sz w:val="28"/>
          <w:szCs w:val="28"/>
        </w:rPr>
        <w:tab/>
        <w:t>Стать також є дуже важливою</w:t>
      </w:r>
      <w:r w:rsidRPr="001D637D">
        <w:rPr>
          <w:color w:val="000000"/>
          <w:sz w:val="28"/>
          <w:szCs w:val="28"/>
        </w:rPr>
        <w:t xml:space="preserve">. </w:t>
      </w:r>
      <w:r>
        <w:rPr>
          <w:color w:val="000000"/>
          <w:sz w:val="28"/>
          <w:szCs w:val="28"/>
        </w:rPr>
        <w:t>Н</w:t>
      </w:r>
      <w:r w:rsidRPr="001D637D">
        <w:rPr>
          <w:color w:val="000000"/>
          <w:sz w:val="28"/>
          <w:szCs w:val="28"/>
        </w:rPr>
        <w:t>априклад, суто «чоловічий» гормон тестостерон збільшує агресію у чоловіків та жінок. При цьому, суто «жіночій» гормон естрадіол збільшує емпатію та емоційну активність індивіда. В такому разі, ми можемо прямо стверджувати про біологічно зумовлену різницю в поведінці жінок та чоловіків. Подібні фактори необхідно враховувати при вирішенні питань судового характеру. Також, доволі цікавим є дослідження, в якому рецензенти жінки стверджували, що скоїли т</w:t>
      </w:r>
      <w:r>
        <w:rPr>
          <w:color w:val="000000"/>
          <w:sz w:val="28"/>
          <w:szCs w:val="28"/>
          <w:lang w:val="uk-UA"/>
        </w:rPr>
        <w:t>о</w:t>
      </w:r>
      <w:r w:rsidRPr="001D637D">
        <w:rPr>
          <w:color w:val="000000"/>
          <w:sz w:val="28"/>
          <w:szCs w:val="28"/>
        </w:rPr>
        <w:t xml:space="preserve">й чи інший злочин і період </w:t>
      </w:r>
      <w:r>
        <w:rPr>
          <w:color w:val="000000"/>
          <w:sz w:val="28"/>
          <w:szCs w:val="28"/>
          <w:lang w:val="uk-UA"/>
        </w:rPr>
        <w:t>фолікурної-менструальної фази</w:t>
      </w:r>
      <w:r w:rsidRPr="001D637D">
        <w:rPr>
          <w:color w:val="000000"/>
          <w:sz w:val="28"/>
          <w:szCs w:val="28"/>
        </w:rPr>
        <w:t>. Жінки цілком впевнені, що саме їх «стан» зумовив подібні дії з їхнього боку.</w:t>
      </w:r>
    </w:p>
    <w:p w:rsidR="002253D7" w:rsidRPr="001D637D" w:rsidRDefault="002253D7" w:rsidP="001D637D">
      <w:pPr>
        <w:spacing w:line="360" w:lineRule="auto"/>
        <w:jc w:val="both"/>
        <w:rPr>
          <w:color w:val="000000"/>
          <w:sz w:val="28"/>
          <w:szCs w:val="28"/>
        </w:rPr>
      </w:pPr>
      <w:r w:rsidRPr="001D637D">
        <w:rPr>
          <w:color w:val="000000"/>
          <w:sz w:val="28"/>
          <w:szCs w:val="28"/>
        </w:rPr>
        <w:tab/>
      </w:r>
      <w:r>
        <w:rPr>
          <w:color w:val="000000"/>
          <w:sz w:val="28"/>
          <w:szCs w:val="28"/>
        </w:rPr>
        <w:t>Р</w:t>
      </w:r>
      <w:r w:rsidRPr="001D637D">
        <w:rPr>
          <w:color w:val="000000"/>
          <w:sz w:val="28"/>
          <w:szCs w:val="28"/>
        </w:rPr>
        <w:t>івень певних елементів у крові може корелювати зі злочинним минулим свого власника. Так, група вчен</w:t>
      </w:r>
      <w:r>
        <w:rPr>
          <w:color w:val="000000"/>
          <w:sz w:val="28"/>
          <w:szCs w:val="28"/>
        </w:rPr>
        <w:t xml:space="preserve">их, до </w:t>
      </w:r>
      <w:r w:rsidRPr="001D637D">
        <w:rPr>
          <w:color w:val="000000"/>
          <w:sz w:val="28"/>
          <w:szCs w:val="28"/>
        </w:rPr>
        <w:t>складу якої входили: Amber Beckley, Avsh</w:t>
      </w:r>
      <w:r>
        <w:rPr>
          <w:color w:val="000000"/>
          <w:sz w:val="28"/>
          <w:szCs w:val="28"/>
        </w:rPr>
        <w:t>alom Caspi та інші,</w:t>
      </w:r>
      <w:r w:rsidRPr="001D637D">
        <w:rPr>
          <w:color w:val="000000"/>
          <w:sz w:val="28"/>
          <w:szCs w:val="28"/>
        </w:rPr>
        <w:t xml:space="preserve"> провели експеримент, у якому взяли участь 553 особи (255</w:t>
      </w:r>
      <w:r>
        <w:rPr>
          <w:color w:val="000000"/>
          <w:sz w:val="28"/>
          <w:szCs w:val="28"/>
        </w:rPr>
        <w:t xml:space="preserve"> жінок і 298 чоловіків), та провели </w:t>
      </w:r>
      <w:r w:rsidRPr="001D637D">
        <w:rPr>
          <w:color w:val="000000"/>
          <w:sz w:val="28"/>
          <w:szCs w:val="28"/>
        </w:rPr>
        <w:t>аналіз крові на вмі</w:t>
      </w:r>
      <w:r>
        <w:rPr>
          <w:color w:val="000000"/>
          <w:sz w:val="28"/>
          <w:szCs w:val="28"/>
        </w:rPr>
        <w:t>ст свинцю [30]. Дослідження показало хоча</w:t>
      </w:r>
      <w:r w:rsidRPr="001D637D">
        <w:rPr>
          <w:color w:val="000000"/>
          <w:sz w:val="28"/>
          <w:szCs w:val="28"/>
        </w:rPr>
        <w:t xml:space="preserve"> і слабкий, проте існуючий зв’язок між рівнем свинцю в крові особи та статусом злочинця. Подібні дослідження крові необхідні для того, щоб врахувати всі особливості та більш точно наблизитися до повноцінної детермінації злочин</w:t>
      </w:r>
      <w:r>
        <w:rPr>
          <w:color w:val="000000"/>
          <w:sz w:val="28"/>
          <w:szCs w:val="28"/>
          <w:lang w:val="uk-UA"/>
        </w:rPr>
        <w:t>нності</w:t>
      </w:r>
      <w:r w:rsidRPr="001D637D">
        <w:rPr>
          <w:color w:val="000000"/>
          <w:sz w:val="28"/>
          <w:szCs w:val="28"/>
        </w:rPr>
        <w:t>.</w:t>
      </w:r>
    </w:p>
    <w:p w:rsidR="002253D7" w:rsidRDefault="002253D7" w:rsidP="00B24D20">
      <w:pPr>
        <w:spacing w:line="360" w:lineRule="auto"/>
        <w:jc w:val="both"/>
        <w:rPr>
          <w:color w:val="000000"/>
          <w:sz w:val="28"/>
          <w:szCs w:val="28"/>
        </w:rPr>
      </w:pPr>
      <w:r w:rsidRPr="001D637D">
        <w:rPr>
          <w:color w:val="000000"/>
          <w:sz w:val="28"/>
          <w:szCs w:val="28"/>
        </w:rPr>
        <w:tab/>
        <w:t>За останні роки у багатьох дослідженнях були виявлені біохімічні сполуки, що потенційно беруть участь в агресії та її підтипах.  Проаналізувавши їх, можна дійти висновку, що в цілому вони зосереджені на певних класах метаболітів. Оскільки як низький, так і високий рівень агресії можуть бути шкідливими для виживання і відтворення, було постульовано, що агресія знаходиться в рамках стабілізуючого відбору, що означає, що варіації агресії демонструватимуть значну частку спадкового матеріалу</w:t>
      </w:r>
      <w:r>
        <w:rPr>
          <w:color w:val="000000"/>
          <w:sz w:val="28"/>
          <w:szCs w:val="28"/>
          <w:lang w:val="uk-UA"/>
        </w:rPr>
        <w:t xml:space="preserve"> </w:t>
      </w:r>
      <w:r>
        <w:rPr>
          <w:color w:val="000000"/>
          <w:sz w:val="28"/>
          <w:szCs w:val="28"/>
        </w:rPr>
        <w:t>[31</w:t>
      </w:r>
      <w:r w:rsidRPr="001D637D">
        <w:rPr>
          <w:color w:val="000000"/>
          <w:sz w:val="28"/>
          <w:szCs w:val="28"/>
        </w:rPr>
        <w:t>].</w:t>
      </w:r>
    </w:p>
    <w:p w:rsidR="002253D7" w:rsidRPr="00E87217" w:rsidRDefault="002253D7" w:rsidP="00E87217">
      <w:pPr>
        <w:spacing w:line="360" w:lineRule="auto"/>
        <w:jc w:val="both"/>
        <w:rPr>
          <w:color w:val="000000"/>
          <w:sz w:val="28"/>
          <w:szCs w:val="28"/>
          <w:lang w:val="uk-UA"/>
        </w:rPr>
      </w:pPr>
      <w:r>
        <w:rPr>
          <w:color w:val="000000"/>
          <w:sz w:val="28"/>
          <w:szCs w:val="28"/>
        </w:rPr>
        <w:tab/>
      </w:r>
      <w:r>
        <w:rPr>
          <w:color w:val="000000"/>
          <w:sz w:val="28"/>
          <w:szCs w:val="28"/>
          <w:lang w:val="uk-UA"/>
        </w:rPr>
        <w:t>Таким чином, можна дійти висновку, що заперечувати можливий вплив біологічних факторів на становлення особи злочинця є неправильним кроком. При цьому, дослідження та пошук бологічних корелятів злочинної поведінки є необхідним кроком для подальшої детермінації кримінальних правопорушень.</w:t>
      </w:r>
    </w:p>
    <w:p w:rsidR="002253D7" w:rsidRDefault="002253D7" w:rsidP="00AD7794">
      <w:pPr>
        <w:spacing w:line="360" w:lineRule="auto"/>
        <w:ind w:firstLine="709"/>
        <w:jc w:val="both"/>
        <w:rPr>
          <w:b/>
          <w:sz w:val="28"/>
          <w:szCs w:val="28"/>
          <w:lang w:val="uk-UA"/>
        </w:rPr>
      </w:pPr>
    </w:p>
    <w:p w:rsidR="002253D7" w:rsidRDefault="002253D7" w:rsidP="00AD7794">
      <w:pPr>
        <w:spacing w:line="360" w:lineRule="auto"/>
        <w:ind w:firstLine="709"/>
        <w:jc w:val="both"/>
        <w:rPr>
          <w:b/>
          <w:sz w:val="28"/>
          <w:szCs w:val="28"/>
          <w:lang w:val="uk-UA"/>
        </w:rPr>
      </w:pPr>
    </w:p>
    <w:p w:rsidR="002253D7" w:rsidRDefault="002253D7" w:rsidP="00AD7794">
      <w:pPr>
        <w:spacing w:line="360" w:lineRule="auto"/>
        <w:ind w:firstLine="709"/>
        <w:jc w:val="both"/>
        <w:rPr>
          <w:b/>
          <w:sz w:val="28"/>
          <w:szCs w:val="28"/>
          <w:lang w:val="uk-UA"/>
        </w:rPr>
      </w:pPr>
    </w:p>
    <w:p w:rsidR="002253D7" w:rsidRDefault="002253D7" w:rsidP="00AD7794">
      <w:pPr>
        <w:spacing w:line="360" w:lineRule="auto"/>
        <w:ind w:firstLine="709"/>
        <w:jc w:val="both"/>
        <w:rPr>
          <w:b/>
          <w:sz w:val="28"/>
          <w:szCs w:val="28"/>
          <w:lang w:val="uk-UA"/>
        </w:rPr>
      </w:pPr>
    </w:p>
    <w:p w:rsidR="002253D7" w:rsidRDefault="002253D7" w:rsidP="00AD7794">
      <w:pPr>
        <w:spacing w:line="360" w:lineRule="auto"/>
        <w:ind w:firstLine="709"/>
        <w:jc w:val="both"/>
        <w:rPr>
          <w:b/>
          <w:sz w:val="28"/>
          <w:szCs w:val="28"/>
          <w:lang w:val="uk-UA"/>
        </w:rPr>
      </w:pPr>
    </w:p>
    <w:p w:rsidR="002253D7" w:rsidRDefault="002253D7" w:rsidP="00AD7794">
      <w:pPr>
        <w:spacing w:line="360" w:lineRule="auto"/>
        <w:ind w:firstLine="709"/>
        <w:jc w:val="both"/>
        <w:rPr>
          <w:b/>
          <w:sz w:val="28"/>
          <w:szCs w:val="28"/>
          <w:lang w:val="uk-UA"/>
        </w:rPr>
      </w:pPr>
    </w:p>
    <w:p w:rsidR="002253D7" w:rsidRDefault="002253D7" w:rsidP="00AD7794">
      <w:pPr>
        <w:spacing w:line="360" w:lineRule="auto"/>
        <w:ind w:firstLine="709"/>
        <w:jc w:val="both"/>
        <w:rPr>
          <w:b/>
          <w:sz w:val="28"/>
          <w:szCs w:val="28"/>
          <w:lang w:val="uk-UA"/>
        </w:rPr>
      </w:pPr>
    </w:p>
    <w:p w:rsidR="002253D7" w:rsidRDefault="002253D7" w:rsidP="00AD7794">
      <w:pPr>
        <w:spacing w:line="360" w:lineRule="auto"/>
        <w:ind w:firstLine="709"/>
        <w:jc w:val="both"/>
        <w:rPr>
          <w:b/>
          <w:sz w:val="28"/>
          <w:szCs w:val="28"/>
          <w:lang w:val="uk-UA"/>
        </w:rPr>
      </w:pPr>
    </w:p>
    <w:p w:rsidR="002253D7" w:rsidRDefault="002253D7" w:rsidP="00AD7794">
      <w:pPr>
        <w:spacing w:line="360" w:lineRule="auto"/>
        <w:ind w:firstLine="709"/>
        <w:jc w:val="both"/>
        <w:rPr>
          <w:b/>
          <w:sz w:val="28"/>
          <w:szCs w:val="28"/>
          <w:lang w:val="uk-UA"/>
        </w:rPr>
      </w:pPr>
    </w:p>
    <w:p w:rsidR="002253D7" w:rsidRDefault="002253D7" w:rsidP="00E87217">
      <w:pPr>
        <w:spacing w:line="360" w:lineRule="auto"/>
        <w:ind w:firstLine="709"/>
        <w:jc w:val="center"/>
        <w:rPr>
          <w:b/>
          <w:sz w:val="28"/>
          <w:szCs w:val="28"/>
          <w:lang w:val="uk-UA"/>
        </w:rPr>
      </w:pPr>
      <w:r w:rsidRPr="008C4D85">
        <w:rPr>
          <w:b/>
          <w:sz w:val="28"/>
          <w:szCs w:val="28"/>
          <w:lang w:val="uk-UA"/>
        </w:rPr>
        <w:t>РОЗДІЛ 3 ХАРАКТЕРИСТИКА СОЦІОЛОГІЧНОГО ВИМІРУ СИМБІОТИВНОЇ ТЕОРІЇ ЗЛОЧИННОСТІ</w:t>
      </w:r>
    </w:p>
    <w:p w:rsidR="002253D7" w:rsidRDefault="002253D7" w:rsidP="00AD7794">
      <w:pPr>
        <w:spacing w:line="360" w:lineRule="auto"/>
        <w:ind w:firstLine="709"/>
        <w:jc w:val="both"/>
        <w:rPr>
          <w:b/>
          <w:sz w:val="28"/>
          <w:szCs w:val="28"/>
          <w:lang w:val="uk-UA"/>
        </w:rPr>
      </w:pPr>
    </w:p>
    <w:p w:rsidR="002253D7" w:rsidRDefault="002253D7" w:rsidP="008C4D85">
      <w:pPr>
        <w:spacing w:line="360" w:lineRule="auto"/>
        <w:ind w:firstLine="709"/>
        <w:jc w:val="center"/>
        <w:rPr>
          <w:b/>
          <w:sz w:val="28"/>
          <w:szCs w:val="28"/>
          <w:lang w:val="uk-UA"/>
        </w:rPr>
      </w:pPr>
      <w:r>
        <w:rPr>
          <w:b/>
          <w:sz w:val="28"/>
          <w:szCs w:val="28"/>
          <w:lang w:val="uk-UA"/>
        </w:rPr>
        <w:t>3.1 Соціологічні теорії природи злочинності</w:t>
      </w:r>
    </w:p>
    <w:p w:rsidR="002253D7" w:rsidRPr="00547881" w:rsidRDefault="002253D7" w:rsidP="008C4D85">
      <w:pPr>
        <w:spacing w:line="360" w:lineRule="auto"/>
        <w:ind w:firstLine="709"/>
        <w:jc w:val="center"/>
        <w:rPr>
          <w:sz w:val="28"/>
          <w:szCs w:val="28"/>
          <w:lang w:val="uk-UA"/>
        </w:rPr>
      </w:pPr>
    </w:p>
    <w:p w:rsidR="002253D7" w:rsidRDefault="002253D7" w:rsidP="006F5AC4">
      <w:pPr>
        <w:spacing w:line="360" w:lineRule="auto"/>
        <w:jc w:val="both"/>
        <w:rPr>
          <w:sz w:val="28"/>
          <w:szCs w:val="28"/>
        </w:rPr>
      </w:pPr>
      <w:r w:rsidRPr="00547881">
        <w:rPr>
          <w:sz w:val="28"/>
          <w:szCs w:val="28"/>
          <w:lang w:val="uk-UA"/>
        </w:rPr>
        <w:tab/>
        <w:t>Багато вчених при</w:t>
      </w:r>
      <w:r>
        <w:rPr>
          <w:sz w:val="28"/>
          <w:szCs w:val="28"/>
          <w:lang w:val="uk-UA"/>
        </w:rPr>
        <w:t>триму</w:t>
      </w:r>
      <w:r w:rsidRPr="00547881">
        <w:rPr>
          <w:sz w:val="28"/>
          <w:szCs w:val="28"/>
          <w:lang w:val="uk-UA"/>
        </w:rPr>
        <w:t xml:space="preserve">ються думки, що </w:t>
      </w:r>
      <w:r>
        <w:rPr>
          <w:sz w:val="28"/>
          <w:szCs w:val="28"/>
          <w:lang w:val="uk-UA"/>
        </w:rPr>
        <w:t>кримінальне правопорушення</w:t>
      </w:r>
      <w:r w:rsidRPr="00547881">
        <w:rPr>
          <w:sz w:val="28"/>
          <w:szCs w:val="28"/>
          <w:lang w:val="uk-UA"/>
        </w:rPr>
        <w:t xml:space="preserve"> або ж кримінальна про</w:t>
      </w:r>
      <w:r>
        <w:rPr>
          <w:sz w:val="28"/>
          <w:szCs w:val="28"/>
          <w:lang w:val="uk-UA"/>
        </w:rPr>
        <w:t>т</w:t>
      </w:r>
      <w:r w:rsidRPr="00547881">
        <w:rPr>
          <w:sz w:val="28"/>
          <w:szCs w:val="28"/>
          <w:lang w:val="uk-UA"/>
        </w:rPr>
        <w:t xml:space="preserve">иправна поведінка особи обумовлена соціологічними факторами та впливом ззовні. Чимало теорій пов’язано з кореляцією між дитинством індивідуума та вірогідністю того, що він вчинить </w:t>
      </w:r>
      <w:r>
        <w:rPr>
          <w:sz w:val="28"/>
          <w:szCs w:val="28"/>
          <w:lang w:val="uk-UA"/>
        </w:rPr>
        <w:t>протипрвне діяння</w:t>
      </w:r>
      <w:r w:rsidRPr="00547881">
        <w:rPr>
          <w:sz w:val="28"/>
          <w:szCs w:val="28"/>
          <w:lang w:val="uk-UA"/>
        </w:rPr>
        <w:t xml:space="preserve">. Разом із тим, так само як і соціологічний підхід до визначення пріоритетної причини злочинності, </w:t>
      </w:r>
      <w:r>
        <w:rPr>
          <w:sz w:val="28"/>
          <w:szCs w:val="28"/>
          <w:lang w:val="uk-UA"/>
        </w:rPr>
        <w:t>є</w:t>
      </w:r>
      <w:r w:rsidRPr="00547881">
        <w:rPr>
          <w:sz w:val="28"/>
          <w:szCs w:val="28"/>
          <w:lang w:val="uk-UA"/>
        </w:rPr>
        <w:t xml:space="preserve"> досить суперечливий у визнанні абсолютною причиною злочинності антагоністичних протиріч, так і біопсихологічні фактори, які переважно лише сприяють або ускладнюють формування особистості, не повинні абсолютизуватись при кримінологічному дослідженні причинного комплексу злочинності. </w:t>
      </w:r>
      <w:r w:rsidRPr="00DD0F4F">
        <w:rPr>
          <w:sz w:val="28"/>
          <w:szCs w:val="28"/>
        </w:rPr>
        <w:t>Тому</w:t>
      </w:r>
      <w:r>
        <w:rPr>
          <w:sz w:val="28"/>
          <w:szCs w:val="28"/>
          <w:lang w:val="uk-UA"/>
        </w:rPr>
        <w:t>,</w:t>
      </w:r>
      <w:r w:rsidRPr="00DD0F4F">
        <w:rPr>
          <w:sz w:val="28"/>
          <w:szCs w:val="28"/>
        </w:rPr>
        <w:t xml:space="preserve"> </w:t>
      </w:r>
      <w:r>
        <w:rPr>
          <w:sz w:val="28"/>
          <w:szCs w:val="28"/>
          <w:lang w:val="uk-UA"/>
        </w:rPr>
        <w:t>можно</w:t>
      </w:r>
      <w:r w:rsidRPr="00DD0F4F">
        <w:rPr>
          <w:sz w:val="28"/>
          <w:szCs w:val="28"/>
        </w:rPr>
        <w:t xml:space="preserve"> по</w:t>
      </w:r>
      <w:r>
        <w:rPr>
          <w:sz w:val="28"/>
          <w:szCs w:val="28"/>
        </w:rPr>
        <w:t>годитись із Н.Ф. Кузнецовою</w:t>
      </w:r>
      <w:r w:rsidRPr="00DD0F4F">
        <w:rPr>
          <w:sz w:val="28"/>
          <w:szCs w:val="28"/>
        </w:rPr>
        <w:t>, яка наголошує на соціально-психологічному змісті злочинності. Відповідно до цього причиною злочинності</w:t>
      </w:r>
      <w:r>
        <w:rPr>
          <w:sz w:val="28"/>
          <w:szCs w:val="28"/>
          <w:lang w:val="uk-UA"/>
        </w:rPr>
        <w:t xml:space="preserve"> в соціальною вимирі</w:t>
      </w:r>
      <w:r w:rsidRPr="00DD0F4F">
        <w:rPr>
          <w:sz w:val="28"/>
          <w:szCs w:val="28"/>
        </w:rPr>
        <w:t xml:space="preserve"> необхідно вважати систему негативних соціально-психологічних явищ, що зумовлюють існуючі у суспільстві та державі протиріччя та детермінують злочини</w:t>
      </w:r>
      <w:r>
        <w:rPr>
          <w:sz w:val="28"/>
          <w:szCs w:val="28"/>
        </w:rPr>
        <w:t>[32</w:t>
      </w:r>
      <w:r w:rsidRPr="00DD0F4F">
        <w:rPr>
          <w:sz w:val="28"/>
          <w:szCs w:val="28"/>
        </w:rPr>
        <w:t xml:space="preserve">, с. 127]. </w:t>
      </w:r>
    </w:p>
    <w:p w:rsidR="002253D7" w:rsidRPr="00B24D20" w:rsidRDefault="002253D7" w:rsidP="006F5AC4">
      <w:pPr>
        <w:spacing w:line="360" w:lineRule="auto"/>
        <w:jc w:val="both"/>
        <w:rPr>
          <w:sz w:val="28"/>
          <w:szCs w:val="28"/>
          <w:lang w:val="uk-UA"/>
        </w:rPr>
      </w:pPr>
      <w:r>
        <w:rPr>
          <w:sz w:val="28"/>
          <w:szCs w:val="28"/>
        </w:rPr>
        <w:tab/>
      </w:r>
      <w:r>
        <w:rPr>
          <w:sz w:val="28"/>
          <w:szCs w:val="28"/>
          <w:lang w:val="uk-UA"/>
        </w:rPr>
        <w:t>Є доречним твердження</w:t>
      </w:r>
      <w:r w:rsidRPr="00DD0F4F">
        <w:rPr>
          <w:sz w:val="28"/>
          <w:szCs w:val="28"/>
        </w:rPr>
        <w:t xml:space="preserve"> Н. Кузнєцової з приводу взаємозв’язку соціального та психологічного. На нашу думку, ключовим є зв’язок між соціологічними та біологічними факторами, а поєднуючи елементом є психіка людини. Тому тут йде мова про виділення трьох-елементної структури змісту злочинності: соціологічний вимір – психіка людини – біологічний вимір. </w:t>
      </w:r>
      <w:r>
        <w:rPr>
          <w:sz w:val="28"/>
          <w:szCs w:val="28"/>
        </w:rPr>
        <w:tab/>
      </w:r>
      <w:r w:rsidRPr="00DD0F4F">
        <w:rPr>
          <w:sz w:val="28"/>
          <w:szCs w:val="28"/>
        </w:rPr>
        <w:t>Соціологічний вимір включає в себе усі ті фактори та закономірності, які були винайдені вченими та доведені в їх ефективності та раціональності.</w:t>
      </w:r>
      <w:r>
        <w:rPr>
          <w:sz w:val="28"/>
          <w:szCs w:val="28"/>
          <w:lang w:val="uk-UA"/>
        </w:rPr>
        <w:t xml:space="preserve"> Так, існує нагальна необхідність у комплексному аналізі основних теорій соціального зв’язку злочинності та особи.</w:t>
      </w:r>
    </w:p>
    <w:p w:rsidR="002253D7" w:rsidRPr="00DD0F4F" w:rsidRDefault="002253D7" w:rsidP="006F5AC4">
      <w:pPr>
        <w:spacing w:line="360" w:lineRule="auto"/>
        <w:jc w:val="both"/>
        <w:rPr>
          <w:sz w:val="28"/>
          <w:szCs w:val="28"/>
        </w:rPr>
      </w:pPr>
      <w:r w:rsidRPr="00DD0F4F">
        <w:rPr>
          <w:sz w:val="28"/>
          <w:szCs w:val="28"/>
        </w:rPr>
        <w:tab/>
      </w:r>
      <w:r>
        <w:rPr>
          <w:sz w:val="28"/>
          <w:szCs w:val="28"/>
          <w:lang w:val="uk-UA"/>
        </w:rPr>
        <w:t>Із множини</w:t>
      </w:r>
      <w:r w:rsidRPr="00DD0F4F">
        <w:rPr>
          <w:sz w:val="28"/>
          <w:szCs w:val="28"/>
        </w:rPr>
        <w:t xml:space="preserve"> теорій соціального спектру</w:t>
      </w:r>
      <w:r>
        <w:rPr>
          <w:sz w:val="28"/>
          <w:szCs w:val="28"/>
          <w:lang w:val="uk-UA"/>
        </w:rPr>
        <w:t>,</w:t>
      </w:r>
      <w:r w:rsidRPr="00DD0F4F">
        <w:rPr>
          <w:sz w:val="28"/>
          <w:szCs w:val="28"/>
        </w:rPr>
        <w:t xml:space="preserve"> таких як «соціально процесних»</w:t>
      </w:r>
      <w:r>
        <w:rPr>
          <w:sz w:val="28"/>
          <w:szCs w:val="28"/>
          <w:lang w:val="uk-UA"/>
        </w:rPr>
        <w:t>,</w:t>
      </w:r>
      <w:r w:rsidRPr="00DD0F4F">
        <w:rPr>
          <w:sz w:val="28"/>
          <w:szCs w:val="28"/>
        </w:rPr>
        <w:t xml:space="preserve"> вчені виділяють три головні теорії: 1) теорія диференціальної асоціації; 2) теорія диференціального підкріплення; 3) теорія соціального навчання. Серед них найбільша перевага надається кримінологами теорії соціального навчання.</w:t>
      </w:r>
    </w:p>
    <w:p w:rsidR="002253D7" w:rsidRPr="00DD0F4F" w:rsidRDefault="002253D7" w:rsidP="006F5AC4">
      <w:pPr>
        <w:spacing w:line="360" w:lineRule="auto"/>
        <w:jc w:val="both"/>
        <w:rPr>
          <w:color w:val="202122"/>
          <w:sz w:val="28"/>
          <w:szCs w:val="28"/>
          <w:shd w:val="clear" w:color="auto" w:fill="FFFFFF"/>
        </w:rPr>
      </w:pPr>
      <w:r w:rsidRPr="00DD0F4F">
        <w:rPr>
          <w:color w:val="202122"/>
          <w:sz w:val="28"/>
          <w:szCs w:val="28"/>
          <w:shd w:val="clear" w:color="auto" w:fill="FFFFFF"/>
        </w:rPr>
        <w:tab/>
      </w:r>
      <w:r>
        <w:rPr>
          <w:color w:val="202122"/>
          <w:sz w:val="28"/>
          <w:szCs w:val="28"/>
          <w:shd w:val="clear" w:color="auto" w:fill="FFFFFF"/>
        </w:rPr>
        <w:t>Т</w:t>
      </w:r>
      <w:r w:rsidRPr="0090734B">
        <w:rPr>
          <w:color w:val="202122"/>
          <w:sz w:val="28"/>
          <w:szCs w:val="28"/>
          <w:shd w:val="clear" w:color="auto" w:fill="FFFFFF"/>
        </w:rPr>
        <w:t>еорію диференціальної комунікації (зв'язку) сформулював американський вчений Едвін Сазерленд (1883–1950) у своїй праці «Принципи кримінології»</w:t>
      </w:r>
      <w:r>
        <w:rPr>
          <w:color w:val="202122"/>
          <w:sz w:val="28"/>
          <w:szCs w:val="28"/>
          <w:shd w:val="clear" w:color="auto" w:fill="FFFFFF"/>
        </w:rPr>
        <w:t>.</w:t>
      </w:r>
      <w:r w:rsidRPr="0090734B">
        <w:rPr>
          <w:color w:val="202122"/>
          <w:sz w:val="28"/>
          <w:szCs w:val="28"/>
          <w:shd w:val="clear" w:color="auto" w:fill="FFFFFF"/>
        </w:rPr>
        <w:t xml:space="preserve"> </w:t>
      </w:r>
      <w:r>
        <w:rPr>
          <w:color w:val="202122"/>
          <w:sz w:val="28"/>
          <w:szCs w:val="28"/>
          <w:shd w:val="clear" w:color="auto" w:fill="FFFFFF"/>
        </w:rPr>
        <w:t>Теорія диференційованих зв’язків</w:t>
      </w:r>
      <w:r w:rsidRPr="0090734B">
        <w:rPr>
          <w:color w:val="202122"/>
          <w:sz w:val="28"/>
          <w:szCs w:val="28"/>
          <w:shd w:val="clear" w:color="auto" w:fill="FFFFFF"/>
        </w:rPr>
        <w:t xml:space="preserve"> стверджує, що людина вчиться злочинної поведінки не тому, що вона схильна до цього, а тому, що бачить більше прикладів</w:t>
      </w:r>
      <w:r>
        <w:rPr>
          <w:color w:val="202122"/>
          <w:sz w:val="28"/>
          <w:szCs w:val="28"/>
          <w:shd w:val="clear" w:color="auto" w:fill="FFFFFF"/>
        </w:rPr>
        <w:t xml:space="preserve"> злочинної поведінки </w:t>
      </w:r>
      <w:r w:rsidRPr="00CD66CC">
        <w:rPr>
          <w:color w:val="000000"/>
          <w:sz w:val="28"/>
          <w:szCs w:val="28"/>
          <w:shd w:val="clear" w:color="auto" w:fill="FFFFFF"/>
        </w:rPr>
        <w:t>[33]</w:t>
      </w:r>
      <w:r w:rsidRPr="006F5AC4">
        <w:rPr>
          <w:color w:val="000000"/>
          <w:sz w:val="28"/>
          <w:szCs w:val="28"/>
          <w:shd w:val="clear" w:color="auto" w:fill="FFFFFF"/>
        </w:rPr>
        <w:t>.</w:t>
      </w:r>
    </w:p>
    <w:p w:rsidR="002253D7" w:rsidRPr="00DD0F4F" w:rsidRDefault="002253D7" w:rsidP="006F5AC4">
      <w:pPr>
        <w:spacing w:line="360" w:lineRule="auto"/>
        <w:jc w:val="both"/>
        <w:rPr>
          <w:sz w:val="28"/>
          <w:szCs w:val="28"/>
        </w:rPr>
      </w:pPr>
      <w:r w:rsidRPr="00DD0F4F">
        <w:rPr>
          <w:sz w:val="28"/>
          <w:szCs w:val="28"/>
        </w:rPr>
        <w:tab/>
        <w:t>Іншою спробою пояснити феномен злочинності як виду поведінки, якій навчаються, є теорія диференціального підкріплення (Differential Reinforcement Theory – DRT), яку запропонували Ronald L. Akers та Robert L. Burgess у 1966 р. в статті «Теорія диференціальної асоціації-посил</w:t>
      </w:r>
      <w:r>
        <w:rPr>
          <w:sz w:val="28"/>
          <w:szCs w:val="28"/>
        </w:rPr>
        <w:t>ення кримінальної поведінки» [34</w:t>
      </w:r>
      <w:r w:rsidRPr="00DD0F4F">
        <w:rPr>
          <w:sz w:val="28"/>
          <w:szCs w:val="28"/>
        </w:rPr>
        <w:t>]. У запропонованому варіанті теорія була поєднанням теорії диференційованої асоціації Sutherland-a та теорії біхевіоральної психології – теорії підкр</w:t>
      </w:r>
      <w:r>
        <w:rPr>
          <w:sz w:val="28"/>
          <w:szCs w:val="28"/>
        </w:rPr>
        <w:t>іплення [35, с. 1</w:t>
      </w:r>
      <w:r w:rsidRPr="00DD0F4F">
        <w:rPr>
          <w:sz w:val="28"/>
          <w:szCs w:val="28"/>
        </w:rPr>
        <w:t>]. Обумовлення оперантної поведінки є результатом двох складових: 1) підкріплення (посилення); 2) покарання (послаблення). А саме оперантне навчання простежується тоді, коли людина добровільно вчиняє дії для досягнення бажаного нею результату, причому її дії зумовлює навколишнє середовище</w:t>
      </w:r>
      <w:r w:rsidRPr="00CD66CC">
        <w:rPr>
          <w:sz w:val="28"/>
          <w:szCs w:val="28"/>
        </w:rPr>
        <w:t xml:space="preserve"> [36</w:t>
      </w:r>
      <w:r w:rsidRPr="00DD0F4F">
        <w:rPr>
          <w:sz w:val="28"/>
          <w:szCs w:val="28"/>
        </w:rPr>
        <w:t>, с. 299</w:t>
      </w:r>
      <w:r w:rsidRPr="00CD66CC">
        <w:rPr>
          <w:sz w:val="28"/>
          <w:szCs w:val="28"/>
        </w:rPr>
        <w:t>]</w:t>
      </w:r>
      <w:r w:rsidRPr="00DD0F4F">
        <w:rPr>
          <w:sz w:val="28"/>
          <w:szCs w:val="28"/>
        </w:rPr>
        <w:t>.</w:t>
      </w:r>
    </w:p>
    <w:p w:rsidR="002253D7" w:rsidRPr="00DD0F4F" w:rsidRDefault="002253D7" w:rsidP="006F5AC4">
      <w:pPr>
        <w:spacing w:line="360" w:lineRule="auto"/>
        <w:jc w:val="both"/>
        <w:rPr>
          <w:sz w:val="28"/>
          <w:szCs w:val="28"/>
        </w:rPr>
      </w:pPr>
      <w:r w:rsidRPr="00DD0F4F">
        <w:rPr>
          <w:sz w:val="28"/>
          <w:szCs w:val="28"/>
        </w:rPr>
        <w:tab/>
        <w:t>Згодом Akers удосконалив й перейменував DRT на теорію соціального навчання (Social Learni</w:t>
      </w:r>
      <w:r>
        <w:rPr>
          <w:sz w:val="28"/>
          <w:szCs w:val="28"/>
        </w:rPr>
        <w:t xml:space="preserve">ng Theory – SLT). </w:t>
      </w:r>
      <w:r w:rsidRPr="00DD0F4F">
        <w:rPr>
          <w:sz w:val="28"/>
          <w:szCs w:val="28"/>
        </w:rPr>
        <w:t>В ході дослідження девіантної поведінки та злочинності за допомогою п</w:t>
      </w:r>
      <w:r>
        <w:rPr>
          <w:sz w:val="28"/>
          <w:szCs w:val="28"/>
        </w:rPr>
        <w:t>ідходу «соціального навчання» [3</w:t>
      </w:r>
      <w:r w:rsidRPr="00DD0F4F">
        <w:rPr>
          <w:sz w:val="28"/>
          <w:szCs w:val="28"/>
        </w:rPr>
        <w:t xml:space="preserve">7] Akers сформулював своє бачення їх причин: «Можливість того, що особи будуть займатись кримінальною та девіантною поведінками зростає та можливість їх нормативної відповідності зменшується, коли вони диференціально взаємодіють з іншими особами, які вчиняють кримінальні </w:t>
      </w:r>
      <w:r>
        <w:rPr>
          <w:sz w:val="28"/>
          <w:szCs w:val="28"/>
          <w:lang w:val="uk-UA"/>
        </w:rPr>
        <w:t xml:space="preserve">дії </w:t>
      </w:r>
      <w:r w:rsidRPr="00DD0F4F">
        <w:rPr>
          <w:sz w:val="28"/>
          <w:szCs w:val="28"/>
        </w:rPr>
        <w:t xml:space="preserve"> та підтримують поняття, що цьому сприяють, є більш підданими впливу яскраво виражених кримінальних/девіантних моделей, визначають це як бажане або справедливе в ситуації, розрізненій для поведінки, та отримали в минулому та очікують в існуючій або майбутній ситуації відносно більшого заохочен</w:t>
      </w:r>
      <w:r>
        <w:rPr>
          <w:sz w:val="28"/>
          <w:szCs w:val="28"/>
        </w:rPr>
        <w:t>ня ніж покарання за поведінку» [</w:t>
      </w:r>
      <w:r>
        <w:rPr>
          <w:sz w:val="28"/>
          <w:szCs w:val="28"/>
          <w:lang w:val="uk-UA"/>
        </w:rPr>
        <w:t>37</w:t>
      </w:r>
      <w:r w:rsidRPr="00DD0F4F">
        <w:rPr>
          <w:sz w:val="28"/>
          <w:szCs w:val="28"/>
        </w:rPr>
        <w:t>].</w:t>
      </w:r>
      <w:r>
        <w:rPr>
          <w:sz w:val="28"/>
          <w:szCs w:val="28"/>
        </w:rPr>
        <w:t xml:space="preserve"> </w:t>
      </w:r>
    </w:p>
    <w:p w:rsidR="002253D7" w:rsidRPr="00DD0F4F" w:rsidRDefault="002253D7" w:rsidP="006F5AC4">
      <w:pPr>
        <w:spacing w:line="360" w:lineRule="auto"/>
        <w:jc w:val="both"/>
        <w:rPr>
          <w:sz w:val="28"/>
          <w:szCs w:val="28"/>
        </w:rPr>
      </w:pPr>
      <w:r w:rsidRPr="00DD0F4F">
        <w:rPr>
          <w:sz w:val="28"/>
          <w:szCs w:val="28"/>
        </w:rPr>
        <w:tab/>
        <w:t>Біхевіо</w:t>
      </w:r>
      <w:r>
        <w:rPr>
          <w:sz w:val="28"/>
          <w:szCs w:val="28"/>
        </w:rPr>
        <w:t>ристська</w:t>
      </w:r>
      <w:r w:rsidRPr="00DD0F4F">
        <w:rPr>
          <w:sz w:val="28"/>
          <w:szCs w:val="28"/>
        </w:rPr>
        <w:t xml:space="preserve"> теорія  розрізняє  позитивне  </w:t>
      </w:r>
      <w:r>
        <w:rPr>
          <w:sz w:val="28"/>
          <w:szCs w:val="28"/>
          <w:lang w:val="uk-UA"/>
        </w:rPr>
        <w:t>та</w:t>
      </w:r>
      <w:r w:rsidRPr="00DD0F4F">
        <w:rPr>
          <w:sz w:val="28"/>
          <w:szCs w:val="28"/>
        </w:rPr>
        <w:t xml:space="preserve"> негативне підкріплення та покарання за поведінку і стверджує, що вчинки людини, які винагороджуються (позитивне підкріплення), повторюються частіше, ніж ті, за скоєння яких винагороди не було (негативне підкріплен</w:t>
      </w:r>
      <w:r>
        <w:rPr>
          <w:sz w:val="28"/>
          <w:szCs w:val="28"/>
        </w:rPr>
        <w:t>ня), або тих, за які карають</w:t>
      </w:r>
      <w:r w:rsidRPr="00DD0F4F">
        <w:rPr>
          <w:sz w:val="28"/>
          <w:szCs w:val="28"/>
        </w:rPr>
        <w:t>. Щоб діяти ефективно, негати</w:t>
      </w:r>
      <w:r>
        <w:rPr>
          <w:sz w:val="28"/>
          <w:szCs w:val="28"/>
        </w:rPr>
        <w:t xml:space="preserve">вне підкріплення має йти </w:t>
      </w:r>
      <w:r>
        <w:rPr>
          <w:sz w:val="28"/>
          <w:szCs w:val="28"/>
          <w:lang w:val="uk-UA"/>
        </w:rPr>
        <w:t>відразу</w:t>
      </w:r>
      <w:r w:rsidRPr="00DD0F4F">
        <w:rPr>
          <w:sz w:val="28"/>
          <w:szCs w:val="28"/>
        </w:rPr>
        <w:t xml:space="preserve">  за  вчинком,  оскільки  погроза  відкладеного  покарання  може  бути ефективною  лише  для  тих  осіб,  які  орієнтовані  на  майбутнє,  а  це  рідко спо</w:t>
      </w:r>
      <w:r>
        <w:rPr>
          <w:sz w:val="28"/>
          <w:szCs w:val="28"/>
        </w:rPr>
        <w:t>стерігається серед злочинців [38, с.11–14</w:t>
      </w:r>
      <w:r w:rsidRPr="00DD0F4F">
        <w:rPr>
          <w:sz w:val="28"/>
          <w:szCs w:val="28"/>
        </w:rPr>
        <w:t>].</w:t>
      </w:r>
    </w:p>
    <w:p w:rsidR="002253D7" w:rsidRPr="00DD0F4F" w:rsidRDefault="002253D7" w:rsidP="006F5AC4">
      <w:pPr>
        <w:spacing w:line="360" w:lineRule="auto"/>
        <w:jc w:val="both"/>
        <w:rPr>
          <w:sz w:val="28"/>
          <w:szCs w:val="28"/>
        </w:rPr>
      </w:pPr>
      <w:r>
        <w:rPr>
          <w:sz w:val="28"/>
          <w:szCs w:val="28"/>
        </w:rPr>
        <w:tab/>
        <w:t xml:space="preserve">Джексон Тобі </w:t>
      </w:r>
      <w:r w:rsidRPr="00DD0F4F">
        <w:rPr>
          <w:sz w:val="28"/>
          <w:szCs w:val="28"/>
        </w:rPr>
        <w:t xml:space="preserve">вважав, що ніхто не примушує людину бути злочинцем (але вона можете спокуситися на це). </w:t>
      </w:r>
      <w:r>
        <w:rPr>
          <w:sz w:val="28"/>
          <w:szCs w:val="28"/>
          <w:lang w:val="uk-UA"/>
        </w:rPr>
        <w:t>Фактичною передумовою становлення особи злочинця згідно його теорії є недостатня кількість певних побутових чи інших зобов</w:t>
      </w:r>
      <w:r>
        <w:rPr>
          <w:color w:val="000000"/>
          <w:sz w:val="28"/>
          <w:szCs w:val="28"/>
          <w:lang w:val="uk-UA"/>
        </w:rPr>
        <w:t>’</w:t>
      </w:r>
      <w:r>
        <w:rPr>
          <w:sz w:val="28"/>
          <w:szCs w:val="28"/>
          <w:lang w:val="uk-UA"/>
        </w:rPr>
        <w:t>язань підлітків або дорослих осіб</w:t>
      </w:r>
      <w:r>
        <w:rPr>
          <w:sz w:val="28"/>
          <w:szCs w:val="28"/>
        </w:rPr>
        <w:t>[38]</w:t>
      </w:r>
      <w:r w:rsidRPr="00DD0F4F">
        <w:rPr>
          <w:sz w:val="28"/>
          <w:szCs w:val="28"/>
        </w:rPr>
        <w:t xml:space="preserve">. </w:t>
      </w:r>
    </w:p>
    <w:p w:rsidR="002253D7" w:rsidRPr="00327A6E" w:rsidRDefault="002253D7" w:rsidP="006F5AC4">
      <w:pPr>
        <w:spacing w:line="360" w:lineRule="auto"/>
        <w:jc w:val="both"/>
        <w:rPr>
          <w:sz w:val="28"/>
          <w:szCs w:val="28"/>
        </w:rPr>
      </w:pPr>
      <w:r w:rsidRPr="00DD0F4F">
        <w:rPr>
          <w:sz w:val="28"/>
          <w:szCs w:val="28"/>
        </w:rPr>
        <w:tab/>
        <w:t>Дюркгейм</w:t>
      </w:r>
      <w:r>
        <w:rPr>
          <w:sz w:val="28"/>
          <w:szCs w:val="28"/>
          <w:lang w:val="uk-UA"/>
        </w:rPr>
        <w:t xml:space="preserve"> також</w:t>
      </w:r>
      <w:r w:rsidRPr="00DD0F4F">
        <w:rPr>
          <w:sz w:val="28"/>
          <w:szCs w:val="28"/>
        </w:rPr>
        <w:t xml:space="preserve"> визначив покарання як акт помсти. </w:t>
      </w:r>
      <w:r w:rsidRPr="00327A6E">
        <w:rPr>
          <w:sz w:val="28"/>
          <w:szCs w:val="28"/>
        </w:rPr>
        <w:t>Крім того, слід зазначити, що Дюркгейм сприймав поведін</w:t>
      </w:r>
      <w:r>
        <w:rPr>
          <w:sz w:val="28"/>
          <w:szCs w:val="28"/>
        </w:rPr>
        <w:t>ку з відхиленнями як нормальну. Він заклав основу теорії А</w:t>
      </w:r>
      <w:r w:rsidRPr="00327A6E">
        <w:rPr>
          <w:sz w:val="28"/>
          <w:szCs w:val="28"/>
        </w:rPr>
        <w:t xml:space="preserve">номії, згідно з якою неможливо уникнути поведінки з відхиленнями, оскільки </w:t>
      </w:r>
      <w:r>
        <w:rPr>
          <w:sz w:val="28"/>
          <w:szCs w:val="28"/>
          <w:lang w:val="uk-UA"/>
        </w:rPr>
        <w:t>у</w:t>
      </w:r>
      <w:r w:rsidRPr="00327A6E">
        <w:rPr>
          <w:sz w:val="28"/>
          <w:szCs w:val="28"/>
        </w:rPr>
        <w:t xml:space="preserve"> сусп</w:t>
      </w:r>
      <w:r>
        <w:rPr>
          <w:sz w:val="28"/>
          <w:szCs w:val="28"/>
        </w:rPr>
        <w:t xml:space="preserve">ільстві </w:t>
      </w:r>
      <w:r>
        <w:rPr>
          <w:sz w:val="28"/>
          <w:szCs w:val="28"/>
          <w:lang w:val="uk-UA"/>
        </w:rPr>
        <w:t>існує багатоїї</w:t>
      </w:r>
      <w:r>
        <w:rPr>
          <w:sz w:val="28"/>
          <w:szCs w:val="28"/>
        </w:rPr>
        <w:t xml:space="preserve"> різноманітн</w:t>
      </w:r>
      <w:r>
        <w:rPr>
          <w:sz w:val="28"/>
          <w:szCs w:val="28"/>
          <w:lang w:val="uk-UA"/>
        </w:rPr>
        <w:t>остей</w:t>
      </w:r>
      <w:r>
        <w:rPr>
          <w:sz w:val="28"/>
          <w:szCs w:val="28"/>
        </w:rPr>
        <w:t>.</w:t>
      </w:r>
      <w:r w:rsidRPr="00327A6E">
        <w:rPr>
          <w:sz w:val="28"/>
          <w:szCs w:val="28"/>
        </w:rPr>
        <w:t xml:space="preserve"> Це нормально в тому сенсі, що суспільство, вільне від</w:t>
      </w:r>
      <w:r>
        <w:rPr>
          <w:sz w:val="28"/>
          <w:szCs w:val="28"/>
        </w:rPr>
        <w:t xml:space="preserve"> злочинів, надто контролюється.</w:t>
      </w:r>
      <w:r w:rsidRPr="00327A6E">
        <w:rPr>
          <w:sz w:val="28"/>
          <w:szCs w:val="28"/>
        </w:rPr>
        <w:t xml:space="preserve"> Якщо злочин буде повністю викорінено в суспільстві, прог</w:t>
      </w:r>
      <w:r>
        <w:rPr>
          <w:sz w:val="28"/>
          <w:szCs w:val="28"/>
        </w:rPr>
        <w:t>ресу і соціальних змін не буде.</w:t>
      </w:r>
      <w:r w:rsidRPr="00327A6E">
        <w:rPr>
          <w:sz w:val="28"/>
          <w:szCs w:val="28"/>
        </w:rPr>
        <w:t xml:space="preserve"> Злочинність логічно є частиною основних умов іс</w:t>
      </w:r>
      <w:r>
        <w:rPr>
          <w:sz w:val="28"/>
          <w:szCs w:val="28"/>
        </w:rPr>
        <w:t>нування соціальної організації.</w:t>
      </w:r>
      <w:r w:rsidRPr="00327A6E">
        <w:rPr>
          <w:sz w:val="28"/>
          <w:szCs w:val="28"/>
        </w:rPr>
        <w:t xml:space="preserve"> Якщо злочинець не має можливості вчинити протиправний вчинок, він не може проявити себе та генія.  Під "аномією" Е. Дюркгейм розумів д</w:t>
      </w:r>
      <w:r>
        <w:rPr>
          <w:sz w:val="28"/>
          <w:szCs w:val="28"/>
        </w:rPr>
        <w:t>ержаву без норм, без законів [39</w:t>
      </w:r>
      <w:r w:rsidRPr="00327A6E">
        <w:rPr>
          <w:sz w:val="28"/>
          <w:szCs w:val="28"/>
        </w:rPr>
        <w:t>].</w:t>
      </w:r>
    </w:p>
    <w:p w:rsidR="002253D7" w:rsidRDefault="002253D7" w:rsidP="006F5AC4">
      <w:pPr>
        <w:spacing w:line="360" w:lineRule="auto"/>
        <w:jc w:val="both"/>
        <w:rPr>
          <w:sz w:val="28"/>
          <w:szCs w:val="28"/>
        </w:rPr>
      </w:pPr>
      <w:r>
        <w:rPr>
          <w:sz w:val="28"/>
          <w:szCs w:val="28"/>
        </w:rPr>
        <w:tab/>
        <w:t>Тард розробив теорію професійного злочинця та злочинного наслідування</w:t>
      </w:r>
      <w:r w:rsidRPr="00327A6E">
        <w:rPr>
          <w:sz w:val="28"/>
          <w:szCs w:val="28"/>
        </w:rPr>
        <w:t xml:space="preserve">.  За його словами, злочин - </w:t>
      </w:r>
      <w:r>
        <w:rPr>
          <w:sz w:val="28"/>
          <w:szCs w:val="28"/>
        </w:rPr>
        <w:t>це ремесло, професійний вчинок.</w:t>
      </w:r>
      <w:r w:rsidRPr="00327A6E">
        <w:rPr>
          <w:sz w:val="28"/>
          <w:szCs w:val="28"/>
        </w:rPr>
        <w:t xml:space="preserve"> Професійний злочинець має</w:t>
      </w:r>
      <w:r>
        <w:rPr>
          <w:sz w:val="28"/>
          <w:szCs w:val="28"/>
        </w:rPr>
        <w:t xml:space="preserve"> спеціальні навички та техніки.</w:t>
      </w:r>
      <w:r w:rsidRPr="00327A6E">
        <w:rPr>
          <w:sz w:val="28"/>
          <w:szCs w:val="28"/>
        </w:rPr>
        <w:t xml:space="preserve"> Він довго в</w:t>
      </w:r>
      <w:r>
        <w:rPr>
          <w:sz w:val="28"/>
          <w:szCs w:val="28"/>
        </w:rPr>
        <w:t>чився і опанував свою професію.</w:t>
      </w:r>
      <w:r w:rsidRPr="00327A6E">
        <w:rPr>
          <w:sz w:val="28"/>
          <w:szCs w:val="28"/>
        </w:rPr>
        <w:t xml:space="preserve"> Професійний злочинець має свій жаргон, стосовно своїх «колег» він поводиться відповідн</w:t>
      </w:r>
      <w:r>
        <w:rPr>
          <w:sz w:val="28"/>
          <w:szCs w:val="28"/>
        </w:rPr>
        <w:t>о до певного кодексу поведінки.</w:t>
      </w:r>
      <w:r w:rsidRPr="00DD0F4F">
        <w:rPr>
          <w:sz w:val="28"/>
          <w:szCs w:val="28"/>
        </w:rPr>
        <w:tab/>
      </w:r>
    </w:p>
    <w:p w:rsidR="002253D7" w:rsidRDefault="002253D7" w:rsidP="00A9421C">
      <w:pPr>
        <w:spacing w:line="360" w:lineRule="auto"/>
        <w:ind w:firstLine="709"/>
        <w:jc w:val="both"/>
        <w:rPr>
          <w:sz w:val="28"/>
          <w:szCs w:val="28"/>
        </w:rPr>
      </w:pPr>
      <w:r w:rsidRPr="00DD0F4F">
        <w:rPr>
          <w:sz w:val="28"/>
          <w:szCs w:val="28"/>
        </w:rPr>
        <w:t>Теорія нейтралізації «neutralization» і дрифту (дрейфу) «</w:t>
      </w:r>
      <w:r w:rsidRPr="00DD0F4F">
        <w:rPr>
          <w:sz w:val="28"/>
          <w:szCs w:val="28"/>
          <w:lang w:val="en-US"/>
        </w:rPr>
        <w:t>DRIFT</w:t>
      </w:r>
      <w:r w:rsidRPr="00DD0F4F">
        <w:rPr>
          <w:sz w:val="28"/>
          <w:szCs w:val="28"/>
        </w:rPr>
        <w:t>» передбачає, що неповнолітні злочинці усвідомлюють свою ві</w:t>
      </w:r>
      <w:r>
        <w:rPr>
          <w:sz w:val="28"/>
          <w:szCs w:val="28"/>
        </w:rPr>
        <w:t>дповідальність перед законом [40</w:t>
      </w:r>
      <w:r w:rsidRPr="00DD0F4F">
        <w:rPr>
          <w:sz w:val="28"/>
          <w:szCs w:val="28"/>
        </w:rPr>
        <w:t>].  Це зобов'язання перед законом залишається в силі більшу частину часу. Однак, коли це зобов'язання натягнуто, малолітні правопорушники схильні до зл</w:t>
      </w:r>
      <w:r>
        <w:rPr>
          <w:sz w:val="28"/>
          <w:szCs w:val="28"/>
        </w:rPr>
        <w:t>очину [40</w:t>
      </w:r>
      <w:r w:rsidRPr="00DD0F4F">
        <w:rPr>
          <w:sz w:val="28"/>
          <w:szCs w:val="28"/>
        </w:rPr>
        <w:t xml:space="preserve">]. Цей штам найкраще пояснюється прикладом обґрунтованої крадіжки Сайкса і Маци. Коли працівник бачить, що його заробітна плата знижується, він може знайти раціональне пояснення крадіжок у свого роботодавця, тому що він заробляє менше грошей, ніж раніше. По суті, працівник відчуває, що він «заслуговує» цього. За словами Сайкса і Маца, більшість правопорушників дотримуються тих же цінностей, переконань і поглядів, що і законослухняні громадяни. Однак деякі підлітки вивчають методи, що дозволяють їм тимчасово «нейтралізувати» </w:t>
      </w:r>
      <w:r>
        <w:rPr>
          <w:sz w:val="28"/>
          <w:szCs w:val="28"/>
        </w:rPr>
        <w:t>такі цінності і відносини [41].</w:t>
      </w:r>
    </w:p>
    <w:p w:rsidR="002253D7" w:rsidRPr="00C65DD2" w:rsidRDefault="002253D7" w:rsidP="006F5AC4">
      <w:pPr>
        <w:spacing w:line="360" w:lineRule="auto"/>
        <w:jc w:val="both"/>
        <w:rPr>
          <w:sz w:val="28"/>
          <w:szCs w:val="28"/>
          <w:lang w:val="uk-UA"/>
        </w:rPr>
      </w:pPr>
      <w:r>
        <w:rPr>
          <w:sz w:val="28"/>
          <w:szCs w:val="28"/>
        </w:rPr>
        <w:tab/>
      </w:r>
      <w:r w:rsidRPr="00DD0F4F">
        <w:rPr>
          <w:sz w:val="28"/>
          <w:szCs w:val="28"/>
        </w:rPr>
        <w:t xml:space="preserve">Окремо хотілося б виділити теорії злочинності, пов’язані з психоаналізом. Подібна концепція знайшла широкого розуміння серед вчених ХХ століття. Різновекторність однорідних психологічних досліджень обумовили відносно автономний розвиток двох психоаналітичних шкіл: інстинктивістька </w:t>
      </w:r>
      <w:r>
        <w:rPr>
          <w:sz w:val="28"/>
          <w:szCs w:val="28"/>
          <w:lang w:val="uk-UA"/>
        </w:rPr>
        <w:t>та біхевіористська.</w:t>
      </w:r>
    </w:p>
    <w:p w:rsidR="002253D7" w:rsidRPr="00DD0F4F" w:rsidRDefault="002253D7" w:rsidP="006F5AC4">
      <w:pPr>
        <w:spacing w:line="360" w:lineRule="auto"/>
        <w:jc w:val="both"/>
        <w:rPr>
          <w:sz w:val="28"/>
          <w:szCs w:val="28"/>
        </w:rPr>
      </w:pPr>
      <w:r w:rsidRPr="00DD0F4F">
        <w:rPr>
          <w:sz w:val="28"/>
          <w:szCs w:val="28"/>
        </w:rPr>
        <w:tab/>
        <w:t>Інстинктивісти вбачали причини злочинної (зокрема, агресивної) поведінки у дії неусвідомлених інстинктоїдних неконтрольованих імпульсів. Корекція поведінки вбачалася у вирішенні внутрішніх ос</w:t>
      </w:r>
      <w:r>
        <w:rPr>
          <w:sz w:val="28"/>
          <w:szCs w:val="28"/>
        </w:rPr>
        <w:t>обистісних протиріч [42</w:t>
      </w:r>
      <w:r w:rsidRPr="00DD0F4F">
        <w:rPr>
          <w:sz w:val="28"/>
          <w:szCs w:val="28"/>
        </w:rPr>
        <w:t xml:space="preserve">]. </w:t>
      </w:r>
      <w:r>
        <w:rPr>
          <w:sz w:val="28"/>
          <w:szCs w:val="28"/>
        </w:rPr>
        <w:tab/>
        <w:t>При чому, фрейдисти</w:t>
      </w:r>
      <w:r w:rsidRPr="00DD0F4F">
        <w:rPr>
          <w:sz w:val="28"/>
          <w:szCs w:val="28"/>
        </w:rPr>
        <w:t xml:space="preserve"> вказують на можливий напрям детермінації девіантної поведінки у людини шляхом використання концепції фрейдизму. Вона полягає у необхідності емоційної розрядки для людини. Тобто, згідно з цим вченням, емоційна складова людини постійно збільшує свій внутрішній запас та в один момент людина та її психіка просто не може стримувати цю напругу та вчиняє злочин. Для того, щоб уніфікувати акт вчинення </w:t>
      </w:r>
      <w:r>
        <w:rPr>
          <w:sz w:val="28"/>
          <w:szCs w:val="28"/>
          <w:lang w:val="uk-UA"/>
        </w:rPr>
        <w:t>з</w:t>
      </w:r>
      <w:r w:rsidRPr="00DD0F4F">
        <w:rPr>
          <w:sz w:val="28"/>
          <w:szCs w:val="28"/>
        </w:rPr>
        <w:t>лочину, на нашу думку, в такому разі необхідно створити спеціальні умови, де у суспільстві буде прийнято або не стримувати свої власні емоції (в рамках розумного) або ж більш яро та динамічно їх реалізовувати та переживати, що</w:t>
      </w:r>
      <w:r>
        <w:rPr>
          <w:sz w:val="28"/>
          <w:szCs w:val="28"/>
          <w:lang w:val="uk-UA"/>
        </w:rPr>
        <w:t>б</w:t>
      </w:r>
      <w:r w:rsidRPr="00DD0F4F">
        <w:rPr>
          <w:sz w:val="28"/>
          <w:szCs w:val="28"/>
        </w:rPr>
        <w:t xml:space="preserve"> викликати у індивіда так звану «емоційну розрядку».</w:t>
      </w:r>
    </w:p>
    <w:p w:rsidR="002253D7" w:rsidRDefault="002253D7" w:rsidP="006F5AC4">
      <w:pPr>
        <w:spacing w:line="360" w:lineRule="auto"/>
        <w:jc w:val="both"/>
        <w:rPr>
          <w:sz w:val="28"/>
          <w:szCs w:val="28"/>
        </w:rPr>
      </w:pPr>
      <w:r>
        <w:rPr>
          <w:sz w:val="28"/>
          <w:szCs w:val="28"/>
        </w:rPr>
        <w:tab/>
        <w:t>Біхевіористи</w:t>
      </w:r>
      <w:r w:rsidRPr="00DD0F4F">
        <w:rPr>
          <w:sz w:val="28"/>
          <w:szCs w:val="28"/>
        </w:rPr>
        <w:t xml:space="preserve"> розглядали злочин у виді реакції людини на певний зовнішній стимул (подразник). Відповідно й заходи корекції небажаних реакцій уявлялися: а) у формі усунення (мінімізації впливу) відповідних ситуативних подразників; б) зміни типових реакцій-установок. Кожна з цих концепцій при достатній обґрунтованості виявляє певну однобічність, що спонукало вчених до пошуку інтегративн</w:t>
      </w:r>
      <w:r>
        <w:rPr>
          <w:sz w:val="28"/>
          <w:szCs w:val="28"/>
        </w:rPr>
        <w:t>их кримінологічних концепцій [42</w:t>
      </w:r>
      <w:r w:rsidRPr="00DD0F4F">
        <w:rPr>
          <w:sz w:val="28"/>
          <w:szCs w:val="28"/>
        </w:rPr>
        <w:t>]. В такому разі ми повинні говорити про педагогічний аспект детермінації злочинності. Біхевіористичний метод полягає у «програмуванні» в людини певних видів реакцій на навколишні подразники. Злочинець же, не має нормальної системи реагування: вона порушена чере</w:t>
      </w:r>
      <w:r>
        <w:rPr>
          <w:sz w:val="28"/>
          <w:szCs w:val="28"/>
        </w:rPr>
        <w:t xml:space="preserve">з неправильне її трактування на </w:t>
      </w:r>
      <w:r w:rsidRPr="00DD0F4F">
        <w:rPr>
          <w:sz w:val="28"/>
          <w:szCs w:val="28"/>
        </w:rPr>
        <w:t xml:space="preserve">початку психологічного становлення індивіду як особистості. </w:t>
      </w:r>
    </w:p>
    <w:p w:rsidR="002253D7" w:rsidRDefault="002253D7" w:rsidP="006F5AC4">
      <w:pPr>
        <w:spacing w:line="360" w:lineRule="auto"/>
        <w:jc w:val="both"/>
        <w:rPr>
          <w:sz w:val="28"/>
          <w:szCs w:val="28"/>
        </w:rPr>
      </w:pPr>
      <w:r w:rsidRPr="00DD0F4F">
        <w:rPr>
          <w:sz w:val="28"/>
          <w:szCs w:val="28"/>
        </w:rPr>
        <w:tab/>
        <w:t xml:space="preserve">Хотілося б зазначити, що Зигмунд Фрейд у своїх працях зазначав на повній незалежності психіки від біологічних факторів. </w:t>
      </w:r>
      <w:r>
        <w:rPr>
          <w:sz w:val="28"/>
          <w:szCs w:val="28"/>
          <w:lang w:val="uk-UA"/>
        </w:rPr>
        <w:t>Неможливо погодитися</w:t>
      </w:r>
      <w:r w:rsidRPr="00DD0F4F">
        <w:rPr>
          <w:sz w:val="28"/>
          <w:szCs w:val="28"/>
        </w:rPr>
        <w:t xml:space="preserve"> з цією думкою, адже, багато дослідів показали пряму кореляцію між біологічними факторами, такими як рівень гормонів, та поведінкою людини та її психічним станом. Як вда</w:t>
      </w:r>
      <w:r>
        <w:rPr>
          <w:sz w:val="28"/>
          <w:szCs w:val="28"/>
        </w:rPr>
        <w:t>ло зазначає</w:t>
      </w:r>
      <w:r w:rsidRPr="00DD0F4F">
        <w:rPr>
          <w:sz w:val="28"/>
          <w:szCs w:val="28"/>
        </w:rPr>
        <w:t xml:space="preserve"> О. Шостко усе  частіше  сучасні  кримінологи,  ґрунтуючись  на  результатах досліджень генетиків, біохіміків, неврологів та психофізіологів, звертають увагу на те, що біопсихологічні фактори відіграють важливу, а інколи й вирішальну роль в агресивній поведінці неповнолітніх та дорослих, яка призводить до вчинення різних злочинів проти життя і здоров’я особи [3</w:t>
      </w:r>
      <w:r>
        <w:rPr>
          <w:sz w:val="28"/>
          <w:szCs w:val="28"/>
          <w:lang w:val="uk-UA"/>
        </w:rPr>
        <w:t>8</w:t>
      </w:r>
      <w:r w:rsidRPr="00DD0F4F">
        <w:rPr>
          <w:sz w:val="28"/>
          <w:szCs w:val="28"/>
        </w:rPr>
        <w:t>, с. 1].</w:t>
      </w:r>
    </w:p>
    <w:p w:rsidR="002253D7" w:rsidRDefault="002253D7" w:rsidP="006F5AC4">
      <w:pPr>
        <w:spacing w:line="360" w:lineRule="auto"/>
        <w:jc w:val="both"/>
        <w:rPr>
          <w:sz w:val="28"/>
          <w:szCs w:val="28"/>
        </w:rPr>
      </w:pPr>
    </w:p>
    <w:p w:rsidR="002253D7" w:rsidRDefault="002253D7" w:rsidP="008C4D85">
      <w:pPr>
        <w:spacing w:line="360" w:lineRule="auto"/>
        <w:jc w:val="center"/>
        <w:rPr>
          <w:b/>
          <w:sz w:val="28"/>
          <w:szCs w:val="28"/>
        </w:rPr>
      </w:pPr>
    </w:p>
    <w:p w:rsidR="002253D7" w:rsidRDefault="002253D7" w:rsidP="008C4D85">
      <w:pPr>
        <w:spacing w:line="360" w:lineRule="auto"/>
        <w:jc w:val="center"/>
        <w:rPr>
          <w:b/>
          <w:sz w:val="28"/>
          <w:szCs w:val="28"/>
        </w:rPr>
      </w:pPr>
    </w:p>
    <w:p w:rsidR="002253D7" w:rsidRPr="008C4D85" w:rsidRDefault="002253D7" w:rsidP="008C4D85">
      <w:pPr>
        <w:spacing w:line="360" w:lineRule="auto"/>
        <w:jc w:val="center"/>
        <w:rPr>
          <w:b/>
          <w:sz w:val="28"/>
          <w:szCs w:val="28"/>
        </w:rPr>
      </w:pPr>
      <w:r>
        <w:rPr>
          <w:b/>
          <w:sz w:val="28"/>
          <w:szCs w:val="28"/>
        </w:rPr>
        <w:t>3.2</w:t>
      </w:r>
      <w:r w:rsidRPr="008C4D85">
        <w:rPr>
          <w:b/>
          <w:sz w:val="28"/>
          <w:szCs w:val="28"/>
        </w:rPr>
        <w:t xml:space="preserve"> Соціологічні кореляти антисоціальної поведінки</w:t>
      </w:r>
    </w:p>
    <w:p w:rsidR="002253D7" w:rsidRPr="00DD0F4F" w:rsidRDefault="002253D7" w:rsidP="006F5AC4">
      <w:pPr>
        <w:spacing w:line="360" w:lineRule="auto"/>
        <w:jc w:val="both"/>
        <w:rPr>
          <w:sz w:val="28"/>
          <w:szCs w:val="28"/>
        </w:rPr>
      </w:pPr>
    </w:p>
    <w:p w:rsidR="002253D7" w:rsidRPr="00BE20BD" w:rsidRDefault="002253D7" w:rsidP="006F5AC4">
      <w:pPr>
        <w:spacing w:line="360" w:lineRule="auto"/>
        <w:jc w:val="both"/>
        <w:rPr>
          <w:sz w:val="28"/>
          <w:szCs w:val="28"/>
          <w:lang w:val="uk-UA"/>
        </w:rPr>
      </w:pPr>
      <w:r w:rsidRPr="00DD0F4F">
        <w:rPr>
          <w:sz w:val="28"/>
          <w:szCs w:val="28"/>
        </w:rPr>
        <w:tab/>
      </w:r>
      <w:r>
        <w:rPr>
          <w:sz w:val="28"/>
          <w:szCs w:val="28"/>
          <w:lang w:val="uk-UA"/>
        </w:rPr>
        <w:t>Симбіотивна теорія злочинності включає у себе два виміри наукового пізнання, з яких знаходять кореляти детермінації девіантної поведінки. Станом на сьогодні, було проведено чимало досліджень з приводу аналізу соціологічних факторів злочинності: від досліджень конкретних вчених до визначення переліку спеціальними правоохоронними органами різних держав світу.</w:t>
      </w:r>
    </w:p>
    <w:p w:rsidR="002253D7" w:rsidRPr="00DD0F4F" w:rsidRDefault="002253D7" w:rsidP="006F5AC4">
      <w:pPr>
        <w:spacing w:line="360" w:lineRule="auto"/>
        <w:jc w:val="both"/>
        <w:rPr>
          <w:sz w:val="28"/>
          <w:szCs w:val="28"/>
        </w:rPr>
      </w:pPr>
      <w:r>
        <w:rPr>
          <w:sz w:val="28"/>
          <w:szCs w:val="28"/>
        </w:rPr>
        <w:tab/>
      </w:r>
      <w:r w:rsidRPr="00A9421C">
        <w:rPr>
          <w:sz w:val="28"/>
          <w:szCs w:val="28"/>
        </w:rPr>
        <w:t>Існує нагальна необхідність проаналізувати фактори, що виводять спеціалізовані організації та органи. Почнемо з 10 причин злочинності, як їх визначили в ФБР США: щільність населення і ступінь урбанізації; зміни в складі населення, особливо концентрація молоді; відсутність стабільності в чисельності коріного населення до населення, яке находиться в постійній міграції: мобільність життя деяких категорій людей, маятникова міграція та інші перехідні фактори; режим транспорту і шосе; економічні умови, в цьому числі низький середній дохід, рівень бідності та наявність робочих місць; культурно-освітні чинники, рекреаційні та релігійні особливості; сім'я: розлучення і згуртованість сім'ї; клімат; ефективність роботи правоохоронних органів; адміністративні та слідчі акценти в діяльності правоохоронних органів держави [43, с. 31].</w:t>
      </w:r>
    </w:p>
    <w:p w:rsidR="002253D7" w:rsidRDefault="002253D7" w:rsidP="006F5AC4">
      <w:pPr>
        <w:spacing w:line="360" w:lineRule="auto"/>
        <w:jc w:val="both"/>
        <w:rPr>
          <w:sz w:val="28"/>
          <w:szCs w:val="28"/>
        </w:rPr>
      </w:pPr>
      <w:r w:rsidRPr="00DD0F4F">
        <w:rPr>
          <w:sz w:val="28"/>
          <w:szCs w:val="28"/>
        </w:rPr>
        <w:tab/>
        <w:t>Цей список є не повним. На нашу думку, це лише основні «виявлені» причини злочинності. Однак точного списку немає, і багато дослідників зазначають про абсолютну невизначеність точної причини злочин</w:t>
      </w:r>
      <w:r>
        <w:rPr>
          <w:sz w:val="28"/>
          <w:szCs w:val="28"/>
          <w:lang w:val="uk-UA"/>
        </w:rPr>
        <w:t>нності</w:t>
      </w:r>
      <w:r w:rsidRPr="00DD0F4F">
        <w:rPr>
          <w:sz w:val="28"/>
          <w:szCs w:val="28"/>
        </w:rPr>
        <w:t xml:space="preserve">, хоча було багато теорій стосовно визначення причин конкретного злочину. У таких випадах, нам необхідно керуватися методом дедукції, </w:t>
      </w:r>
      <w:r>
        <w:rPr>
          <w:sz w:val="28"/>
          <w:szCs w:val="28"/>
          <w:lang w:val="uk-UA"/>
        </w:rPr>
        <w:t>відштовхуючись</w:t>
      </w:r>
      <w:r w:rsidRPr="00DD0F4F">
        <w:rPr>
          <w:sz w:val="28"/>
          <w:szCs w:val="28"/>
        </w:rPr>
        <w:t xml:space="preserve"> вже від самого факту злочину та його особливостей.</w:t>
      </w:r>
      <w:r w:rsidRPr="00BE20BD">
        <w:rPr>
          <w:sz w:val="28"/>
          <w:szCs w:val="28"/>
        </w:rPr>
        <w:t xml:space="preserve"> </w:t>
      </w:r>
    </w:p>
    <w:p w:rsidR="002253D7" w:rsidRPr="00BE20BD" w:rsidRDefault="002253D7" w:rsidP="006F5AC4">
      <w:pPr>
        <w:spacing w:line="360" w:lineRule="auto"/>
        <w:jc w:val="both"/>
        <w:rPr>
          <w:sz w:val="28"/>
          <w:szCs w:val="28"/>
          <w:lang w:val="uk-UA"/>
        </w:rPr>
      </w:pPr>
      <w:r>
        <w:rPr>
          <w:sz w:val="28"/>
          <w:szCs w:val="28"/>
        </w:rPr>
        <w:tab/>
      </w:r>
      <w:r w:rsidRPr="00DD0F4F">
        <w:rPr>
          <w:sz w:val="28"/>
          <w:szCs w:val="28"/>
        </w:rPr>
        <w:t xml:space="preserve">М. Дворецький </w:t>
      </w:r>
      <w:r>
        <w:rPr>
          <w:sz w:val="28"/>
          <w:szCs w:val="28"/>
          <w:lang w:val="uk-UA"/>
        </w:rPr>
        <w:t>стверджує</w:t>
      </w:r>
      <w:r w:rsidRPr="00DD0F4F">
        <w:rPr>
          <w:sz w:val="28"/>
          <w:szCs w:val="28"/>
        </w:rPr>
        <w:t xml:space="preserve">, що </w:t>
      </w:r>
      <w:r w:rsidRPr="00BE20BD">
        <w:rPr>
          <w:sz w:val="28"/>
          <w:szCs w:val="28"/>
        </w:rPr>
        <w:t xml:space="preserve">визнання множинності причин злочинності в свою чергу передбачає розрізнення в причинному комплексі основних і додаткових, первинних і похідних причин, з урахуванням їх ієрархії в реальних соціальних процесах </w:t>
      </w:r>
      <w:r>
        <w:rPr>
          <w:sz w:val="28"/>
          <w:szCs w:val="28"/>
        </w:rPr>
        <w:t>[44</w:t>
      </w:r>
      <w:r w:rsidRPr="00DD0F4F">
        <w:rPr>
          <w:sz w:val="28"/>
          <w:szCs w:val="28"/>
        </w:rPr>
        <w:t>, с.</w:t>
      </w:r>
      <w:r>
        <w:rPr>
          <w:sz w:val="28"/>
          <w:szCs w:val="28"/>
          <w:lang w:val="uk-UA"/>
        </w:rPr>
        <w:t xml:space="preserve"> </w:t>
      </w:r>
      <w:r w:rsidRPr="00DD0F4F">
        <w:rPr>
          <w:sz w:val="28"/>
          <w:szCs w:val="28"/>
        </w:rPr>
        <w:t>3].</w:t>
      </w:r>
      <w:r>
        <w:rPr>
          <w:sz w:val="28"/>
          <w:szCs w:val="28"/>
          <w:lang w:val="uk-UA"/>
        </w:rPr>
        <w:t xml:space="preserve"> Такими додатковими причинами можна назвати ті, що прямо не стосуються впливу на особистість. Наприклад, вплив субкультури можна віднести до основного, адже у субкультурі індивід взаємодіє напряму та піддається впливу напряму, а етно-культурні чинники можна назвати додатковими: вони впливають на людину не напряму та їх можна назвати підгрунтям для основних.</w:t>
      </w:r>
    </w:p>
    <w:p w:rsidR="002253D7" w:rsidRPr="00CA13A1" w:rsidRDefault="002253D7" w:rsidP="006F5AC4">
      <w:pPr>
        <w:spacing w:line="360" w:lineRule="auto"/>
        <w:jc w:val="both"/>
        <w:rPr>
          <w:sz w:val="28"/>
          <w:szCs w:val="28"/>
        </w:rPr>
      </w:pPr>
      <w:r w:rsidRPr="00DD0F4F">
        <w:rPr>
          <w:sz w:val="28"/>
          <w:szCs w:val="28"/>
        </w:rPr>
        <w:tab/>
        <w:t xml:space="preserve">Акцентуємо увагу на впливі оточення, а саме вплив субкультурних організацій або груп на психіку особистості. </w:t>
      </w:r>
      <w:r w:rsidRPr="00CA13A1">
        <w:rPr>
          <w:sz w:val="28"/>
          <w:szCs w:val="28"/>
        </w:rPr>
        <w:t>Так</w:t>
      </w:r>
      <w:r w:rsidRPr="00CA13A1">
        <w:rPr>
          <w:sz w:val="28"/>
          <w:szCs w:val="28"/>
          <w:lang w:val="uk-UA"/>
        </w:rPr>
        <w:t>ому</w:t>
      </w:r>
      <w:r w:rsidRPr="00CA13A1">
        <w:rPr>
          <w:sz w:val="28"/>
          <w:szCs w:val="28"/>
        </w:rPr>
        <w:t xml:space="preserve"> вплив</w:t>
      </w:r>
      <w:r w:rsidRPr="00CA13A1">
        <w:rPr>
          <w:sz w:val="28"/>
          <w:szCs w:val="28"/>
          <w:lang w:val="uk-UA"/>
        </w:rPr>
        <w:t>у</w:t>
      </w:r>
      <w:r w:rsidRPr="00CA13A1">
        <w:rPr>
          <w:sz w:val="28"/>
          <w:szCs w:val="28"/>
        </w:rPr>
        <w:t xml:space="preserve"> найчастіше </w:t>
      </w:r>
      <w:r w:rsidRPr="00CA13A1">
        <w:rPr>
          <w:sz w:val="28"/>
          <w:szCs w:val="28"/>
          <w:lang w:val="uk-UA"/>
        </w:rPr>
        <w:t>піддаються</w:t>
      </w:r>
      <w:r w:rsidRPr="00CA13A1">
        <w:rPr>
          <w:sz w:val="28"/>
          <w:szCs w:val="28"/>
        </w:rPr>
        <w:t xml:space="preserve"> молоді люди. Це зумовлено біологічн</w:t>
      </w:r>
      <w:r w:rsidRPr="00CA13A1">
        <w:rPr>
          <w:sz w:val="28"/>
          <w:szCs w:val="28"/>
          <w:lang w:val="uk-UA"/>
        </w:rPr>
        <w:t>им</w:t>
      </w:r>
      <w:r w:rsidRPr="00CA13A1">
        <w:rPr>
          <w:sz w:val="28"/>
          <w:szCs w:val="28"/>
        </w:rPr>
        <w:t xml:space="preserve"> фактор</w:t>
      </w:r>
      <w:r w:rsidRPr="00CA13A1">
        <w:rPr>
          <w:sz w:val="28"/>
          <w:szCs w:val="28"/>
          <w:lang w:val="uk-UA"/>
        </w:rPr>
        <w:t>ом, а саме</w:t>
      </w:r>
      <w:r w:rsidRPr="00CA13A1">
        <w:rPr>
          <w:sz w:val="28"/>
          <w:szCs w:val="28"/>
        </w:rPr>
        <w:t xml:space="preserve"> певн</w:t>
      </w:r>
      <w:r w:rsidRPr="00CA13A1">
        <w:rPr>
          <w:sz w:val="28"/>
          <w:szCs w:val="28"/>
          <w:lang w:val="uk-UA"/>
        </w:rPr>
        <w:t>им</w:t>
      </w:r>
      <w:r w:rsidRPr="00CA13A1">
        <w:rPr>
          <w:sz w:val="28"/>
          <w:szCs w:val="28"/>
        </w:rPr>
        <w:t xml:space="preserve"> період</w:t>
      </w:r>
      <w:r w:rsidRPr="00CA13A1">
        <w:rPr>
          <w:sz w:val="28"/>
          <w:szCs w:val="28"/>
          <w:lang w:val="uk-UA"/>
        </w:rPr>
        <w:t>ом</w:t>
      </w:r>
      <w:r w:rsidRPr="00CA13A1">
        <w:rPr>
          <w:sz w:val="28"/>
          <w:szCs w:val="28"/>
        </w:rPr>
        <w:t xml:space="preserve"> високої активності людини, наприклад, пубертатни</w:t>
      </w:r>
      <w:r w:rsidRPr="00CA13A1">
        <w:rPr>
          <w:sz w:val="28"/>
          <w:szCs w:val="28"/>
          <w:lang w:val="uk-UA"/>
        </w:rPr>
        <w:t>м</w:t>
      </w:r>
      <w:r w:rsidRPr="00CA13A1">
        <w:rPr>
          <w:sz w:val="28"/>
          <w:szCs w:val="28"/>
        </w:rPr>
        <w:t xml:space="preserve"> період</w:t>
      </w:r>
      <w:r w:rsidRPr="00CA13A1">
        <w:rPr>
          <w:sz w:val="28"/>
          <w:szCs w:val="28"/>
          <w:lang w:val="uk-UA"/>
        </w:rPr>
        <w:t>ом</w:t>
      </w:r>
      <w:r w:rsidRPr="00CA13A1">
        <w:rPr>
          <w:sz w:val="28"/>
          <w:szCs w:val="28"/>
        </w:rPr>
        <w:t xml:space="preserve">. Як нам відомо, саме підлітки через особливості їх організму найбільше схильні до виокремлення себе як індивідуума, </w:t>
      </w:r>
      <w:r w:rsidRPr="00CA13A1">
        <w:rPr>
          <w:sz w:val="28"/>
          <w:szCs w:val="28"/>
          <w:lang w:val="uk-UA"/>
        </w:rPr>
        <w:t>який належить</w:t>
      </w:r>
      <w:r w:rsidRPr="00CA13A1">
        <w:rPr>
          <w:sz w:val="28"/>
          <w:szCs w:val="28"/>
        </w:rPr>
        <w:t xml:space="preserve"> до якоїсь субкультури. Такий вплив найчастіше є негативним, адже ідеологічна складова у вигляді основних парадигм та догматів таких субкультур майже завжди напрямлений проти «суспільно-визнаних» та «звичних» норм. </w:t>
      </w:r>
    </w:p>
    <w:p w:rsidR="002253D7" w:rsidRPr="00CA13A1" w:rsidRDefault="002253D7" w:rsidP="006F5AC4">
      <w:pPr>
        <w:spacing w:line="360" w:lineRule="auto"/>
        <w:jc w:val="both"/>
        <w:rPr>
          <w:sz w:val="28"/>
          <w:szCs w:val="28"/>
        </w:rPr>
      </w:pPr>
      <w:r w:rsidRPr="00CA13A1">
        <w:rPr>
          <w:sz w:val="28"/>
          <w:szCs w:val="28"/>
        </w:rPr>
        <w:tab/>
        <w:t xml:space="preserve">Наприклад, в Україні дуже розповсюджена субкультура, що має назву «АУЕ». Головним завданням такої субкультури є запровадження </w:t>
      </w:r>
      <w:r w:rsidRPr="00CA13A1">
        <w:rPr>
          <w:sz w:val="28"/>
          <w:szCs w:val="28"/>
          <w:lang w:val="uk-UA"/>
        </w:rPr>
        <w:t>«</w:t>
      </w:r>
      <w:r w:rsidRPr="00CA13A1">
        <w:rPr>
          <w:sz w:val="28"/>
          <w:szCs w:val="28"/>
        </w:rPr>
        <w:t>тюремних</w:t>
      </w:r>
      <w:r w:rsidRPr="00CA13A1">
        <w:rPr>
          <w:sz w:val="28"/>
          <w:szCs w:val="28"/>
          <w:lang w:val="uk-UA"/>
        </w:rPr>
        <w:t>»</w:t>
      </w:r>
      <w:r w:rsidRPr="00CA13A1">
        <w:rPr>
          <w:sz w:val="28"/>
          <w:szCs w:val="28"/>
        </w:rPr>
        <w:t xml:space="preserve"> законів у суспільний лад країни. При цьому, здоровий індивід, що потрапляє в таку субкультуру, в силу свого молодого та несформованого психічного стану, повністю повторює поведінку головного в ієрархії. Це дещо ставить під сумнів істинність теорії соціального навчання: особа не навчається – вона повторює все за ідеалізованим командиром. Зігмунд Фрейд у своїй праці «Психологія мас», зазначає, що коли індивід потрапляє у будь-яку спільноту, обумовлену спільною ідеєю (церква, армія), модель його поведінки повністю імплімінтується з моделі ідейного лідера. </w:t>
      </w:r>
    </w:p>
    <w:p w:rsidR="002253D7" w:rsidRPr="00CA13A1" w:rsidRDefault="002253D7" w:rsidP="00CA13A1">
      <w:pPr>
        <w:spacing w:line="360" w:lineRule="auto"/>
        <w:ind w:firstLine="709"/>
        <w:jc w:val="both"/>
        <w:rPr>
          <w:sz w:val="28"/>
          <w:szCs w:val="28"/>
          <w:lang w:val="uk-UA"/>
        </w:rPr>
      </w:pPr>
      <w:r w:rsidRPr="00CA13A1">
        <w:rPr>
          <w:sz w:val="28"/>
          <w:szCs w:val="28"/>
        </w:rPr>
        <w:t>Таким чином, при попаданні в подібну субкультуру людина знаходиться під впливом «ідейного лідера» такої субкультури, спільноти та, навіть, родини. Не має сумніву, що такий вплив є одним із аспектів та кроків до соціального становлення особи.</w:t>
      </w:r>
      <w:r w:rsidRPr="00CA13A1">
        <w:rPr>
          <w:sz w:val="28"/>
          <w:szCs w:val="28"/>
          <w:lang w:val="uk-UA"/>
        </w:rPr>
        <w:t xml:space="preserve"> Для підтвердження цієї думки, нами було проведено анонімне опитування 250 респондентів віком від 16 до 62 років (Додаток 1), за результатами якого 230 осіб вказали про обізнаність щодо існування певних злочинних субкультур в їх населеному пункті, 193 респондента підтвердили, що ці субкультури негативно впливають на підлітків та дорослих (Додатки 2, 3). Проаналізувавши думки респондентів з приводу правового регулювання (повної чи часткової заборони) діяльності подібних субкультурних спільнот, було зясовано, що більшість, а саме 177 осіб зазначили, що вважають за необхідне повну або часткову заборону їх діяльності (Додаток 4).</w:t>
      </w:r>
    </w:p>
    <w:p w:rsidR="002253D7" w:rsidRPr="009B560B" w:rsidRDefault="002253D7" w:rsidP="006F5AC4">
      <w:pPr>
        <w:spacing w:line="360" w:lineRule="auto"/>
        <w:jc w:val="both"/>
        <w:rPr>
          <w:sz w:val="28"/>
          <w:szCs w:val="28"/>
          <w:lang w:val="uk-UA"/>
        </w:rPr>
      </w:pPr>
      <w:r w:rsidRPr="009B560B">
        <w:rPr>
          <w:sz w:val="28"/>
          <w:szCs w:val="28"/>
          <w:lang w:val="uk-UA"/>
        </w:rPr>
        <w:tab/>
        <w:t>Про етно-культурні причини злочинності доволі гарно розмірковує Багрєєва зазнаючи, що мігранти змушені вступати у взаємодію з представниками домінуючої культури</w:t>
      </w:r>
      <w:r>
        <w:rPr>
          <w:sz w:val="28"/>
          <w:szCs w:val="28"/>
          <w:lang w:val="uk-UA"/>
        </w:rPr>
        <w:t>, і саме з цього розпо</w:t>
      </w:r>
      <w:r w:rsidRPr="009B560B">
        <w:rPr>
          <w:sz w:val="28"/>
          <w:szCs w:val="28"/>
          <w:lang w:val="uk-UA"/>
        </w:rPr>
        <w:t xml:space="preserve">чинається процес їх адаптації.  </w:t>
      </w:r>
      <w:r>
        <w:rPr>
          <w:sz w:val="28"/>
          <w:szCs w:val="28"/>
          <w:lang w:val="uk-UA"/>
        </w:rPr>
        <w:t>У</w:t>
      </w:r>
      <w:r w:rsidRPr="009B560B">
        <w:rPr>
          <w:sz w:val="28"/>
          <w:szCs w:val="28"/>
          <w:lang w:val="uk-UA"/>
        </w:rPr>
        <w:t xml:space="preserve"> даному випадку процес адаптації пов'язаний з кризою етнічної ідентифікації, який, на думку ряду вчених, проявляється, перш за все, в девальвації цінностей і моралі, виникненні почуттів ущербності і провини, тривоги, неспокою, страху перед майбутнім, безвиході, в появі суїцидальних тенденцій, загальному зниженні настрою, втрати інтересу до життя, стані апатії, соціальної самоізоляції, в прояві ознак загальної дезорганізації поведінки.</w:t>
      </w:r>
    </w:p>
    <w:p w:rsidR="002253D7" w:rsidRDefault="002253D7" w:rsidP="006F5AC4">
      <w:pPr>
        <w:spacing w:line="360" w:lineRule="auto"/>
        <w:jc w:val="both"/>
        <w:rPr>
          <w:sz w:val="28"/>
          <w:szCs w:val="28"/>
        </w:rPr>
      </w:pPr>
      <w:r w:rsidRPr="009B560B">
        <w:rPr>
          <w:sz w:val="28"/>
          <w:szCs w:val="28"/>
          <w:lang w:val="uk-UA"/>
        </w:rPr>
        <w:tab/>
      </w:r>
      <w:r w:rsidRPr="00DD0F4F">
        <w:rPr>
          <w:sz w:val="28"/>
          <w:szCs w:val="28"/>
        </w:rPr>
        <w:t>Від того, наскільки успішною буде адаптація етносу до домінуючої культури, залежить його морально-етичне, психічне і фізичне здоров'я. За характером злочинів на міжетнічному ґрунті можна поставити і більш серйозний діагноз - виродження етносу. Поведінку, що відхиляється від норми, можна визначити як форму дезорганізації поведінки індивіда аб</w:t>
      </w:r>
      <w:r>
        <w:rPr>
          <w:sz w:val="28"/>
          <w:szCs w:val="28"/>
        </w:rPr>
        <w:t>о категорії осіб в суспільстві,</w:t>
      </w:r>
      <w:r w:rsidRPr="00DD0F4F">
        <w:rPr>
          <w:sz w:val="28"/>
          <w:szCs w:val="28"/>
        </w:rPr>
        <w:t xml:space="preserve"> невідповідність сформованим очікуванням, моральним, правовим і культурним вимогам соціуму. Тоді правопорушення є суть вже виникли проблем особистості у взаємовідносинах з суспільством і його культурою. Одним з факторів протиправної поведінки виступають відхилення особистості в со</w:t>
      </w:r>
      <w:r>
        <w:rPr>
          <w:sz w:val="28"/>
          <w:szCs w:val="28"/>
        </w:rPr>
        <w:t>ціокультурному ідентифікації [45</w:t>
      </w:r>
      <w:r w:rsidRPr="00DD0F4F">
        <w:rPr>
          <w:sz w:val="28"/>
          <w:szCs w:val="28"/>
        </w:rPr>
        <w:t>, с. 5].</w:t>
      </w:r>
    </w:p>
    <w:p w:rsidR="002253D7" w:rsidRPr="00B24D20" w:rsidRDefault="002253D7" w:rsidP="006F5AC4">
      <w:pPr>
        <w:spacing w:line="360" w:lineRule="auto"/>
        <w:jc w:val="both"/>
        <w:rPr>
          <w:sz w:val="28"/>
          <w:szCs w:val="28"/>
          <w:lang w:val="uk-UA"/>
        </w:rPr>
      </w:pPr>
      <w:r>
        <w:rPr>
          <w:sz w:val="28"/>
          <w:szCs w:val="28"/>
        </w:rPr>
        <w:tab/>
      </w:r>
      <w:r>
        <w:rPr>
          <w:sz w:val="28"/>
          <w:szCs w:val="28"/>
          <w:lang w:val="uk-UA"/>
        </w:rPr>
        <w:t>Таким чином, у сучасному науковому середовищі виділяють низку соціологічних корелятів злочинної поведінки, що становлять величезну систему взаємопов’язаних факторів впливу на особистість та робить з неї злочинця.</w:t>
      </w:r>
    </w:p>
    <w:p w:rsidR="002253D7" w:rsidRDefault="002253D7" w:rsidP="00350F77">
      <w:pPr>
        <w:spacing w:line="360" w:lineRule="auto"/>
        <w:jc w:val="both"/>
        <w:rPr>
          <w:sz w:val="28"/>
          <w:szCs w:val="28"/>
        </w:rPr>
      </w:pPr>
      <w:r>
        <w:rPr>
          <w:sz w:val="28"/>
          <w:szCs w:val="28"/>
        </w:rPr>
        <w:tab/>
      </w:r>
    </w:p>
    <w:p w:rsidR="002253D7" w:rsidRDefault="002253D7" w:rsidP="00350F77">
      <w:pPr>
        <w:spacing w:line="360" w:lineRule="auto"/>
        <w:jc w:val="both"/>
        <w:rPr>
          <w:sz w:val="28"/>
          <w:szCs w:val="28"/>
        </w:rPr>
      </w:pPr>
    </w:p>
    <w:p w:rsidR="002253D7" w:rsidRPr="00350F77" w:rsidRDefault="002253D7" w:rsidP="00350F77">
      <w:pPr>
        <w:spacing w:line="360" w:lineRule="auto"/>
        <w:jc w:val="both"/>
        <w:rPr>
          <w:sz w:val="28"/>
          <w:szCs w:val="28"/>
        </w:rPr>
      </w:pPr>
    </w:p>
    <w:p w:rsidR="002253D7" w:rsidRDefault="002253D7" w:rsidP="00AD7794">
      <w:pPr>
        <w:spacing w:line="360" w:lineRule="auto"/>
        <w:ind w:firstLine="709"/>
        <w:jc w:val="center"/>
        <w:rPr>
          <w:b/>
          <w:color w:val="000000"/>
          <w:sz w:val="28"/>
          <w:szCs w:val="28"/>
          <w:lang w:val="uk-UA"/>
        </w:rPr>
      </w:pPr>
    </w:p>
    <w:p w:rsidR="002253D7" w:rsidRDefault="002253D7" w:rsidP="00AD7794">
      <w:pPr>
        <w:spacing w:line="360" w:lineRule="auto"/>
        <w:ind w:firstLine="709"/>
        <w:jc w:val="center"/>
        <w:rPr>
          <w:b/>
          <w:color w:val="000000"/>
          <w:sz w:val="28"/>
          <w:szCs w:val="28"/>
          <w:lang w:val="uk-UA"/>
        </w:rPr>
      </w:pPr>
    </w:p>
    <w:p w:rsidR="002253D7" w:rsidRDefault="002253D7" w:rsidP="00AD7794">
      <w:pPr>
        <w:spacing w:line="360" w:lineRule="auto"/>
        <w:ind w:firstLine="709"/>
        <w:jc w:val="center"/>
        <w:rPr>
          <w:b/>
          <w:color w:val="000000"/>
          <w:sz w:val="28"/>
          <w:szCs w:val="28"/>
          <w:lang w:val="uk-UA"/>
        </w:rPr>
      </w:pPr>
    </w:p>
    <w:p w:rsidR="002253D7" w:rsidRDefault="002253D7" w:rsidP="00AD7794">
      <w:pPr>
        <w:spacing w:line="360" w:lineRule="auto"/>
        <w:ind w:firstLine="709"/>
        <w:jc w:val="center"/>
        <w:rPr>
          <w:b/>
          <w:color w:val="000000"/>
          <w:sz w:val="28"/>
          <w:szCs w:val="28"/>
          <w:lang w:val="uk-UA"/>
        </w:rPr>
      </w:pPr>
    </w:p>
    <w:p w:rsidR="002253D7" w:rsidRDefault="002253D7" w:rsidP="00AD7794">
      <w:pPr>
        <w:spacing w:line="360" w:lineRule="auto"/>
        <w:ind w:firstLine="709"/>
        <w:jc w:val="center"/>
        <w:rPr>
          <w:b/>
          <w:color w:val="000000"/>
          <w:sz w:val="28"/>
          <w:szCs w:val="28"/>
          <w:lang w:val="uk-UA"/>
        </w:rPr>
      </w:pPr>
    </w:p>
    <w:p w:rsidR="002253D7" w:rsidRDefault="002253D7" w:rsidP="00AD7794">
      <w:pPr>
        <w:spacing w:line="360" w:lineRule="auto"/>
        <w:ind w:firstLine="709"/>
        <w:jc w:val="center"/>
        <w:rPr>
          <w:b/>
          <w:color w:val="000000"/>
          <w:sz w:val="28"/>
          <w:szCs w:val="28"/>
          <w:lang w:val="uk-UA"/>
        </w:rPr>
      </w:pPr>
    </w:p>
    <w:p w:rsidR="002253D7" w:rsidRDefault="002253D7" w:rsidP="00AD7794">
      <w:pPr>
        <w:spacing w:line="360" w:lineRule="auto"/>
        <w:ind w:firstLine="709"/>
        <w:jc w:val="center"/>
        <w:rPr>
          <w:b/>
          <w:color w:val="000000"/>
          <w:sz w:val="28"/>
          <w:szCs w:val="28"/>
          <w:lang w:val="uk-UA"/>
        </w:rPr>
      </w:pPr>
    </w:p>
    <w:p w:rsidR="002253D7" w:rsidRDefault="002253D7" w:rsidP="00AD7794">
      <w:pPr>
        <w:spacing w:line="360" w:lineRule="auto"/>
        <w:ind w:firstLine="709"/>
        <w:jc w:val="center"/>
        <w:rPr>
          <w:b/>
          <w:color w:val="000000"/>
          <w:sz w:val="28"/>
          <w:szCs w:val="28"/>
          <w:lang w:val="uk-UA"/>
        </w:rPr>
      </w:pPr>
    </w:p>
    <w:p w:rsidR="002253D7" w:rsidRDefault="002253D7" w:rsidP="00AD7794">
      <w:pPr>
        <w:spacing w:line="360" w:lineRule="auto"/>
        <w:ind w:firstLine="709"/>
        <w:jc w:val="center"/>
        <w:rPr>
          <w:b/>
          <w:color w:val="000000"/>
          <w:sz w:val="28"/>
          <w:szCs w:val="28"/>
          <w:lang w:val="uk-UA"/>
        </w:rPr>
      </w:pPr>
    </w:p>
    <w:p w:rsidR="002253D7" w:rsidRDefault="002253D7" w:rsidP="00AD7794">
      <w:pPr>
        <w:spacing w:line="360" w:lineRule="auto"/>
        <w:ind w:firstLine="709"/>
        <w:jc w:val="center"/>
        <w:rPr>
          <w:b/>
          <w:color w:val="000000"/>
          <w:sz w:val="28"/>
          <w:szCs w:val="28"/>
          <w:lang w:val="uk-UA"/>
        </w:rPr>
      </w:pPr>
      <w:r w:rsidRPr="00AD7794">
        <w:rPr>
          <w:b/>
          <w:color w:val="000000"/>
          <w:sz w:val="28"/>
          <w:szCs w:val="28"/>
          <w:lang w:val="uk-UA"/>
        </w:rPr>
        <w:t>ВИСНОВКИ</w:t>
      </w:r>
    </w:p>
    <w:p w:rsidR="002253D7" w:rsidRPr="00AD7794" w:rsidRDefault="002253D7" w:rsidP="00AD7794">
      <w:pPr>
        <w:spacing w:line="360" w:lineRule="auto"/>
        <w:ind w:firstLine="709"/>
        <w:jc w:val="center"/>
        <w:rPr>
          <w:bCs/>
          <w:sz w:val="28"/>
          <w:szCs w:val="28"/>
          <w:lang w:val="uk-UA"/>
        </w:rPr>
      </w:pPr>
    </w:p>
    <w:p w:rsidR="002253D7" w:rsidRDefault="002253D7" w:rsidP="00AD7794">
      <w:pPr>
        <w:pStyle w:val="11"/>
        <w:spacing w:line="360" w:lineRule="auto"/>
        <w:ind w:left="0" w:firstLine="709"/>
        <w:jc w:val="both"/>
        <w:rPr>
          <w:sz w:val="28"/>
          <w:szCs w:val="28"/>
          <w:lang w:val="uk-UA"/>
        </w:rPr>
      </w:pPr>
      <w:r w:rsidRPr="00AD7794">
        <w:rPr>
          <w:sz w:val="28"/>
          <w:szCs w:val="28"/>
          <w:lang w:val="uk-UA"/>
        </w:rPr>
        <w:t>У роботі систематизовано та узагальнено на</w:t>
      </w:r>
      <w:r>
        <w:rPr>
          <w:sz w:val="28"/>
          <w:szCs w:val="28"/>
          <w:lang w:val="uk-UA"/>
        </w:rPr>
        <w:t xml:space="preserve">укові підходи до визначення природи злочинності, її біологічні та соціологічні кореляти та наукові теорії детермінації злочинності.  Проаналізовано принципово нові підгалузі, що виникли як результат наукового моделювання між дисциплінарних та трансдисциплінарних підходів до детермінізації злочинності. </w:t>
      </w:r>
    </w:p>
    <w:p w:rsidR="002253D7" w:rsidRDefault="002253D7" w:rsidP="00AD7794">
      <w:pPr>
        <w:pStyle w:val="11"/>
        <w:spacing w:line="360" w:lineRule="auto"/>
        <w:ind w:left="0" w:firstLine="709"/>
        <w:jc w:val="both"/>
        <w:rPr>
          <w:sz w:val="28"/>
          <w:szCs w:val="28"/>
          <w:lang w:val="uk-UA"/>
        </w:rPr>
      </w:pPr>
      <w:r>
        <w:rPr>
          <w:sz w:val="28"/>
          <w:szCs w:val="28"/>
          <w:lang w:val="uk-UA"/>
        </w:rPr>
        <w:t>Висвітлено відносно нові напрямки розвитку науки кримінології: нейроправо, нейрокриміналістика, поведінкова епігенетика, нейрокримінологія. Досліджено принципово нові підходи та технології визначення причин злочинності.</w:t>
      </w:r>
    </w:p>
    <w:p w:rsidR="002253D7" w:rsidRDefault="002253D7" w:rsidP="00AD7794">
      <w:pPr>
        <w:pStyle w:val="11"/>
        <w:spacing w:line="360" w:lineRule="auto"/>
        <w:ind w:left="0" w:firstLine="709"/>
        <w:jc w:val="both"/>
        <w:rPr>
          <w:sz w:val="28"/>
          <w:szCs w:val="28"/>
          <w:lang w:val="uk-UA"/>
        </w:rPr>
      </w:pPr>
      <w:r>
        <w:rPr>
          <w:sz w:val="28"/>
          <w:szCs w:val="28"/>
          <w:lang w:val="uk-UA"/>
        </w:rPr>
        <w:t>Було прилідено увагу на дослідження зарубіжних вчених з приводу знаходження біологічних корелятів злочинної поведінки. До таких корелятів відносяться: стать, горманальна система, аномалії мозку, когнітивні дефіцити, наявінсть низькоактивного геному МАОА, рівень певних нейромедіаторів головного мозку, специфічні психоемоційні стани особи, тощо.</w:t>
      </w:r>
    </w:p>
    <w:p w:rsidR="002253D7" w:rsidRDefault="002253D7" w:rsidP="00AD7794">
      <w:pPr>
        <w:pStyle w:val="11"/>
        <w:spacing w:line="360" w:lineRule="auto"/>
        <w:ind w:left="0" w:firstLine="709"/>
        <w:jc w:val="both"/>
        <w:rPr>
          <w:sz w:val="28"/>
          <w:szCs w:val="28"/>
          <w:lang w:val="uk-UA"/>
        </w:rPr>
      </w:pPr>
      <w:r>
        <w:rPr>
          <w:sz w:val="28"/>
          <w:szCs w:val="28"/>
          <w:lang w:val="uk-UA"/>
        </w:rPr>
        <w:t>Було зясовано, що до соціологічних корелятів відносяться: наявність проблем у дитинстві, роздрібленність сім’ї,  деструктивний вплив певної субкультури, недостатнє виховання, різні етно-культурні чинники, економічна ситуація в країні, деструктивне оточення, тощо.</w:t>
      </w:r>
    </w:p>
    <w:p w:rsidR="002253D7" w:rsidRDefault="002253D7" w:rsidP="00AD7794">
      <w:pPr>
        <w:pStyle w:val="11"/>
        <w:spacing w:line="360" w:lineRule="auto"/>
        <w:ind w:left="0" w:firstLine="709"/>
        <w:jc w:val="both"/>
        <w:rPr>
          <w:sz w:val="28"/>
          <w:szCs w:val="28"/>
          <w:lang w:val="uk-UA"/>
        </w:rPr>
      </w:pPr>
      <w:r>
        <w:rPr>
          <w:sz w:val="28"/>
          <w:szCs w:val="28"/>
          <w:lang w:val="uk-UA"/>
        </w:rPr>
        <w:t xml:space="preserve">Запропоновано нову Симбіотивну теорію злочинності, яка є трансдисциплінарною теорією природи злочинності. Вона поєднує у собі трьохелементу структуру: автономний зв’язок біологічних (антропогенних) факторів у поєднанні з соціологічними, зв’язуючим кінцевим елементом подібного симбіозу виступає психіка людини. Таким чином, симбіотивна теорія злочиннсоті враховує принцип цілісності людини, де модель цілісної людини – Я та моє оточення. </w:t>
      </w:r>
    </w:p>
    <w:p w:rsidR="002253D7" w:rsidRDefault="002253D7" w:rsidP="00AD7794">
      <w:pPr>
        <w:pStyle w:val="11"/>
        <w:spacing w:line="360" w:lineRule="auto"/>
        <w:ind w:left="0" w:firstLine="709"/>
        <w:jc w:val="both"/>
        <w:rPr>
          <w:sz w:val="28"/>
          <w:szCs w:val="28"/>
          <w:lang w:val="uk-UA"/>
        </w:rPr>
      </w:pPr>
    </w:p>
    <w:p w:rsidR="002253D7" w:rsidRDefault="002253D7" w:rsidP="00AD7794">
      <w:pPr>
        <w:pStyle w:val="11"/>
        <w:spacing w:line="360" w:lineRule="auto"/>
        <w:ind w:left="0" w:firstLine="709"/>
        <w:jc w:val="both"/>
        <w:rPr>
          <w:sz w:val="28"/>
          <w:szCs w:val="28"/>
          <w:lang w:val="uk-UA"/>
        </w:rPr>
      </w:pPr>
    </w:p>
    <w:p w:rsidR="002253D7" w:rsidRDefault="002253D7" w:rsidP="00AD7794">
      <w:pPr>
        <w:pStyle w:val="11"/>
        <w:spacing w:line="360" w:lineRule="auto"/>
        <w:ind w:left="0" w:firstLine="709"/>
        <w:jc w:val="both"/>
        <w:rPr>
          <w:sz w:val="28"/>
          <w:szCs w:val="28"/>
          <w:lang w:val="uk-UA"/>
        </w:rPr>
      </w:pPr>
    </w:p>
    <w:p w:rsidR="002253D7" w:rsidRDefault="002253D7" w:rsidP="004A6B0E">
      <w:pPr>
        <w:pStyle w:val="11"/>
        <w:spacing w:line="360" w:lineRule="auto"/>
        <w:ind w:left="0" w:firstLine="709"/>
        <w:jc w:val="center"/>
        <w:rPr>
          <w:b/>
          <w:sz w:val="28"/>
          <w:szCs w:val="28"/>
          <w:lang w:val="uk-UA"/>
        </w:rPr>
      </w:pPr>
      <w:r w:rsidRPr="004A6B0E">
        <w:rPr>
          <w:b/>
          <w:sz w:val="28"/>
          <w:szCs w:val="28"/>
          <w:lang w:val="uk-UA"/>
        </w:rPr>
        <w:t>ДОДАТКИ</w:t>
      </w:r>
    </w:p>
    <w:p w:rsidR="002253D7" w:rsidRDefault="002253D7" w:rsidP="004A6B0E">
      <w:pPr>
        <w:pStyle w:val="11"/>
        <w:spacing w:line="360" w:lineRule="auto"/>
        <w:ind w:left="0" w:firstLine="709"/>
        <w:jc w:val="center"/>
        <w:rPr>
          <w:b/>
          <w:sz w:val="28"/>
          <w:szCs w:val="28"/>
          <w:lang w:val="uk-UA"/>
        </w:rPr>
      </w:pPr>
    </w:p>
    <w:p w:rsidR="002253D7" w:rsidRPr="004A6B0E" w:rsidRDefault="002253D7" w:rsidP="004A6B0E">
      <w:pPr>
        <w:pStyle w:val="11"/>
        <w:spacing w:line="360" w:lineRule="auto"/>
        <w:ind w:left="0" w:firstLine="709"/>
        <w:jc w:val="center"/>
        <w:rPr>
          <w:b/>
          <w:sz w:val="28"/>
          <w:szCs w:val="28"/>
          <w:lang w:val="uk-UA"/>
        </w:rPr>
      </w:pPr>
      <w:r w:rsidRPr="004A6B0E">
        <w:rPr>
          <w:b/>
          <w:sz w:val="28"/>
          <w:szCs w:val="28"/>
          <w:lang w:val="uk-UA"/>
        </w:rPr>
        <w:t>Додаток 1</w:t>
      </w:r>
    </w:p>
    <w:p w:rsidR="002253D7" w:rsidRDefault="002253D7" w:rsidP="00AD7794">
      <w:pPr>
        <w:spacing w:line="360" w:lineRule="auto"/>
        <w:ind w:firstLine="709"/>
        <w:jc w:val="both"/>
        <w:rPr>
          <w:b/>
          <w:sz w:val="28"/>
          <w:szCs w:val="28"/>
          <w:lang w:val="uk-UA"/>
        </w:rPr>
      </w:pPr>
      <w:r w:rsidRPr="00F00835">
        <w:rPr>
          <w:b/>
          <w:noProof/>
          <w:sz w:val="28"/>
          <w:szCs w:val="28"/>
        </w:rPr>
        <w:object w:dxaOrig="8670"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33.5pt;height:252.75pt;visibility:visible" o:ole="">
            <v:imagedata r:id="rId7" o:title=""/>
            <o:lock v:ext="edit" aspectratio="f"/>
          </v:shape>
          <o:OLEObject Type="Embed" ProgID="Excel.Chart.8" ShapeID="Диаграмма 1" DrawAspect="Content" ObjectID="_1673857576" r:id="rId8"/>
        </w:object>
      </w:r>
    </w:p>
    <w:p w:rsidR="002253D7" w:rsidRDefault="002253D7" w:rsidP="004A6B0E">
      <w:pPr>
        <w:spacing w:line="360" w:lineRule="auto"/>
        <w:ind w:firstLine="709"/>
        <w:jc w:val="center"/>
        <w:rPr>
          <w:b/>
          <w:sz w:val="28"/>
          <w:szCs w:val="28"/>
          <w:lang w:val="uk-UA"/>
        </w:rPr>
      </w:pPr>
    </w:p>
    <w:p w:rsidR="002253D7" w:rsidRDefault="002253D7" w:rsidP="004A6B0E">
      <w:pPr>
        <w:spacing w:line="360" w:lineRule="auto"/>
        <w:ind w:firstLine="709"/>
        <w:jc w:val="center"/>
        <w:rPr>
          <w:b/>
          <w:sz w:val="28"/>
          <w:szCs w:val="28"/>
          <w:lang w:val="uk-UA"/>
        </w:rPr>
      </w:pPr>
      <w:r>
        <w:rPr>
          <w:b/>
          <w:sz w:val="28"/>
          <w:szCs w:val="28"/>
          <w:lang w:val="uk-UA"/>
        </w:rPr>
        <w:t>Додаток 2</w:t>
      </w:r>
    </w:p>
    <w:p w:rsidR="002253D7" w:rsidRDefault="002253D7" w:rsidP="004A6B0E">
      <w:pPr>
        <w:spacing w:line="360" w:lineRule="auto"/>
        <w:ind w:firstLine="709"/>
        <w:jc w:val="center"/>
        <w:rPr>
          <w:b/>
          <w:sz w:val="28"/>
          <w:szCs w:val="28"/>
          <w:lang w:val="uk-UA"/>
        </w:rPr>
      </w:pPr>
      <w:r w:rsidRPr="00F00835">
        <w:rPr>
          <w:b/>
          <w:noProof/>
          <w:sz w:val="28"/>
          <w:szCs w:val="28"/>
        </w:rPr>
        <w:object w:dxaOrig="8670" w:dyaOrig="5050">
          <v:shape id="Диаграмма 2" o:spid="_x0000_i1026" type="#_x0000_t75" style="width:433.5pt;height:252.75pt;visibility:visible" o:ole="">
            <v:imagedata r:id="rId9" o:title=""/>
            <o:lock v:ext="edit" aspectratio="f"/>
          </v:shape>
          <o:OLEObject Type="Embed" ProgID="Excel.Chart.8" ShapeID="Диаграмма 2" DrawAspect="Content" ObjectID="_1673857577" r:id="rId10"/>
        </w:object>
      </w:r>
      <w:r w:rsidRPr="004A6B0E">
        <w:rPr>
          <w:b/>
          <w:sz w:val="28"/>
          <w:szCs w:val="28"/>
          <w:lang w:val="uk-UA"/>
        </w:rPr>
        <w:t xml:space="preserve"> </w:t>
      </w:r>
    </w:p>
    <w:p w:rsidR="002253D7" w:rsidRDefault="002253D7" w:rsidP="004A6B0E">
      <w:pPr>
        <w:spacing w:line="360" w:lineRule="auto"/>
        <w:ind w:firstLine="709"/>
        <w:jc w:val="center"/>
        <w:rPr>
          <w:b/>
          <w:sz w:val="28"/>
          <w:szCs w:val="28"/>
          <w:lang w:val="uk-UA"/>
        </w:rPr>
      </w:pPr>
    </w:p>
    <w:p w:rsidR="002253D7" w:rsidRDefault="002253D7" w:rsidP="004A6B0E">
      <w:pPr>
        <w:spacing w:line="360" w:lineRule="auto"/>
        <w:ind w:firstLine="709"/>
        <w:jc w:val="center"/>
        <w:rPr>
          <w:b/>
          <w:sz w:val="28"/>
          <w:szCs w:val="28"/>
          <w:lang w:val="uk-UA"/>
        </w:rPr>
      </w:pPr>
    </w:p>
    <w:p w:rsidR="002253D7" w:rsidRDefault="002253D7" w:rsidP="004A6B0E">
      <w:pPr>
        <w:spacing w:line="360" w:lineRule="auto"/>
        <w:ind w:firstLine="709"/>
        <w:jc w:val="center"/>
        <w:rPr>
          <w:b/>
          <w:sz w:val="28"/>
          <w:szCs w:val="28"/>
          <w:lang w:val="uk-UA"/>
        </w:rPr>
      </w:pPr>
    </w:p>
    <w:p w:rsidR="002253D7" w:rsidRDefault="002253D7" w:rsidP="004A6B0E">
      <w:pPr>
        <w:spacing w:line="360" w:lineRule="auto"/>
        <w:ind w:firstLine="709"/>
        <w:jc w:val="center"/>
        <w:rPr>
          <w:b/>
          <w:sz w:val="28"/>
          <w:szCs w:val="28"/>
          <w:lang w:val="uk-UA"/>
        </w:rPr>
      </w:pPr>
      <w:r>
        <w:rPr>
          <w:b/>
          <w:sz w:val="28"/>
          <w:szCs w:val="28"/>
          <w:lang w:val="uk-UA"/>
        </w:rPr>
        <w:t>Додаток 3</w:t>
      </w:r>
    </w:p>
    <w:p w:rsidR="002253D7" w:rsidRDefault="002253D7" w:rsidP="004A6B0E">
      <w:pPr>
        <w:spacing w:line="360" w:lineRule="auto"/>
        <w:ind w:firstLine="709"/>
        <w:jc w:val="center"/>
        <w:rPr>
          <w:b/>
          <w:sz w:val="28"/>
          <w:szCs w:val="28"/>
          <w:lang w:val="uk-UA"/>
        </w:rPr>
      </w:pPr>
      <w:r w:rsidRPr="00F00835">
        <w:rPr>
          <w:b/>
          <w:noProof/>
          <w:sz w:val="28"/>
          <w:szCs w:val="28"/>
        </w:rPr>
        <w:object w:dxaOrig="8670" w:dyaOrig="5050">
          <v:shape id="Диаграмма 3" o:spid="_x0000_i1027" type="#_x0000_t75" style="width:433.5pt;height:252.75pt;visibility:visible" o:ole="">
            <v:imagedata r:id="rId11" o:title=""/>
            <o:lock v:ext="edit" aspectratio="f"/>
          </v:shape>
          <o:OLEObject Type="Embed" ProgID="Excel.Chart.8" ShapeID="Диаграмма 3" DrawAspect="Content" ObjectID="_1673857578" r:id="rId12"/>
        </w:object>
      </w:r>
      <w:r w:rsidRPr="004A6B0E">
        <w:rPr>
          <w:b/>
          <w:sz w:val="28"/>
          <w:szCs w:val="28"/>
          <w:lang w:val="uk-UA"/>
        </w:rPr>
        <w:t xml:space="preserve"> </w:t>
      </w:r>
    </w:p>
    <w:p w:rsidR="002253D7" w:rsidRDefault="002253D7" w:rsidP="004A6B0E">
      <w:pPr>
        <w:spacing w:line="360" w:lineRule="auto"/>
        <w:ind w:firstLine="709"/>
        <w:jc w:val="center"/>
        <w:rPr>
          <w:b/>
          <w:sz w:val="28"/>
          <w:szCs w:val="28"/>
          <w:lang w:val="uk-UA"/>
        </w:rPr>
      </w:pPr>
    </w:p>
    <w:p w:rsidR="002253D7" w:rsidRDefault="002253D7" w:rsidP="004A6B0E">
      <w:pPr>
        <w:spacing w:line="360" w:lineRule="auto"/>
        <w:ind w:firstLine="709"/>
        <w:jc w:val="center"/>
        <w:rPr>
          <w:b/>
          <w:sz w:val="28"/>
          <w:szCs w:val="28"/>
          <w:lang w:val="uk-UA"/>
        </w:rPr>
      </w:pPr>
      <w:r>
        <w:rPr>
          <w:b/>
          <w:sz w:val="28"/>
          <w:szCs w:val="28"/>
          <w:lang w:val="uk-UA"/>
        </w:rPr>
        <w:t>Додаток 4</w:t>
      </w:r>
    </w:p>
    <w:p w:rsidR="002253D7" w:rsidRDefault="002253D7" w:rsidP="004A6B0E">
      <w:pPr>
        <w:spacing w:line="360" w:lineRule="auto"/>
        <w:ind w:firstLine="709"/>
        <w:jc w:val="both"/>
        <w:rPr>
          <w:b/>
          <w:sz w:val="28"/>
          <w:szCs w:val="28"/>
          <w:lang w:val="uk-UA"/>
        </w:rPr>
      </w:pPr>
      <w:r w:rsidRPr="00F00835">
        <w:rPr>
          <w:b/>
          <w:noProof/>
          <w:sz w:val="28"/>
          <w:szCs w:val="28"/>
        </w:rPr>
        <w:object w:dxaOrig="8670" w:dyaOrig="5050">
          <v:shape id="Диаграмма 4" o:spid="_x0000_i1028" type="#_x0000_t75" style="width:433.5pt;height:252.75pt;visibility:visible" o:ole="">
            <v:imagedata r:id="rId13" o:title=""/>
            <o:lock v:ext="edit" aspectratio="f"/>
          </v:shape>
          <o:OLEObject Type="Embed" ProgID="Excel.Chart.8" ShapeID="Диаграмма 4" DrawAspect="Content" ObjectID="_1673857579" r:id="rId14"/>
        </w:object>
      </w:r>
    </w:p>
    <w:p w:rsidR="002253D7" w:rsidRDefault="002253D7" w:rsidP="004A6B0E">
      <w:pPr>
        <w:spacing w:line="360" w:lineRule="auto"/>
        <w:ind w:firstLine="709"/>
        <w:jc w:val="both"/>
        <w:rPr>
          <w:b/>
          <w:sz w:val="28"/>
          <w:szCs w:val="28"/>
          <w:lang w:val="uk-UA"/>
        </w:rPr>
      </w:pPr>
    </w:p>
    <w:p w:rsidR="002253D7" w:rsidRDefault="002253D7" w:rsidP="00AD7794">
      <w:pPr>
        <w:spacing w:line="360" w:lineRule="auto"/>
        <w:ind w:firstLine="709"/>
        <w:jc w:val="both"/>
        <w:rPr>
          <w:b/>
          <w:sz w:val="28"/>
          <w:szCs w:val="28"/>
          <w:lang w:val="uk-UA"/>
        </w:rPr>
      </w:pPr>
    </w:p>
    <w:p w:rsidR="002253D7" w:rsidRPr="00AD7794" w:rsidRDefault="002253D7" w:rsidP="00AD7794">
      <w:pPr>
        <w:spacing w:line="360" w:lineRule="auto"/>
        <w:ind w:firstLine="709"/>
        <w:jc w:val="both"/>
        <w:rPr>
          <w:b/>
          <w:sz w:val="28"/>
          <w:szCs w:val="28"/>
          <w:lang w:val="uk-UA"/>
        </w:rPr>
      </w:pPr>
    </w:p>
    <w:p w:rsidR="002253D7" w:rsidRDefault="002253D7" w:rsidP="00AD7794">
      <w:pPr>
        <w:spacing w:line="360" w:lineRule="auto"/>
        <w:ind w:firstLine="709"/>
        <w:jc w:val="both"/>
        <w:rPr>
          <w:b/>
          <w:sz w:val="28"/>
          <w:szCs w:val="28"/>
          <w:lang w:val="uk-UA"/>
        </w:rPr>
      </w:pPr>
    </w:p>
    <w:p w:rsidR="002253D7" w:rsidRPr="00AD7794" w:rsidRDefault="002253D7" w:rsidP="00AD7794">
      <w:pPr>
        <w:spacing w:line="360" w:lineRule="auto"/>
        <w:ind w:firstLine="709"/>
        <w:jc w:val="both"/>
        <w:rPr>
          <w:b/>
          <w:sz w:val="28"/>
          <w:szCs w:val="28"/>
          <w:lang w:val="uk-UA"/>
        </w:rPr>
      </w:pPr>
    </w:p>
    <w:p w:rsidR="002253D7" w:rsidRDefault="002253D7" w:rsidP="00AD7794">
      <w:pPr>
        <w:spacing w:line="360" w:lineRule="auto"/>
        <w:ind w:firstLine="709"/>
        <w:contextualSpacing/>
        <w:jc w:val="center"/>
        <w:rPr>
          <w:b/>
          <w:sz w:val="28"/>
          <w:szCs w:val="28"/>
          <w:lang w:val="uk-UA"/>
        </w:rPr>
      </w:pPr>
      <w:r w:rsidRPr="00AD7794">
        <w:rPr>
          <w:b/>
          <w:sz w:val="28"/>
          <w:szCs w:val="28"/>
          <w:lang w:val="uk-UA"/>
        </w:rPr>
        <w:t>СПИСОК ВИКОРИСТАНОЇ ЛІТЕРАТУРИ</w:t>
      </w:r>
    </w:p>
    <w:p w:rsidR="002253D7" w:rsidRDefault="002253D7" w:rsidP="00AD7794">
      <w:pPr>
        <w:spacing w:line="360" w:lineRule="auto"/>
        <w:ind w:firstLine="709"/>
        <w:contextualSpacing/>
        <w:jc w:val="center"/>
        <w:rPr>
          <w:b/>
          <w:sz w:val="28"/>
          <w:szCs w:val="28"/>
          <w:lang w:val="uk-UA"/>
        </w:rPr>
      </w:pPr>
    </w:p>
    <w:p w:rsidR="002253D7" w:rsidRPr="00AD7794" w:rsidRDefault="002253D7" w:rsidP="00313ABD">
      <w:pPr>
        <w:numPr>
          <w:ilvl w:val="0"/>
          <w:numId w:val="25"/>
        </w:numPr>
        <w:spacing w:line="360" w:lineRule="auto"/>
        <w:ind w:left="360"/>
        <w:contextualSpacing/>
        <w:jc w:val="both"/>
        <w:rPr>
          <w:sz w:val="28"/>
          <w:szCs w:val="28"/>
          <w:lang w:val="uk-UA"/>
        </w:rPr>
      </w:pPr>
      <w:r w:rsidRPr="00AD7794">
        <w:rPr>
          <w:sz w:val="28"/>
          <w:szCs w:val="28"/>
          <w:lang w:val="uk-UA"/>
        </w:rPr>
        <w:t>Гриненко І.О. Поняття злочину в історії кримінального законодавства та правовій доктрині. Право і суспільство. 2017. №3. С. 170 – 177.</w:t>
      </w:r>
    </w:p>
    <w:p w:rsidR="002253D7" w:rsidRPr="00AD7794" w:rsidRDefault="002253D7" w:rsidP="00313ABD">
      <w:pPr>
        <w:numPr>
          <w:ilvl w:val="0"/>
          <w:numId w:val="25"/>
        </w:numPr>
        <w:spacing w:line="360" w:lineRule="auto"/>
        <w:ind w:left="360"/>
        <w:contextualSpacing/>
        <w:jc w:val="both"/>
        <w:rPr>
          <w:sz w:val="28"/>
          <w:szCs w:val="28"/>
          <w:lang w:val="uk-UA"/>
        </w:rPr>
      </w:pPr>
      <w:r w:rsidRPr="00AD7794">
        <w:rPr>
          <w:sz w:val="28"/>
          <w:szCs w:val="28"/>
          <w:lang w:val="uk-UA"/>
        </w:rPr>
        <w:t>А.И. Александров Философия зла и философия преступности. СПбГУ. 2020. 780 с.</w:t>
      </w:r>
    </w:p>
    <w:p w:rsidR="002253D7" w:rsidRPr="00AD7794" w:rsidRDefault="002253D7" w:rsidP="00313ABD">
      <w:pPr>
        <w:numPr>
          <w:ilvl w:val="0"/>
          <w:numId w:val="25"/>
        </w:numPr>
        <w:spacing w:line="360" w:lineRule="auto"/>
        <w:ind w:left="360"/>
        <w:contextualSpacing/>
        <w:jc w:val="both"/>
        <w:rPr>
          <w:sz w:val="28"/>
          <w:szCs w:val="28"/>
          <w:lang w:val="uk-UA"/>
        </w:rPr>
      </w:pPr>
      <w:r w:rsidRPr="00AD7794">
        <w:rPr>
          <w:sz w:val="28"/>
          <w:szCs w:val="28"/>
          <w:lang w:val="uk-UA"/>
        </w:rPr>
        <w:t xml:space="preserve">Савина С.Н. </w:t>
      </w:r>
      <w:r w:rsidRPr="00AD7794">
        <w:rPr>
          <w:sz w:val="28"/>
          <w:szCs w:val="28"/>
        </w:rPr>
        <w:t>Малозначное преступление и уголовный проступок. Учёные труды российской академии адвокатуры и нотариата. 2019. № 4. С. 109 – 114.</w:t>
      </w:r>
    </w:p>
    <w:p w:rsidR="002253D7" w:rsidRPr="00AD7794" w:rsidRDefault="002253D7" w:rsidP="00313ABD">
      <w:pPr>
        <w:numPr>
          <w:ilvl w:val="0"/>
          <w:numId w:val="25"/>
        </w:numPr>
        <w:spacing w:line="360" w:lineRule="auto"/>
        <w:ind w:left="360"/>
        <w:contextualSpacing/>
        <w:jc w:val="both"/>
        <w:rPr>
          <w:sz w:val="28"/>
          <w:szCs w:val="28"/>
          <w:lang w:val="uk-UA"/>
        </w:rPr>
      </w:pPr>
      <w:r w:rsidRPr="00AD7794">
        <w:rPr>
          <w:sz w:val="28"/>
          <w:szCs w:val="28"/>
          <w:lang w:val="uk-UA"/>
        </w:rPr>
        <w:t>Галушко Б. С. Поняття злочину в кримінальному праві України. Актуальні проблеми держави і права. 2012. Вип. 68. С. 591-597.</w:t>
      </w:r>
    </w:p>
    <w:p w:rsidR="002253D7" w:rsidRPr="00AD7794" w:rsidRDefault="002253D7" w:rsidP="00313ABD">
      <w:pPr>
        <w:numPr>
          <w:ilvl w:val="0"/>
          <w:numId w:val="25"/>
        </w:numPr>
        <w:spacing w:line="360" w:lineRule="auto"/>
        <w:ind w:left="360"/>
        <w:contextualSpacing/>
        <w:jc w:val="both"/>
        <w:rPr>
          <w:sz w:val="28"/>
          <w:szCs w:val="28"/>
          <w:lang w:val="uk-UA"/>
        </w:rPr>
      </w:pPr>
      <w:r w:rsidRPr="00AD7794">
        <w:rPr>
          <w:sz w:val="28"/>
          <w:szCs w:val="28"/>
        </w:rPr>
        <w:t>Сташис В.В.</w:t>
      </w:r>
      <w:r w:rsidRPr="00AD7794">
        <w:rPr>
          <w:sz w:val="28"/>
          <w:szCs w:val="28"/>
          <w:lang w:val="uk-UA"/>
        </w:rPr>
        <w:t>,</w:t>
      </w:r>
      <w:r w:rsidRPr="00AD7794">
        <w:rPr>
          <w:sz w:val="28"/>
          <w:szCs w:val="28"/>
        </w:rPr>
        <w:t xml:space="preserve"> Тацій В.Я. Кримінальне право України: Загальна частина. Харків: Право, 2010.</w:t>
      </w:r>
      <w:r w:rsidRPr="00AD7794">
        <w:rPr>
          <w:sz w:val="28"/>
          <w:szCs w:val="28"/>
          <w:lang w:val="uk-UA"/>
        </w:rPr>
        <w:t xml:space="preserve"> 454 с.</w:t>
      </w:r>
    </w:p>
    <w:p w:rsidR="002253D7" w:rsidRPr="00AD7794" w:rsidRDefault="002253D7" w:rsidP="00313ABD">
      <w:pPr>
        <w:numPr>
          <w:ilvl w:val="0"/>
          <w:numId w:val="25"/>
        </w:numPr>
        <w:spacing w:line="360" w:lineRule="auto"/>
        <w:ind w:left="360"/>
        <w:contextualSpacing/>
        <w:jc w:val="both"/>
        <w:rPr>
          <w:sz w:val="28"/>
          <w:szCs w:val="28"/>
          <w:lang w:val="uk-UA"/>
        </w:rPr>
      </w:pPr>
      <w:r w:rsidRPr="00AD7794">
        <w:rPr>
          <w:sz w:val="28"/>
          <w:szCs w:val="28"/>
          <w:lang w:val="uk-UA"/>
        </w:rPr>
        <w:t xml:space="preserve">Кримінальний процесуальний кодекс України: Кодекс України від 13.04.2012 року. № 4651-VI. Дата оновлення: 11.09.2020. </w:t>
      </w:r>
      <w:r w:rsidRPr="00AD7794">
        <w:rPr>
          <w:sz w:val="28"/>
          <w:szCs w:val="28"/>
          <w:lang w:val="en-US"/>
        </w:rPr>
        <w:t>URL</w:t>
      </w:r>
      <w:r w:rsidRPr="00AD7794">
        <w:rPr>
          <w:sz w:val="28"/>
          <w:szCs w:val="28"/>
          <w:lang w:val="uk-UA"/>
        </w:rPr>
        <w:t xml:space="preserve">: </w:t>
      </w:r>
      <w:hyperlink r:id="rId15" w:anchor="Text" w:history="1">
        <w:r w:rsidRPr="00AD7794">
          <w:rPr>
            <w:rStyle w:val="Hyperlink"/>
            <w:sz w:val="28"/>
            <w:szCs w:val="28"/>
            <w:lang w:val="uk-UA"/>
          </w:rPr>
          <w:t>https://zakon.rada.gov.ua/laws/show/4651-17#Text</w:t>
        </w:r>
      </w:hyperlink>
      <w:r w:rsidRPr="00AD7794">
        <w:rPr>
          <w:sz w:val="28"/>
          <w:szCs w:val="28"/>
          <w:lang w:val="uk-UA"/>
        </w:rPr>
        <w:t xml:space="preserve"> (дата звернення: 01.11.2020).</w:t>
      </w:r>
    </w:p>
    <w:p w:rsidR="002253D7" w:rsidRPr="00AD7794" w:rsidRDefault="002253D7" w:rsidP="00313ABD">
      <w:pPr>
        <w:numPr>
          <w:ilvl w:val="0"/>
          <w:numId w:val="25"/>
        </w:numPr>
        <w:spacing w:line="360" w:lineRule="auto"/>
        <w:ind w:left="360"/>
        <w:contextualSpacing/>
        <w:jc w:val="both"/>
        <w:rPr>
          <w:sz w:val="28"/>
          <w:szCs w:val="28"/>
          <w:lang w:val="uk-UA"/>
        </w:rPr>
      </w:pPr>
      <w:r w:rsidRPr="00AD7794">
        <w:rPr>
          <w:sz w:val="28"/>
          <w:szCs w:val="28"/>
        </w:rPr>
        <w:t>Курінний Л. Кримінальний проступок – нова правова реалія. Юридичний Вісник України. 2012. № 25. С. 5 – 10.</w:t>
      </w:r>
    </w:p>
    <w:p w:rsidR="002253D7" w:rsidRPr="00E4450A" w:rsidRDefault="002253D7" w:rsidP="00313ABD">
      <w:pPr>
        <w:numPr>
          <w:ilvl w:val="0"/>
          <w:numId w:val="25"/>
        </w:numPr>
        <w:spacing w:line="360" w:lineRule="auto"/>
        <w:ind w:left="360"/>
        <w:contextualSpacing/>
        <w:jc w:val="both"/>
        <w:rPr>
          <w:sz w:val="28"/>
          <w:szCs w:val="28"/>
          <w:lang w:val="uk-UA"/>
        </w:rPr>
      </w:pPr>
      <w:r w:rsidRPr="00AD7794">
        <w:rPr>
          <w:sz w:val="28"/>
          <w:szCs w:val="28"/>
          <w:lang w:val="uk-UA"/>
        </w:rPr>
        <w:t xml:space="preserve">Кримінальний кодекс України: Кодекс України від 05.04.2001 року. № 2341-III. Дата оновлення: 14.11.2020. </w:t>
      </w:r>
      <w:r w:rsidRPr="00AD7794">
        <w:rPr>
          <w:sz w:val="28"/>
          <w:szCs w:val="28"/>
          <w:lang w:val="en-US"/>
        </w:rPr>
        <w:t>URL</w:t>
      </w:r>
      <w:r w:rsidRPr="00AD7794">
        <w:rPr>
          <w:sz w:val="28"/>
          <w:szCs w:val="28"/>
          <w:lang w:val="uk-UA"/>
        </w:rPr>
        <w:t xml:space="preserve">: </w:t>
      </w:r>
      <w:hyperlink r:id="rId16" w:anchor="Text" w:history="1">
        <w:r w:rsidRPr="00AD7794">
          <w:rPr>
            <w:rStyle w:val="Hyperlink"/>
            <w:sz w:val="28"/>
            <w:szCs w:val="28"/>
            <w:lang w:val="uk-UA"/>
          </w:rPr>
          <w:t>https://zakon.rada.gov.ua/laws/show/2341-14#Text</w:t>
        </w:r>
      </w:hyperlink>
      <w:r w:rsidRPr="00AD7794">
        <w:rPr>
          <w:sz w:val="28"/>
          <w:szCs w:val="28"/>
          <w:lang w:val="uk-UA"/>
        </w:rPr>
        <w:t xml:space="preserve"> (дата звернення: 16.11.2020).</w:t>
      </w:r>
    </w:p>
    <w:p w:rsidR="002253D7" w:rsidRPr="00AD7794" w:rsidRDefault="002253D7" w:rsidP="00313ABD">
      <w:pPr>
        <w:numPr>
          <w:ilvl w:val="0"/>
          <w:numId w:val="25"/>
        </w:numPr>
        <w:spacing w:line="360" w:lineRule="auto"/>
        <w:ind w:left="360"/>
        <w:contextualSpacing/>
        <w:jc w:val="both"/>
        <w:rPr>
          <w:sz w:val="28"/>
          <w:szCs w:val="28"/>
          <w:lang w:val="uk-UA"/>
        </w:rPr>
      </w:pPr>
      <w:r>
        <w:rPr>
          <w:sz w:val="28"/>
          <w:szCs w:val="28"/>
          <w:lang w:val="uk-UA"/>
        </w:rPr>
        <w:t>Нежурбіда</w:t>
      </w:r>
      <w:r w:rsidRPr="00AD7794">
        <w:rPr>
          <w:sz w:val="28"/>
          <w:szCs w:val="28"/>
          <w:lang w:val="uk-UA"/>
        </w:rPr>
        <w:t xml:space="preserve">   С.І.  «Просвітницький»  напрям  теорій  причин  злочинності:  ідея,  сутність, наслідки.</w:t>
      </w:r>
      <w:r w:rsidRPr="00C356F1">
        <w:rPr>
          <w:sz w:val="28"/>
          <w:szCs w:val="28"/>
          <w:lang w:val="uk-UA"/>
        </w:rPr>
        <w:t xml:space="preserve"> </w:t>
      </w:r>
      <w:r>
        <w:rPr>
          <w:sz w:val="28"/>
          <w:szCs w:val="28"/>
          <w:lang w:val="uk-UA"/>
        </w:rPr>
        <w:t>2011</w:t>
      </w:r>
      <w:r w:rsidRPr="00AD7794">
        <w:rPr>
          <w:sz w:val="28"/>
          <w:szCs w:val="28"/>
          <w:lang w:val="uk-UA"/>
        </w:rPr>
        <w:t xml:space="preserve">. </w:t>
      </w:r>
      <w:r>
        <w:rPr>
          <w:sz w:val="28"/>
          <w:szCs w:val="28"/>
          <w:lang w:val="uk-UA"/>
        </w:rPr>
        <w:t>С.  91 –95</w:t>
      </w:r>
      <w:r w:rsidRPr="00AD7794">
        <w:rPr>
          <w:sz w:val="28"/>
          <w:szCs w:val="28"/>
          <w:lang w:val="uk-UA"/>
        </w:rPr>
        <w:t>.</w:t>
      </w:r>
    </w:p>
    <w:p w:rsidR="002253D7" w:rsidRPr="00AD7794" w:rsidRDefault="002253D7" w:rsidP="00313ABD">
      <w:pPr>
        <w:numPr>
          <w:ilvl w:val="0"/>
          <w:numId w:val="25"/>
        </w:numPr>
        <w:spacing w:line="360" w:lineRule="auto"/>
        <w:ind w:left="360"/>
        <w:contextualSpacing/>
        <w:jc w:val="both"/>
        <w:rPr>
          <w:sz w:val="28"/>
          <w:szCs w:val="28"/>
          <w:lang w:val="uk-UA"/>
        </w:rPr>
      </w:pPr>
      <w:r>
        <w:rPr>
          <w:sz w:val="28"/>
          <w:szCs w:val="28"/>
          <w:lang w:val="uk-UA"/>
        </w:rPr>
        <w:t>Джужа О.М.,</w:t>
      </w:r>
      <w:r w:rsidRPr="00AD7794">
        <w:rPr>
          <w:sz w:val="28"/>
          <w:szCs w:val="28"/>
          <w:lang w:val="uk-UA"/>
        </w:rPr>
        <w:t xml:space="preserve"> Василев</w:t>
      </w:r>
      <w:r>
        <w:rPr>
          <w:sz w:val="28"/>
          <w:szCs w:val="28"/>
          <w:lang w:val="uk-UA"/>
        </w:rPr>
        <w:t>ич В.В. Кримінологія. 2017. С.</w:t>
      </w:r>
      <w:r w:rsidRPr="00AD7794">
        <w:rPr>
          <w:sz w:val="28"/>
          <w:szCs w:val="28"/>
          <w:lang w:val="uk-UA"/>
        </w:rPr>
        <w:t xml:space="preserve"> 471-473).</w:t>
      </w:r>
    </w:p>
    <w:p w:rsidR="002253D7" w:rsidRPr="00AD7794" w:rsidRDefault="002253D7" w:rsidP="00313ABD">
      <w:pPr>
        <w:numPr>
          <w:ilvl w:val="0"/>
          <w:numId w:val="25"/>
        </w:numPr>
        <w:spacing w:line="360" w:lineRule="auto"/>
        <w:ind w:left="360"/>
        <w:contextualSpacing/>
        <w:jc w:val="both"/>
        <w:rPr>
          <w:sz w:val="28"/>
          <w:szCs w:val="28"/>
          <w:lang w:val="uk-UA"/>
        </w:rPr>
      </w:pPr>
      <w:r>
        <w:rPr>
          <w:sz w:val="28"/>
          <w:szCs w:val="28"/>
          <w:lang w:val="uk-UA"/>
        </w:rPr>
        <w:t>Бесчастний  В.  М.,  Назимко Є.  С.,</w:t>
      </w:r>
      <w:r w:rsidRPr="00AD7794">
        <w:rPr>
          <w:sz w:val="28"/>
          <w:szCs w:val="28"/>
          <w:lang w:val="uk-UA"/>
        </w:rPr>
        <w:t xml:space="preserve"> Лосич</w:t>
      </w:r>
      <w:r>
        <w:rPr>
          <w:sz w:val="28"/>
          <w:szCs w:val="28"/>
          <w:lang w:val="uk-UA"/>
        </w:rPr>
        <w:t xml:space="preserve"> С.  В.</w:t>
      </w:r>
      <w:r w:rsidRPr="00AD7794">
        <w:rPr>
          <w:sz w:val="28"/>
          <w:szCs w:val="28"/>
          <w:lang w:val="uk-UA"/>
        </w:rPr>
        <w:t xml:space="preserve"> Кримінологічні  теорії: загальне   поняття   та   характеристика   окремих   напрямів.</w:t>
      </w:r>
      <w:r>
        <w:rPr>
          <w:sz w:val="28"/>
          <w:szCs w:val="28"/>
          <w:lang w:val="uk-UA"/>
        </w:rPr>
        <w:t xml:space="preserve"> 2017. С.   91-104</w:t>
      </w:r>
      <w:r w:rsidRPr="00AD7794">
        <w:rPr>
          <w:sz w:val="28"/>
          <w:szCs w:val="28"/>
          <w:lang w:val="uk-UA"/>
        </w:rPr>
        <w:t>.   Вилучено зhttp://nbuv.gov.ua/UJRN/pppd_2017_1_15</w:t>
      </w:r>
    </w:p>
    <w:p w:rsidR="002253D7" w:rsidRPr="00AD7794" w:rsidRDefault="002253D7" w:rsidP="00313ABD">
      <w:pPr>
        <w:numPr>
          <w:ilvl w:val="0"/>
          <w:numId w:val="25"/>
        </w:numPr>
        <w:spacing w:line="360" w:lineRule="auto"/>
        <w:ind w:left="360"/>
        <w:contextualSpacing/>
        <w:jc w:val="both"/>
        <w:rPr>
          <w:sz w:val="28"/>
          <w:szCs w:val="28"/>
          <w:lang w:val="uk-UA"/>
        </w:rPr>
      </w:pPr>
      <w:r>
        <w:rPr>
          <w:sz w:val="28"/>
          <w:szCs w:val="28"/>
          <w:lang w:val="uk-UA"/>
        </w:rPr>
        <w:t>Тард</w:t>
      </w:r>
      <w:r w:rsidRPr="00AD7794">
        <w:rPr>
          <w:sz w:val="28"/>
          <w:szCs w:val="28"/>
          <w:lang w:val="uk-UA"/>
        </w:rPr>
        <w:t xml:space="preserve">  Г.  Преступник  и  преступление.  Сравнительная  преступность.  Преступления толпы. Москва: ИНФРА. </w:t>
      </w:r>
      <w:r>
        <w:rPr>
          <w:sz w:val="28"/>
          <w:szCs w:val="28"/>
          <w:lang w:val="uk-UA"/>
        </w:rPr>
        <w:t>2004.</w:t>
      </w:r>
    </w:p>
    <w:p w:rsidR="002253D7" w:rsidRPr="00E4450A" w:rsidRDefault="002253D7" w:rsidP="00313ABD">
      <w:pPr>
        <w:numPr>
          <w:ilvl w:val="0"/>
          <w:numId w:val="25"/>
        </w:numPr>
        <w:spacing w:line="360" w:lineRule="auto"/>
        <w:ind w:left="360"/>
        <w:contextualSpacing/>
        <w:jc w:val="both"/>
        <w:rPr>
          <w:sz w:val="28"/>
          <w:szCs w:val="28"/>
          <w:lang w:val="uk-UA"/>
        </w:rPr>
      </w:pPr>
      <w:r>
        <w:rPr>
          <w:sz w:val="28"/>
          <w:szCs w:val="28"/>
          <w:lang w:val="uk-UA"/>
        </w:rPr>
        <w:t>Ломброзо</w:t>
      </w:r>
      <w:r w:rsidRPr="00AD7794">
        <w:rPr>
          <w:sz w:val="28"/>
          <w:szCs w:val="28"/>
          <w:lang w:val="uk-UA"/>
        </w:rPr>
        <w:t xml:space="preserve">  Ч.  Гениальность  и  помђшательство.  Параллель  между  великими  людьми  и помђшанными.Перевод  с  4-го  итальянского  издания  К.  Тетюшиной.  Петербург:  Типография Товарищества «Общественная польза». </w:t>
      </w:r>
      <w:r>
        <w:rPr>
          <w:sz w:val="28"/>
          <w:szCs w:val="28"/>
          <w:lang w:val="uk-UA"/>
        </w:rPr>
        <w:t>1885</w:t>
      </w:r>
      <w:r w:rsidRPr="00AD7794">
        <w:rPr>
          <w:sz w:val="28"/>
          <w:szCs w:val="28"/>
          <w:lang w:val="uk-UA"/>
        </w:rPr>
        <w:t>.</w:t>
      </w:r>
    </w:p>
    <w:p w:rsidR="002253D7" w:rsidRDefault="002253D7" w:rsidP="00313ABD">
      <w:pPr>
        <w:numPr>
          <w:ilvl w:val="0"/>
          <w:numId w:val="25"/>
        </w:numPr>
        <w:spacing w:line="360" w:lineRule="auto"/>
        <w:ind w:left="360"/>
        <w:contextualSpacing/>
        <w:jc w:val="both"/>
        <w:rPr>
          <w:sz w:val="28"/>
          <w:szCs w:val="28"/>
          <w:lang w:val="uk-UA"/>
        </w:rPr>
      </w:pPr>
      <w:r>
        <w:rPr>
          <w:sz w:val="28"/>
          <w:szCs w:val="28"/>
          <w:lang w:val="uk-UA"/>
        </w:rPr>
        <w:t>Гумін</w:t>
      </w:r>
      <w:r w:rsidRPr="00AD7794">
        <w:rPr>
          <w:sz w:val="28"/>
          <w:szCs w:val="28"/>
          <w:lang w:val="uk-UA"/>
        </w:rPr>
        <w:t xml:space="preserve"> О.  Інтегративна  функція  кримінології  в  системі  наук  про  людину.</w:t>
      </w:r>
      <w:r w:rsidRPr="00C356F1">
        <w:rPr>
          <w:sz w:val="28"/>
          <w:szCs w:val="28"/>
          <w:lang w:val="uk-UA"/>
        </w:rPr>
        <w:t xml:space="preserve"> </w:t>
      </w:r>
      <w:r>
        <w:rPr>
          <w:sz w:val="28"/>
          <w:szCs w:val="28"/>
          <w:lang w:val="uk-UA"/>
        </w:rPr>
        <w:t>2014</w:t>
      </w:r>
      <w:r w:rsidRPr="00AD7794">
        <w:rPr>
          <w:sz w:val="28"/>
          <w:szCs w:val="28"/>
          <w:lang w:val="uk-UA"/>
        </w:rPr>
        <w:t xml:space="preserve">. </w:t>
      </w:r>
      <w:r>
        <w:rPr>
          <w:sz w:val="28"/>
          <w:szCs w:val="28"/>
          <w:lang w:val="uk-UA"/>
        </w:rPr>
        <w:t>С.  175-181</w:t>
      </w:r>
      <w:r w:rsidRPr="00AD7794">
        <w:rPr>
          <w:sz w:val="28"/>
          <w:szCs w:val="28"/>
          <w:lang w:val="uk-UA"/>
        </w:rPr>
        <w:t>.</w:t>
      </w:r>
      <w:r w:rsidRPr="00C356F1">
        <w:rPr>
          <w:sz w:val="28"/>
          <w:szCs w:val="28"/>
          <w:lang w:val="uk-UA"/>
        </w:rPr>
        <w:t xml:space="preserve"> </w:t>
      </w:r>
      <w:r w:rsidRPr="00AD7794">
        <w:rPr>
          <w:sz w:val="28"/>
          <w:szCs w:val="28"/>
          <w:lang w:val="uk-UA"/>
        </w:rPr>
        <w:t xml:space="preserve">Вилучено з </w:t>
      </w:r>
      <w:hyperlink r:id="rId17" w:history="1">
        <w:r w:rsidRPr="00AD7794">
          <w:rPr>
            <w:rStyle w:val="Hyperlink"/>
            <w:sz w:val="28"/>
            <w:szCs w:val="28"/>
            <w:lang w:val="uk-UA"/>
          </w:rPr>
          <w:t>http://nbuv.gov.ua/UJRN/vnulpurn_2014_782_35</w:t>
        </w:r>
      </w:hyperlink>
    </w:p>
    <w:p w:rsidR="002253D7" w:rsidRPr="00313ABD" w:rsidRDefault="002253D7" w:rsidP="00313ABD">
      <w:pPr>
        <w:numPr>
          <w:ilvl w:val="0"/>
          <w:numId w:val="25"/>
        </w:numPr>
        <w:spacing w:line="360" w:lineRule="auto"/>
        <w:ind w:left="360"/>
        <w:contextualSpacing/>
        <w:jc w:val="both"/>
        <w:rPr>
          <w:rStyle w:val="Hyperlink"/>
          <w:color w:val="auto"/>
          <w:sz w:val="28"/>
          <w:szCs w:val="28"/>
          <w:u w:val="none"/>
          <w:lang w:val="uk-UA"/>
        </w:rPr>
      </w:pPr>
      <w:r w:rsidRPr="00313ABD">
        <w:rPr>
          <w:color w:val="000000"/>
          <w:sz w:val="28"/>
          <w:szCs w:val="28"/>
        </w:rPr>
        <w:t>Дубинин Н.П., Карпец И.И., Кудрявцев В.Н. Генетика, поведение, ответственность: О природе антиобщественных поступков и путях их предупреждения.</w:t>
      </w:r>
      <w:r w:rsidRPr="00CD66CC">
        <w:rPr>
          <w:color w:val="000000"/>
          <w:sz w:val="28"/>
          <w:szCs w:val="28"/>
        </w:rPr>
        <w:t xml:space="preserve"> </w:t>
      </w:r>
      <w:r w:rsidRPr="00313ABD">
        <w:rPr>
          <w:color w:val="000000"/>
          <w:sz w:val="28"/>
          <w:szCs w:val="28"/>
          <w:lang w:val="en-US"/>
        </w:rPr>
        <w:t>URL</w:t>
      </w:r>
      <w:r w:rsidRPr="00CD66CC">
        <w:rPr>
          <w:color w:val="000000"/>
          <w:sz w:val="28"/>
          <w:szCs w:val="28"/>
          <w:lang w:val="en-US"/>
        </w:rPr>
        <w:t xml:space="preserve">: </w:t>
      </w:r>
      <w:hyperlink r:id="rId18" w:history="1">
        <w:r w:rsidRPr="00CD66CC">
          <w:rPr>
            <w:rStyle w:val="Hyperlink"/>
            <w:color w:val="000000"/>
            <w:sz w:val="28"/>
            <w:szCs w:val="28"/>
            <w:lang w:val="en-US"/>
          </w:rPr>
          <w:t>https://archive.org/details/B-001-021-466/page/n13/mode/2up?q=%D0%BF%D1%81%D0%B8%D1%85%D0%BE%D0%BB%D0%BE%D0%B3%D0%B8%D1%87%D0%B5%D1%81%D0%BA%D0%B8%D0%B9+%D1%84%D0%B0%D0%BA%D1%82%D0%BE%D1%80+%D0%BF%D1%80%D0%B5%D1%81%D1%82%D1%83%D0%BF%D0%BD%D0%BE%D1%81%D1%82%D0%B8</w:t>
        </w:r>
      </w:hyperlink>
    </w:p>
    <w:p w:rsidR="002253D7" w:rsidRPr="00313ABD" w:rsidRDefault="002253D7" w:rsidP="00313ABD">
      <w:pPr>
        <w:numPr>
          <w:ilvl w:val="0"/>
          <w:numId w:val="25"/>
        </w:numPr>
        <w:spacing w:line="360" w:lineRule="auto"/>
        <w:ind w:left="360"/>
        <w:contextualSpacing/>
        <w:jc w:val="both"/>
        <w:rPr>
          <w:sz w:val="28"/>
          <w:szCs w:val="28"/>
          <w:lang w:val="uk-UA"/>
        </w:rPr>
      </w:pPr>
      <w:r w:rsidRPr="00313ABD">
        <w:rPr>
          <w:color w:val="000000"/>
          <w:sz w:val="28"/>
          <w:szCs w:val="28"/>
        </w:rPr>
        <w:t>Шатов С. А., Сотникова С. С. Взаимодействие социальных и биологических факторов при формировании причин преступного поведения. Государственная служба и кадры, (2). 2020. С. 99-101.</w:t>
      </w:r>
    </w:p>
    <w:p w:rsidR="002253D7" w:rsidRPr="00313ABD" w:rsidRDefault="002253D7" w:rsidP="00313ABD">
      <w:pPr>
        <w:numPr>
          <w:ilvl w:val="0"/>
          <w:numId w:val="25"/>
        </w:numPr>
        <w:spacing w:line="360" w:lineRule="auto"/>
        <w:ind w:left="360"/>
        <w:contextualSpacing/>
        <w:jc w:val="both"/>
        <w:rPr>
          <w:sz w:val="28"/>
          <w:szCs w:val="28"/>
          <w:lang w:val="uk-UA"/>
        </w:rPr>
      </w:pPr>
      <w:r w:rsidRPr="00CD66CC">
        <w:rPr>
          <w:color w:val="000000"/>
          <w:sz w:val="28"/>
          <w:szCs w:val="28"/>
          <w:lang w:val="en-US"/>
        </w:rPr>
        <w:t xml:space="preserve">Franzini A., Broggi G., Cordella R., Dones I., Messina G. Deep-brain stimulation for aggressive and disruptive behavior. </w:t>
      </w:r>
      <w:r w:rsidRPr="00313ABD">
        <w:rPr>
          <w:color w:val="000000"/>
          <w:sz w:val="28"/>
          <w:szCs w:val="28"/>
        </w:rPr>
        <w:t xml:space="preserve">World neurosurgery, 80(3-4), 2013. </w:t>
      </w:r>
      <w:r w:rsidRPr="00313ABD">
        <w:rPr>
          <w:color w:val="000000"/>
          <w:sz w:val="28"/>
          <w:szCs w:val="28"/>
          <w:lang w:val="en-US"/>
        </w:rPr>
        <w:t>DOI</w:t>
      </w:r>
      <w:r w:rsidRPr="00313ABD">
        <w:rPr>
          <w:color w:val="000000"/>
          <w:sz w:val="28"/>
          <w:szCs w:val="28"/>
        </w:rPr>
        <w:t xml:space="preserve">: </w:t>
      </w:r>
      <w:hyperlink r:id="rId19" w:history="1">
        <w:r w:rsidRPr="00313ABD">
          <w:rPr>
            <w:rStyle w:val="Hyperlink"/>
            <w:sz w:val="28"/>
            <w:szCs w:val="28"/>
          </w:rPr>
          <w:t>https://doi.org/10.1016/j.wneu.2012.06.038</w:t>
        </w:r>
      </w:hyperlink>
      <w:r w:rsidRPr="00313ABD">
        <w:rPr>
          <w:color w:val="000000"/>
          <w:sz w:val="28"/>
          <w:szCs w:val="28"/>
        </w:rPr>
        <w:t>.</w:t>
      </w:r>
    </w:p>
    <w:p w:rsidR="002253D7" w:rsidRPr="00BA708B" w:rsidRDefault="002253D7" w:rsidP="00BA708B">
      <w:pPr>
        <w:numPr>
          <w:ilvl w:val="0"/>
          <w:numId w:val="25"/>
        </w:numPr>
        <w:spacing w:line="360" w:lineRule="auto"/>
        <w:ind w:left="360"/>
        <w:contextualSpacing/>
        <w:jc w:val="both"/>
        <w:rPr>
          <w:sz w:val="28"/>
          <w:szCs w:val="28"/>
          <w:lang w:val="uk-UA"/>
        </w:rPr>
      </w:pPr>
      <w:r w:rsidRPr="00CD66CC">
        <w:rPr>
          <w:color w:val="000000"/>
          <w:sz w:val="28"/>
          <w:szCs w:val="28"/>
          <w:lang w:val="en-US"/>
        </w:rPr>
        <w:t>Fuss J., Auer M. K., Biedermann S. V., Briken P., Hacke W. Deep brain stimulation to reduce sexual drive. Journal of psychiatry &amp; neuroscience : JPN, 40(6).</w:t>
      </w:r>
      <w:r w:rsidRPr="00313ABD">
        <w:rPr>
          <w:color w:val="000000"/>
          <w:sz w:val="28"/>
          <w:szCs w:val="28"/>
          <w:lang w:val="en-US"/>
        </w:rPr>
        <w:t xml:space="preserve"> 2015.</w:t>
      </w:r>
      <w:r w:rsidRPr="00CD66CC">
        <w:rPr>
          <w:color w:val="000000"/>
          <w:sz w:val="28"/>
          <w:szCs w:val="28"/>
          <w:lang w:val="en-US"/>
        </w:rPr>
        <w:t xml:space="preserve"> </w:t>
      </w:r>
      <w:r w:rsidRPr="00313ABD">
        <w:rPr>
          <w:color w:val="000000"/>
          <w:sz w:val="28"/>
          <w:szCs w:val="28"/>
          <w:lang w:val="en-US"/>
        </w:rPr>
        <w:t xml:space="preserve">P. </w:t>
      </w:r>
      <w:r w:rsidRPr="00CD66CC">
        <w:rPr>
          <w:color w:val="000000"/>
          <w:sz w:val="28"/>
          <w:szCs w:val="28"/>
          <w:lang w:val="en-US"/>
        </w:rPr>
        <w:t>429–431.</w:t>
      </w:r>
      <w:r w:rsidRPr="00313ABD">
        <w:rPr>
          <w:color w:val="000000"/>
          <w:sz w:val="28"/>
          <w:szCs w:val="28"/>
          <w:lang w:val="en-US"/>
        </w:rPr>
        <w:t xml:space="preserve"> DOI</w:t>
      </w:r>
      <w:r w:rsidRPr="00CD66CC">
        <w:rPr>
          <w:color w:val="000000"/>
          <w:sz w:val="28"/>
          <w:szCs w:val="28"/>
          <w:lang w:val="en-US"/>
        </w:rPr>
        <w:t xml:space="preserve">: </w:t>
      </w:r>
      <w:hyperlink r:id="rId20" w:history="1">
        <w:r w:rsidRPr="00CD66CC">
          <w:rPr>
            <w:rStyle w:val="Hyperlink"/>
            <w:sz w:val="28"/>
            <w:szCs w:val="28"/>
            <w:lang w:val="en-US"/>
          </w:rPr>
          <w:t>https://doi.org/10.1503/jpn.150003</w:t>
        </w:r>
      </w:hyperlink>
      <w:r w:rsidRPr="00CD66CC">
        <w:rPr>
          <w:color w:val="000000"/>
          <w:sz w:val="28"/>
          <w:szCs w:val="28"/>
          <w:lang w:val="en-US"/>
        </w:rPr>
        <w:t>.</w:t>
      </w:r>
    </w:p>
    <w:p w:rsidR="002253D7" w:rsidRPr="00BA708B" w:rsidRDefault="002253D7" w:rsidP="00BA708B">
      <w:pPr>
        <w:numPr>
          <w:ilvl w:val="0"/>
          <w:numId w:val="25"/>
        </w:numPr>
        <w:spacing w:line="360" w:lineRule="auto"/>
        <w:ind w:left="360"/>
        <w:contextualSpacing/>
        <w:jc w:val="both"/>
        <w:rPr>
          <w:sz w:val="28"/>
          <w:szCs w:val="28"/>
          <w:lang w:val="uk-UA"/>
        </w:rPr>
      </w:pPr>
      <w:r w:rsidRPr="00CD66CC">
        <w:rPr>
          <w:color w:val="000000"/>
          <w:sz w:val="28"/>
          <w:szCs w:val="28"/>
          <w:lang w:val="en-US"/>
        </w:rPr>
        <w:t xml:space="preserve">Kevin M. Beaver, Dylan B. Jackson, Dillon Fleshe. The Potential Use of Genetics to Increase the Effectiveness of Treatment Programs for Criminal Offenders.  Recent Advances in DNA &amp; Gene Sequences (Discontinued). 2014. </w:t>
      </w:r>
      <w:r w:rsidRPr="00BA708B">
        <w:rPr>
          <w:color w:val="000000"/>
          <w:sz w:val="28"/>
          <w:szCs w:val="28"/>
          <w:lang w:val="en-US"/>
        </w:rPr>
        <w:t>DOI</w:t>
      </w:r>
      <w:r w:rsidRPr="00CD66CC">
        <w:rPr>
          <w:color w:val="000000"/>
          <w:sz w:val="28"/>
          <w:szCs w:val="28"/>
          <w:lang w:val="en-US"/>
        </w:rPr>
        <w:t xml:space="preserve">: </w:t>
      </w:r>
      <w:hyperlink r:id="rId21" w:history="1">
        <w:r w:rsidRPr="00CD66CC">
          <w:rPr>
            <w:rStyle w:val="Hyperlink"/>
            <w:sz w:val="28"/>
            <w:szCs w:val="28"/>
            <w:lang w:val="en-US"/>
          </w:rPr>
          <w:t>https://doi.org/10.2174/2352092209666150205111839</w:t>
        </w:r>
      </w:hyperlink>
      <w:r w:rsidRPr="00CD66CC">
        <w:rPr>
          <w:color w:val="000000"/>
          <w:sz w:val="28"/>
          <w:szCs w:val="28"/>
          <w:lang w:val="en-US"/>
        </w:rPr>
        <w:t xml:space="preserve"> </w:t>
      </w:r>
    </w:p>
    <w:p w:rsidR="002253D7" w:rsidRPr="00BA708B" w:rsidRDefault="002253D7" w:rsidP="00BA708B">
      <w:pPr>
        <w:numPr>
          <w:ilvl w:val="0"/>
          <w:numId w:val="25"/>
        </w:numPr>
        <w:spacing w:line="360" w:lineRule="auto"/>
        <w:ind w:left="360"/>
        <w:contextualSpacing/>
        <w:jc w:val="both"/>
        <w:rPr>
          <w:sz w:val="28"/>
          <w:szCs w:val="28"/>
          <w:lang w:val="uk-UA"/>
        </w:rPr>
      </w:pPr>
      <w:r w:rsidRPr="00CD66CC">
        <w:rPr>
          <w:color w:val="000000"/>
          <w:sz w:val="28"/>
          <w:szCs w:val="28"/>
          <w:lang w:val="en-US"/>
        </w:rPr>
        <w:t xml:space="preserve">McSwiggan S., Elger B.,  Appelbaum P. S. The forensic use of behavioral genetics in criminal proceedings: Case of the MAOA-L genotype. International journal of law and psychiatry. 2017.  </w:t>
      </w:r>
      <w:r w:rsidRPr="00BA708B">
        <w:rPr>
          <w:color w:val="000000"/>
          <w:sz w:val="28"/>
          <w:szCs w:val="28"/>
        </w:rPr>
        <w:t>Рр</w:t>
      </w:r>
      <w:r w:rsidRPr="00CD66CC">
        <w:rPr>
          <w:color w:val="000000"/>
          <w:sz w:val="28"/>
          <w:szCs w:val="28"/>
          <w:lang w:val="en-US"/>
        </w:rPr>
        <w:t xml:space="preserve">. 17–23. </w:t>
      </w:r>
      <w:r w:rsidRPr="00BA708B">
        <w:rPr>
          <w:color w:val="000000"/>
          <w:sz w:val="28"/>
          <w:szCs w:val="28"/>
          <w:lang w:val="en-US"/>
        </w:rPr>
        <w:t>DOI</w:t>
      </w:r>
      <w:r w:rsidRPr="00CD66CC">
        <w:rPr>
          <w:color w:val="000000"/>
          <w:sz w:val="28"/>
          <w:szCs w:val="28"/>
          <w:lang w:val="en-US"/>
        </w:rPr>
        <w:t xml:space="preserve">: </w:t>
      </w:r>
      <w:hyperlink r:id="rId22" w:history="1">
        <w:r w:rsidRPr="00CD66CC">
          <w:rPr>
            <w:rStyle w:val="Hyperlink"/>
            <w:sz w:val="28"/>
            <w:szCs w:val="28"/>
            <w:lang w:val="en-US"/>
          </w:rPr>
          <w:t>https://doi.org/10.1016/j.ijlp.2016.09.005</w:t>
        </w:r>
      </w:hyperlink>
      <w:r w:rsidRPr="00CD66CC">
        <w:rPr>
          <w:color w:val="000000"/>
          <w:sz w:val="28"/>
          <w:szCs w:val="28"/>
          <w:lang w:val="en-US"/>
        </w:rPr>
        <w:t xml:space="preserve"> </w:t>
      </w:r>
    </w:p>
    <w:p w:rsidR="002253D7" w:rsidRPr="00BA708B" w:rsidRDefault="002253D7" w:rsidP="00BA708B">
      <w:pPr>
        <w:numPr>
          <w:ilvl w:val="0"/>
          <w:numId w:val="25"/>
        </w:numPr>
        <w:spacing w:line="360" w:lineRule="auto"/>
        <w:ind w:left="360"/>
        <w:contextualSpacing/>
        <w:jc w:val="both"/>
        <w:rPr>
          <w:sz w:val="28"/>
          <w:szCs w:val="28"/>
          <w:lang w:val="uk-UA"/>
        </w:rPr>
      </w:pPr>
      <w:r w:rsidRPr="00CD66CC">
        <w:rPr>
          <w:color w:val="000000"/>
          <w:sz w:val="28"/>
          <w:szCs w:val="28"/>
          <w:lang w:val="en-US"/>
        </w:rPr>
        <w:t>Boender A. J.</w:t>
      </w:r>
      <w:r w:rsidRPr="00BA708B">
        <w:rPr>
          <w:color w:val="000000"/>
          <w:sz w:val="28"/>
          <w:szCs w:val="28"/>
          <w:lang w:val="en-US"/>
        </w:rPr>
        <w:t xml:space="preserve"> </w:t>
      </w:r>
      <w:r w:rsidRPr="00CD66CC">
        <w:rPr>
          <w:color w:val="000000"/>
          <w:sz w:val="28"/>
          <w:szCs w:val="28"/>
          <w:lang w:val="en-US"/>
        </w:rPr>
        <w:t>Young L. J. Oxytocin, vasopressin and social behavior in the age of genome editing: A comparative perspective</w:t>
      </w:r>
      <w:r w:rsidRPr="00BA708B">
        <w:rPr>
          <w:color w:val="000000"/>
          <w:sz w:val="28"/>
          <w:szCs w:val="28"/>
          <w:lang w:val="en-US"/>
        </w:rPr>
        <w:t>. 2020. URL</w:t>
      </w:r>
      <w:r w:rsidRPr="00BA708B">
        <w:rPr>
          <w:color w:val="000000"/>
          <w:sz w:val="28"/>
          <w:szCs w:val="28"/>
        </w:rPr>
        <w:t xml:space="preserve">: </w:t>
      </w:r>
      <w:hyperlink r:id="rId23" w:history="1">
        <w:r w:rsidRPr="00BA708B">
          <w:rPr>
            <w:rStyle w:val="Hyperlink"/>
            <w:color w:val="000000"/>
            <w:sz w:val="28"/>
            <w:szCs w:val="28"/>
          </w:rPr>
          <w:t>https://www.sciencedirect.com/science/article/abs/pii/S0018506X20301069</w:t>
        </w:r>
      </w:hyperlink>
    </w:p>
    <w:p w:rsidR="002253D7" w:rsidRDefault="002253D7" w:rsidP="00BA708B">
      <w:pPr>
        <w:numPr>
          <w:ilvl w:val="0"/>
          <w:numId w:val="25"/>
        </w:numPr>
        <w:spacing w:line="360" w:lineRule="auto"/>
        <w:ind w:left="360"/>
        <w:contextualSpacing/>
        <w:jc w:val="both"/>
        <w:rPr>
          <w:sz w:val="28"/>
          <w:szCs w:val="28"/>
          <w:lang w:val="uk-UA"/>
        </w:rPr>
      </w:pPr>
      <w:r w:rsidRPr="00BA708B">
        <w:rPr>
          <w:color w:val="000000"/>
          <w:sz w:val="28"/>
          <w:szCs w:val="28"/>
        </w:rPr>
        <w:t>Шатов С. А., Сотникова С. С. Взаимодействие социальных и биологических факторов при формировании причин преступного поведения. Государственная служба и кадры, (2). 2020. С. 99-101.</w:t>
      </w:r>
    </w:p>
    <w:p w:rsidR="002253D7" w:rsidRPr="00BA708B" w:rsidRDefault="002253D7" w:rsidP="00BA708B">
      <w:pPr>
        <w:numPr>
          <w:ilvl w:val="0"/>
          <w:numId w:val="25"/>
        </w:numPr>
        <w:spacing w:line="360" w:lineRule="auto"/>
        <w:ind w:left="360"/>
        <w:contextualSpacing/>
        <w:jc w:val="both"/>
        <w:rPr>
          <w:sz w:val="28"/>
          <w:szCs w:val="28"/>
          <w:lang w:val="uk-UA"/>
        </w:rPr>
      </w:pPr>
      <w:r w:rsidRPr="00BA708B">
        <w:rPr>
          <w:color w:val="000000"/>
          <w:sz w:val="28"/>
          <w:szCs w:val="28"/>
        </w:rPr>
        <w:t>Спиридонова Е. В</w:t>
      </w:r>
      <w:r>
        <w:rPr>
          <w:color w:val="000000"/>
          <w:sz w:val="28"/>
          <w:szCs w:val="28"/>
        </w:rPr>
        <w:t>. Причины преступности</w:t>
      </w:r>
      <w:r w:rsidRPr="00BA708B">
        <w:rPr>
          <w:color w:val="000000"/>
          <w:sz w:val="28"/>
          <w:szCs w:val="28"/>
        </w:rPr>
        <w:t xml:space="preserve">. Криминологический журнал, (3). </w:t>
      </w:r>
      <w:r w:rsidRPr="00BA708B">
        <w:rPr>
          <w:color w:val="000000"/>
          <w:sz w:val="28"/>
          <w:szCs w:val="28"/>
          <w:lang w:val="en-US"/>
        </w:rPr>
        <w:t xml:space="preserve">2019. </w:t>
      </w:r>
      <w:r w:rsidRPr="00BA708B">
        <w:rPr>
          <w:color w:val="000000"/>
          <w:sz w:val="28"/>
          <w:szCs w:val="28"/>
        </w:rPr>
        <w:t>С. 27-29.</w:t>
      </w:r>
    </w:p>
    <w:p w:rsidR="002253D7" w:rsidRPr="00BA708B" w:rsidRDefault="002253D7" w:rsidP="00BA708B">
      <w:pPr>
        <w:numPr>
          <w:ilvl w:val="0"/>
          <w:numId w:val="25"/>
        </w:numPr>
        <w:spacing w:line="360" w:lineRule="auto"/>
        <w:ind w:left="360"/>
        <w:contextualSpacing/>
        <w:jc w:val="both"/>
        <w:rPr>
          <w:sz w:val="28"/>
          <w:szCs w:val="28"/>
          <w:lang w:val="uk-UA"/>
        </w:rPr>
      </w:pPr>
      <w:r w:rsidRPr="00CD66CC">
        <w:rPr>
          <w:color w:val="000000"/>
          <w:sz w:val="28"/>
          <w:szCs w:val="28"/>
          <w:lang w:val="en-US"/>
        </w:rPr>
        <w:t xml:space="preserve">Meynen G. Neurolaw: recognizing opportunities and challenges for psychiatry. Journal of psychiatry &amp; neuroscience: JPN, 41(1). 2016. </w:t>
      </w:r>
      <w:r w:rsidRPr="00BA708B">
        <w:rPr>
          <w:color w:val="000000"/>
          <w:sz w:val="28"/>
          <w:szCs w:val="28"/>
          <w:lang w:val="en-US"/>
        </w:rPr>
        <w:t>P.</w:t>
      </w:r>
      <w:r w:rsidRPr="00CD66CC">
        <w:rPr>
          <w:color w:val="000000"/>
          <w:sz w:val="28"/>
          <w:szCs w:val="28"/>
          <w:lang w:val="en-US"/>
        </w:rPr>
        <w:t xml:space="preserve"> 3–5. </w:t>
      </w:r>
      <w:r w:rsidRPr="00BA708B">
        <w:rPr>
          <w:color w:val="000000"/>
          <w:sz w:val="28"/>
          <w:szCs w:val="28"/>
          <w:lang w:val="en-US"/>
        </w:rPr>
        <w:t>DOI</w:t>
      </w:r>
      <w:r w:rsidRPr="00CD66CC">
        <w:rPr>
          <w:color w:val="000000"/>
          <w:sz w:val="28"/>
          <w:szCs w:val="28"/>
          <w:lang w:val="en-US"/>
        </w:rPr>
        <w:t xml:space="preserve">: </w:t>
      </w:r>
      <w:hyperlink r:id="rId24" w:history="1">
        <w:r w:rsidRPr="00CD66CC">
          <w:rPr>
            <w:rStyle w:val="Hyperlink"/>
            <w:sz w:val="28"/>
            <w:szCs w:val="28"/>
            <w:lang w:val="en-US"/>
          </w:rPr>
          <w:t>https://doi.org/10.1503/jpn.150317</w:t>
        </w:r>
      </w:hyperlink>
      <w:r w:rsidRPr="00CD66CC">
        <w:rPr>
          <w:color w:val="000000"/>
          <w:sz w:val="28"/>
          <w:szCs w:val="28"/>
          <w:lang w:val="en-US"/>
        </w:rPr>
        <w:t>.</w:t>
      </w:r>
    </w:p>
    <w:p w:rsidR="002253D7" w:rsidRPr="00BA708B" w:rsidRDefault="002253D7" w:rsidP="00BA708B">
      <w:pPr>
        <w:numPr>
          <w:ilvl w:val="0"/>
          <w:numId w:val="25"/>
        </w:numPr>
        <w:spacing w:line="360" w:lineRule="auto"/>
        <w:ind w:left="360"/>
        <w:contextualSpacing/>
        <w:jc w:val="both"/>
        <w:rPr>
          <w:rStyle w:val="element-citation"/>
          <w:sz w:val="28"/>
          <w:szCs w:val="28"/>
          <w:lang w:val="uk-UA"/>
        </w:rPr>
      </w:pPr>
      <w:r w:rsidRPr="00CD66CC">
        <w:rPr>
          <w:rStyle w:val="element-citation"/>
          <w:color w:val="000000"/>
          <w:sz w:val="28"/>
          <w:szCs w:val="28"/>
          <w:lang w:val="en-US"/>
        </w:rPr>
        <w:t>Hoptman M. J., Antonius D. Neuroimaging correlates of aggression in schizophrenia: an update. Current opinion in psychiatry, 24(2). 2011.</w:t>
      </w:r>
      <w:r w:rsidRPr="00BA708B">
        <w:rPr>
          <w:rStyle w:val="element-citation"/>
          <w:color w:val="000000"/>
          <w:sz w:val="28"/>
          <w:szCs w:val="28"/>
          <w:lang w:val="en-US"/>
        </w:rPr>
        <w:t xml:space="preserve"> P.</w:t>
      </w:r>
      <w:r w:rsidRPr="00CD66CC">
        <w:rPr>
          <w:rStyle w:val="element-citation"/>
          <w:color w:val="000000"/>
          <w:sz w:val="28"/>
          <w:szCs w:val="28"/>
          <w:lang w:val="en-US"/>
        </w:rPr>
        <w:t xml:space="preserve"> 100–106. </w:t>
      </w:r>
      <w:r w:rsidRPr="00BA708B">
        <w:rPr>
          <w:rStyle w:val="element-citation"/>
          <w:color w:val="000000"/>
          <w:sz w:val="28"/>
          <w:szCs w:val="28"/>
          <w:lang w:val="en-US"/>
        </w:rPr>
        <w:t>DOI</w:t>
      </w:r>
      <w:r w:rsidRPr="00CD66CC">
        <w:rPr>
          <w:rStyle w:val="element-citation"/>
          <w:color w:val="000000"/>
          <w:sz w:val="28"/>
          <w:szCs w:val="28"/>
          <w:lang w:val="en-US"/>
        </w:rPr>
        <w:t xml:space="preserve">: </w:t>
      </w:r>
      <w:hyperlink r:id="rId25" w:history="1">
        <w:r w:rsidRPr="00CD66CC">
          <w:rPr>
            <w:rStyle w:val="Hyperlink"/>
            <w:sz w:val="28"/>
            <w:szCs w:val="28"/>
            <w:lang w:val="en-US"/>
          </w:rPr>
          <w:t>https://doi.org/10.1097/YCO.0b013e328342c8e0</w:t>
        </w:r>
      </w:hyperlink>
      <w:r w:rsidRPr="00CD66CC">
        <w:rPr>
          <w:rStyle w:val="element-citation"/>
          <w:color w:val="000000"/>
          <w:sz w:val="28"/>
          <w:szCs w:val="28"/>
          <w:lang w:val="en-US"/>
        </w:rPr>
        <w:t>.</w:t>
      </w:r>
    </w:p>
    <w:p w:rsidR="002253D7" w:rsidRPr="00BA708B" w:rsidRDefault="002253D7" w:rsidP="00BA708B">
      <w:pPr>
        <w:numPr>
          <w:ilvl w:val="0"/>
          <w:numId w:val="25"/>
        </w:numPr>
        <w:spacing w:line="360" w:lineRule="auto"/>
        <w:ind w:left="360"/>
        <w:contextualSpacing/>
        <w:jc w:val="both"/>
        <w:rPr>
          <w:sz w:val="28"/>
          <w:szCs w:val="28"/>
          <w:lang w:val="uk-UA"/>
        </w:rPr>
      </w:pPr>
      <w:r w:rsidRPr="00CD66CC">
        <w:rPr>
          <w:color w:val="000000"/>
          <w:sz w:val="28"/>
          <w:szCs w:val="28"/>
          <w:lang w:val="en-US"/>
        </w:rPr>
        <w:t xml:space="preserve">Cho W., Shin W. S., An I., Bang M., Cho D. Y.,  Lee S. H. Biological Aspects of Aggression and Violence in Schizophrenia. Clinical psychopharmacology and neuroscience : the official scientific journal of the Korean College of Neuropsychopharmacology, 17(4). </w:t>
      </w:r>
      <w:r w:rsidRPr="00BA708B">
        <w:rPr>
          <w:color w:val="000000"/>
          <w:sz w:val="28"/>
          <w:szCs w:val="28"/>
        </w:rPr>
        <w:t xml:space="preserve">2019. </w:t>
      </w:r>
      <w:r w:rsidRPr="00BA708B">
        <w:rPr>
          <w:color w:val="000000"/>
          <w:sz w:val="28"/>
          <w:szCs w:val="28"/>
          <w:lang w:val="en-US"/>
        </w:rPr>
        <w:t>P.</w:t>
      </w:r>
      <w:r w:rsidRPr="00BA708B">
        <w:rPr>
          <w:color w:val="000000"/>
          <w:sz w:val="28"/>
          <w:szCs w:val="28"/>
        </w:rPr>
        <w:t xml:space="preserve"> 475–486. </w:t>
      </w:r>
      <w:r w:rsidRPr="00BA708B">
        <w:rPr>
          <w:color w:val="000000"/>
          <w:sz w:val="28"/>
          <w:szCs w:val="28"/>
          <w:lang w:val="en-US"/>
        </w:rPr>
        <w:t>DOI</w:t>
      </w:r>
      <w:r w:rsidRPr="00BA708B">
        <w:rPr>
          <w:color w:val="000000"/>
          <w:sz w:val="28"/>
          <w:szCs w:val="28"/>
        </w:rPr>
        <w:t xml:space="preserve">: </w:t>
      </w:r>
      <w:hyperlink r:id="rId26" w:history="1">
        <w:r w:rsidRPr="00BA708B">
          <w:rPr>
            <w:rStyle w:val="Hyperlink"/>
            <w:sz w:val="28"/>
            <w:szCs w:val="28"/>
          </w:rPr>
          <w:t>https://doi.org/10.9758/cpn.2019.17.4.475</w:t>
        </w:r>
      </w:hyperlink>
      <w:r w:rsidRPr="00BA708B">
        <w:rPr>
          <w:color w:val="000000"/>
          <w:sz w:val="28"/>
          <w:szCs w:val="28"/>
          <w:lang w:val="en-US"/>
        </w:rPr>
        <w:t>.</w:t>
      </w:r>
    </w:p>
    <w:p w:rsidR="002253D7" w:rsidRPr="00BA708B" w:rsidRDefault="002253D7" w:rsidP="00BA708B">
      <w:pPr>
        <w:numPr>
          <w:ilvl w:val="0"/>
          <w:numId w:val="25"/>
        </w:numPr>
        <w:spacing w:line="360" w:lineRule="auto"/>
        <w:ind w:left="360"/>
        <w:contextualSpacing/>
        <w:jc w:val="both"/>
        <w:rPr>
          <w:rStyle w:val="Hyperlink"/>
          <w:color w:val="auto"/>
          <w:sz w:val="28"/>
          <w:szCs w:val="28"/>
          <w:u w:val="none"/>
          <w:lang w:val="uk-UA"/>
        </w:rPr>
      </w:pPr>
      <w:r w:rsidRPr="00BA708B">
        <w:rPr>
          <w:sz w:val="28"/>
          <w:szCs w:val="28"/>
          <w:lang w:val="uk-UA"/>
        </w:rPr>
        <w:t xml:space="preserve"> </w:t>
      </w:r>
      <w:r w:rsidRPr="00CD66CC">
        <w:rPr>
          <w:sz w:val="28"/>
          <w:szCs w:val="28"/>
          <w:lang w:val="en-US"/>
        </w:rPr>
        <w:t xml:space="preserve">Witchalls C. Are we born to be bad?: A new book explores the link between biology and breaking the law. </w:t>
      </w:r>
      <w:r w:rsidRPr="00BA708B">
        <w:rPr>
          <w:sz w:val="28"/>
          <w:szCs w:val="28"/>
          <w:lang w:val="en-US"/>
        </w:rPr>
        <w:t>The Independent. 2013. URL</w:t>
      </w:r>
      <w:r w:rsidRPr="00CD66CC">
        <w:rPr>
          <w:sz w:val="28"/>
          <w:szCs w:val="28"/>
          <w:lang w:val="en-US"/>
        </w:rPr>
        <w:t xml:space="preserve">: </w:t>
      </w:r>
      <w:hyperlink r:id="rId27" w:history="1">
        <w:r w:rsidRPr="00CD66CC">
          <w:rPr>
            <w:rStyle w:val="Hyperlink"/>
            <w:color w:val="000000"/>
            <w:sz w:val="28"/>
            <w:szCs w:val="28"/>
            <w:lang w:val="en-US"/>
          </w:rPr>
          <w:t>https://www.independent.co.uk/news/uk/crime/are-we-born-be-bad-new-book-explores-link-between-biology-and-breaking-law-8636608.html</w:t>
        </w:r>
      </w:hyperlink>
    </w:p>
    <w:p w:rsidR="002253D7" w:rsidRPr="00BA708B" w:rsidRDefault="002253D7" w:rsidP="00BA708B">
      <w:pPr>
        <w:numPr>
          <w:ilvl w:val="0"/>
          <w:numId w:val="25"/>
        </w:numPr>
        <w:spacing w:line="360" w:lineRule="auto"/>
        <w:ind w:left="360"/>
        <w:contextualSpacing/>
        <w:jc w:val="both"/>
        <w:rPr>
          <w:sz w:val="28"/>
          <w:szCs w:val="28"/>
          <w:lang w:val="uk-UA"/>
        </w:rPr>
      </w:pPr>
      <w:r w:rsidRPr="00BA708B">
        <w:rPr>
          <w:color w:val="000000"/>
          <w:sz w:val="28"/>
          <w:szCs w:val="28"/>
        </w:rPr>
        <w:t>Лоренц К. Агрессия (так называемое «зло»). пер. с нем. Г. Швейника. СПб: Амфора, 2001. 272 с.</w:t>
      </w:r>
    </w:p>
    <w:p w:rsidR="002253D7" w:rsidRPr="00BA708B" w:rsidRDefault="002253D7" w:rsidP="00BA708B">
      <w:pPr>
        <w:numPr>
          <w:ilvl w:val="0"/>
          <w:numId w:val="25"/>
        </w:numPr>
        <w:spacing w:line="360" w:lineRule="auto"/>
        <w:ind w:left="360"/>
        <w:contextualSpacing/>
        <w:jc w:val="both"/>
        <w:rPr>
          <w:sz w:val="28"/>
          <w:szCs w:val="28"/>
          <w:lang w:val="uk-UA"/>
        </w:rPr>
      </w:pPr>
      <w:r w:rsidRPr="00BA708B">
        <w:rPr>
          <w:color w:val="000000"/>
          <w:sz w:val="28"/>
          <w:szCs w:val="28"/>
        </w:rPr>
        <w:t xml:space="preserve">Аликперов Х.Д. Электронная система определения оптимальной меры наказания (постановка проблемы).Криминология: вчера, сегодня, завтра. 2018. № 4 (51). С. 13–22. </w:t>
      </w:r>
    </w:p>
    <w:p w:rsidR="002253D7" w:rsidRPr="001A00DF" w:rsidRDefault="002253D7" w:rsidP="001A00DF">
      <w:pPr>
        <w:numPr>
          <w:ilvl w:val="0"/>
          <w:numId w:val="25"/>
        </w:numPr>
        <w:spacing w:line="360" w:lineRule="auto"/>
        <w:ind w:left="360"/>
        <w:contextualSpacing/>
        <w:jc w:val="both"/>
        <w:rPr>
          <w:sz w:val="28"/>
          <w:szCs w:val="28"/>
          <w:lang w:val="uk-UA"/>
        </w:rPr>
      </w:pPr>
      <w:r w:rsidRPr="00CD66CC">
        <w:rPr>
          <w:color w:val="000000"/>
          <w:sz w:val="28"/>
          <w:szCs w:val="28"/>
          <w:lang w:val="en-US"/>
        </w:rPr>
        <w:t xml:space="preserve">Beckley A. L., Caspi A., Broadbent J., Harrington H., Houts R. M., Poulton R., Ramrakha S., Reuben A.,  Moffitt T. E. Association of Childhood Blood Lead Levels With Criminal Offending. JAMA pediatrics, 172(2). 2-18. </w:t>
      </w:r>
      <w:r w:rsidRPr="00BA708B">
        <w:rPr>
          <w:color w:val="000000"/>
          <w:sz w:val="28"/>
          <w:szCs w:val="28"/>
          <w:lang w:val="en-US"/>
        </w:rPr>
        <w:t>P.</w:t>
      </w:r>
      <w:r w:rsidRPr="00CD66CC">
        <w:rPr>
          <w:color w:val="000000"/>
          <w:sz w:val="28"/>
          <w:szCs w:val="28"/>
          <w:lang w:val="en-US"/>
        </w:rPr>
        <w:t xml:space="preserve"> 166–173.</w:t>
      </w:r>
      <w:r w:rsidRPr="00BA708B">
        <w:rPr>
          <w:color w:val="000000"/>
          <w:sz w:val="28"/>
          <w:szCs w:val="28"/>
          <w:lang w:val="en-US"/>
        </w:rPr>
        <w:t xml:space="preserve"> URL</w:t>
      </w:r>
      <w:r w:rsidRPr="00CD66CC">
        <w:rPr>
          <w:color w:val="000000"/>
          <w:sz w:val="28"/>
          <w:szCs w:val="28"/>
          <w:lang w:val="en-US"/>
        </w:rPr>
        <w:t xml:space="preserve">: </w:t>
      </w:r>
      <w:hyperlink r:id="rId28" w:history="1">
        <w:r w:rsidRPr="00CD66CC">
          <w:rPr>
            <w:rStyle w:val="Hyperlink"/>
            <w:sz w:val="28"/>
            <w:szCs w:val="28"/>
            <w:lang w:val="en-US"/>
          </w:rPr>
          <w:t>https://pubmed.ncbi.nlm.nih.gov/29279896/</w:t>
        </w:r>
      </w:hyperlink>
      <w:r w:rsidRPr="00CD66CC">
        <w:rPr>
          <w:color w:val="000000"/>
          <w:sz w:val="28"/>
          <w:szCs w:val="28"/>
          <w:lang w:val="en-US"/>
        </w:rPr>
        <w:t xml:space="preserve"> </w:t>
      </w:r>
    </w:p>
    <w:p w:rsidR="002253D7" w:rsidRPr="00E87217" w:rsidRDefault="002253D7" w:rsidP="00E87217">
      <w:pPr>
        <w:numPr>
          <w:ilvl w:val="0"/>
          <w:numId w:val="25"/>
        </w:numPr>
        <w:spacing w:line="360" w:lineRule="auto"/>
        <w:ind w:left="360"/>
        <w:contextualSpacing/>
        <w:jc w:val="both"/>
        <w:rPr>
          <w:sz w:val="28"/>
          <w:szCs w:val="28"/>
          <w:lang w:val="uk-UA"/>
        </w:rPr>
      </w:pPr>
      <w:r w:rsidRPr="00CD66CC">
        <w:rPr>
          <w:color w:val="000000"/>
          <w:sz w:val="28"/>
          <w:szCs w:val="28"/>
          <w:lang w:val="en-US"/>
        </w:rPr>
        <w:t xml:space="preserve">Asherson P, Cormand B. The Genetics of Aggression: Where Are We Now? Am J Med Genet Part B 171B. 2016. P. 559–561. URL: </w:t>
      </w:r>
      <w:hyperlink r:id="rId29" w:history="1">
        <w:r w:rsidRPr="00CD66CC">
          <w:rPr>
            <w:rStyle w:val="Hyperlink"/>
            <w:color w:val="000000"/>
            <w:sz w:val="28"/>
            <w:szCs w:val="28"/>
            <w:lang w:val="en-US"/>
          </w:rPr>
          <w:t>https://onlinelibrary.wiley.com/doi/full/10.1002/ajmg.b.32450</w:t>
        </w:r>
      </w:hyperlink>
      <w:r w:rsidRPr="00CD66CC">
        <w:rPr>
          <w:color w:val="000000"/>
          <w:sz w:val="28"/>
          <w:szCs w:val="28"/>
          <w:lang w:val="en-US"/>
        </w:rPr>
        <w:t xml:space="preserve"> </w:t>
      </w:r>
    </w:p>
    <w:p w:rsidR="002253D7" w:rsidRPr="00E87217" w:rsidRDefault="002253D7" w:rsidP="00E87217">
      <w:pPr>
        <w:numPr>
          <w:ilvl w:val="0"/>
          <w:numId w:val="25"/>
        </w:numPr>
        <w:spacing w:line="360" w:lineRule="auto"/>
        <w:ind w:left="360"/>
        <w:contextualSpacing/>
        <w:jc w:val="both"/>
        <w:rPr>
          <w:sz w:val="28"/>
          <w:szCs w:val="28"/>
          <w:lang w:val="uk-UA"/>
        </w:rPr>
      </w:pPr>
      <w:r w:rsidRPr="00E87217">
        <w:rPr>
          <w:sz w:val="28"/>
          <w:szCs w:val="28"/>
        </w:rPr>
        <w:t>Шевченко О. В. Причини та умови корупційної злочинності. Вісник Вищої ради юстиції. 2011. № 3 (7). С. 122–132.</w:t>
      </w:r>
    </w:p>
    <w:p w:rsidR="002253D7" w:rsidRPr="00E87217" w:rsidRDefault="002253D7" w:rsidP="00E87217">
      <w:pPr>
        <w:numPr>
          <w:ilvl w:val="0"/>
          <w:numId w:val="25"/>
        </w:numPr>
        <w:spacing w:line="360" w:lineRule="auto"/>
        <w:ind w:left="360"/>
        <w:contextualSpacing/>
        <w:jc w:val="both"/>
        <w:rPr>
          <w:sz w:val="28"/>
          <w:szCs w:val="28"/>
          <w:lang w:val="uk-UA"/>
        </w:rPr>
      </w:pPr>
      <w:r w:rsidRPr="00CD66CC">
        <w:rPr>
          <w:sz w:val="28"/>
          <w:szCs w:val="28"/>
          <w:lang w:val="en-US"/>
        </w:rPr>
        <w:t xml:space="preserve">Skinner F. The Behavior of Organisms: An Experimental Analysis. Appleton-Century. 1938. 457 p. </w:t>
      </w:r>
      <w:r w:rsidRPr="00E87217">
        <w:rPr>
          <w:sz w:val="28"/>
          <w:szCs w:val="28"/>
          <w:lang w:val="en-US"/>
        </w:rPr>
        <w:t>URL</w:t>
      </w:r>
      <w:r w:rsidRPr="00CD66CC">
        <w:rPr>
          <w:sz w:val="28"/>
          <w:szCs w:val="28"/>
          <w:lang w:val="en-US"/>
        </w:rPr>
        <w:t xml:space="preserve">: </w:t>
      </w:r>
      <w:hyperlink r:id="rId30" w:history="1">
        <w:r w:rsidRPr="00CD66CC">
          <w:rPr>
            <w:rStyle w:val="Hyperlink"/>
            <w:sz w:val="28"/>
            <w:szCs w:val="28"/>
            <w:lang w:val="en-US"/>
          </w:rPr>
          <w:t>http://s-f-walker.org.uk/pubsebooks/pdfs/The%20Behavior%20of%20Organisms%20-%20BF%20Skinner.pdf</w:t>
        </w:r>
      </w:hyperlink>
      <w:r w:rsidRPr="00CD66CC">
        <w:rPr>
          <w:sz w:val="28"/>
          <w:szCs w:val="28"/>
          <w:lang w:val="en-US"/>
        </w:rPr>
        <w:t xml:space="preserve"> </w:t>
      </w:r>
    </w:p>
    <w:p w:rsidR="002253D7" w:rsidRPr="00E87217" w:rsidRDefault="002253D7" w:rsidP="00E87217">
      <w:pPr>
        <w:numPr>
          <w:ilvl w:val="0"/>
          <w:numId w:val="25"/>
        </w:numPr>
        <w:spacing w:line="360" w:lineRule="auto"/>
        <w:ind w:left="360"/>
        <w:contextualSpacing/>
        <w:jc w:val="both"/>
        <w:rPr>
          <w:sz w:val="28"/>
          <w:szCs w:val="28"/>
          <w:lang w:val="uk-UA"/>
        </w:rPr>
      </w:pPr>
      <w:r w:rsidRPr="00CD66CC">
        <w:rPr>
          <w:sz w:val="28"/>
          <w:szCs w:val="28"/>
          <w:lang w:val="en-US"/>
        </w:rPr>
        <w:t xml:space="preserve">Burgess R., Akers R. A Differential Association-Reinforcement Theory of Criminal Behavior. </w:t>
      </w:r>
      <w:r w:rsidRPr="00E87217">
        <w:rPr>
          <w:sz w:val="28"/>
          <w:szCs w:val="28"/>
        </w:rPr>
        <w:t>Social Problems</w:t>
      </w:r>
      <w:r w:rsidRPr="00E87217">
        <w:rPr>
          <w:sz w:val="28"/>
          <w:szCs w:val="28"/>
          <w:lang w:val="en-US"/>
        </w:rPr>
        <w:t xml:space="preserve">. </w:t>
      </w:r>
      <w:r w:rsidRPr="00E87217">
        <w:rPr>
          <w:sz w:val="28"/>
          <w:szCs w:val="28"/>
        </w:rPr>
        <w:t>№ 14(2)</w:t>
      </w:r>
      <w:r w:rsidRPr="00E87217">
        <w:rPr>
          <w:sz w:val="28"/>
          <w:szCs w:val="28"/>
          <w:lang w:val="en-US"/>
        </w:rPr>
        <w:t>. 1966</w:t>
      </w:r>
      <w:r w:rsidRPr="00E87217">
        <w:rPr>
          <w:sz w:val="28"/>
          <w:szCs w:val="28"/>
        </w:rPr>
        <w:t xml:space="preserve">. </w:t>
      </w:r>
      <w:r w:rsidRPr="00E87217">
        <w:rPr>
          <w:sz w:val="28"/>
          <w:szCs w:val="28"/>
          <w:lang w:val="en-US"/>
        </w:rPr>
        <w:t xml:space="preserve">Pp. </w:t>
      </w:r>
      <w:r w:rsidRPr="00E87217">
        <w:rPr>
          <w:sz w:val="28"/>
          <w:szCs w:val="28"/>
        </w:rPr>
        <w:t>128–147.</w:t>
      </w:r>
      <w:r w:rsidRPr="00E87217">
        <w:rPr>
          <w:sz w:val="28"/>
          <w:szCs w:val="28"/>
          <w:lang w:val="en-US"/>
        </w:rPr>
        <w:t xml:space="preserve"> DOI</w:t>
      </w:r>
      <w:r w:rsidRPr="00E87217">
        <w:rPr>
          <w:sz w:val="28"/>
          <w:szCs w:val="28"/>
        </w:rPr>
        <w:t xml:space="preserve">: </w:t>
      </w:r>
      <w:hyperlink r:id="rId31" w:history="1">
        <w:r w:rsidRPr="00E87217">
          <w:rPr>
            <w:rStyle w:val="Hyperlink"/>
            <w:sz w:val="28"/>
            <w:szCs w:val="28"/>
          </w:rPr>
          <w:t>https://doi.org/10.2307/798612</w:t>
        </w:r>
      </w:hyperlink>
      <w:r w:rsidRPr="00E87217">
        <w:rPr>
          <w:sz w:val="28"/>
          <w:szCs w:val="28"/>
        </w:rPr>
        <w:t xml:space="preserve"> </w:t>
      </w:r>
    </w:p>
    <w:p w:rsidR="002253D7" w:rsidRPr="00E87217" w:rsidRDefault="002253D7" w:rsidP="00E87217">
      <w:pPr>
        <w:numPr>
          <w:ilvl w:val="0"/>
          <w:numId w:val="25"/>
        </w:numPr>
        <w:spacing w:line="360" w:lineRule="auto"/>
        <w:ind w:left="360"/>
        <w:contextualSpacing/>
        <w:jc w:val="both"/>
        <w:rPr>
          <w:sz w:val="28"/>
          <w:szCs w:val="28"/>
          <w:lang w:val="uk-UA"/>
        </w:rPr>
      </w:pPr>
      <w:r w:rsidRPr="00CD66CC">
        <w:rPr>
          <w:sz w:val="28"/>
          <w:szCs w:val="28"/>
          <w:lang w:val="en-US"/>
        </w:rPr>
        <w:t xml:space="preserve">Skinner F. The Behavior of Organisms: An Experimental Analysis. Appleton-Century. 1938. 457 p. </w:t>
      </w:r>
      <w:r w:rsidRPr="00E87217">
        <w:rPr>
          <w:sz w:val="28"/>
          <w:szCs w:val="28"/>
          <w:lang w:val="en-US"/>
        </w:rPr>
        <w:t>URL</w:t>
      </w:r>
      <w:r w:rsidRPr="00CD66CC">
        <w:rPr>
          <w:sz w:val="28"/>
          <w:szCs w:val="28"/>
          <w:lang w:val="en-US"/>
        </w:rPr>
        <w:t xml:space="preserve">: </w:t>
      </w:r>
      <w:hyperlink r:id="rId32" w:history="1">
        <w:r w:rsidRPr="00CD66CC">
          <w:rPr>
            <w:rStyle w:val="Hyperlink"/>
            <w:sz w:val="28"/>
            <w:szCs w:val="28"/>
            <w:lang w:val="en-US"/>
          </w:rPr>
          <w:t>http://s-f-walker.org.uk/pubsebooks/pdfs/The%20Behavior%20of%20Organisms%20-%20BF%20Skinner.pdf</w:t>
        </w:r>
      </w:hyperlink>
      <w:r w:rsidRPr="00CD66CC">
        <w:rPr>
          <w:sz w:val="28"/>
          <w:szCs w:val="28"/>
          <w:lang w:val="en-US"/>
        </w:rPr>
        <w:t xml:space="preserve"> </w:t>
      </w:r>
    </w:p>
    <w:p w:rsidR="002253D7" w:rsidRPr="00E87217" w:rsidRDefault="002253D7" w:rsidP="00E87217">
      <w:pPr>
        <w:numPr>
          <w:ilvl w:val="0"/>
          <w:numId w:val="25"/>
        </w:numPr>
        <w:spacing w:line="360" w:lineRule="auto"/>
        <w:ind w:left="360"/>
        <w:contextualSpacing/>
        <w:jc w:val="both"/>
        <w:rPr>
          <w:sz w:val="28"/>
          <w:szCs w:val="28"/>
          <w:lang w:val="uk-UA"/>
        </w:rPr>
      </w:pPr>
      <w:r w:rsidRPr="00E87217">
        <w:rPr>
          <w:sz w:val="28"/>
          <w:szCs w:val="28"/>
          <w:lang w:val="en-US"/>
        </w:rPr>
        <w:t>Alalehto T., Persson O. The Sutherland tradition in criminology: a bibliometric story. Criminal Justice Studies. 2012.  P. 1-18. DOI</w:t>
      </w:r>
      <w:r w:rsidRPr="00E87217">
        <w:rPr>
          <w:sz w:val="28"/>
          <w:szCs w:val="28"/>
        </w:rPr>
        <w:t xml:space="preserve">: </w:t>
      </w:r>
      <w:r w:rsidRPr="00E87217">
        <w:rPr>
          <w:sz w:val="28"/>
          <w:szCs w:val="28"/>
          <w:lang w:val="en-US"/>
        </w:rPr>
        <w:t>10.1080/1478601X.2012.706753.</w:t>
      </w:r>
    </w:p>
    <w:p w:rsidR="002253D7" w:rsidRPr="00747388" w:rsidRDefault="002253D7" w:rsidP="00747388">
      <w:pPr>
        <w:numPr>
          <w:ilvl w:val="0"/>
          <w:numId w:val="25"/>
        </w:numPr>
        <w:spacing w:line="360" w:lineRule="auto"/>
        <w:ind w:left="360"/>
        <w:contextualSpacing/>
        <w:jc w:val="both"/>
        <w:rPr>
          <w:sz w:val="28"/>
          <w:szCs w:val="28"/>
          <w:lang w:val="uk-UA"/>
        </w:rPr>
      </w:pPr>
      <w:r w:rsidRPr="00CD66CC">
        <w:rPr>
          <w:sz w:val="28"/>
          <w:szCs w:val="28"/>
          <w:lang w:val="en-US"/>
        </w:rPr>
        <w:t xml:space="preserve">Akers R.  Social Learning </w:t>
      </w:r>
      <w:r w:rsidRPr="00E87217">
        <w:rPr>
          <w:sz w:val="28"/>
          <w:szCs w:val="28"/>
          <w:lang w:val="en-US"/>
        </w:rPr>
        <w:t>Theory</w:t>
      </w:r>
      <w:r w:rsidRPr="00CD66CC">
        <w:rPr>
          <w:sz w:val="28"/>
          <w:szCs w:val="28"/>
          <w:lang w:val="en-US"/>
        </w:rPr>
        <w:t>.</w:t>
      </w:r>
      <w:r w:rsidRPr="00E87217">
        <w:rPr>
          <w:sz w:val="28"/>
          <w:szCs w:val="28"/>
          <w:lang w:val="en-US"/>
        </w:rPr>
        <w:t xml:space="preserve"> 2010. URL</w:t>
      </w:r>
      <w:r w:rsidRPr="00CD66CC">
        <w:rPr>
          <w:sz w:val="28"/>
          <w:szCs w:val="28"/>
          <w:lang w:val="en-US"/>
        </w:rPr>
        <w:t xml:space="preserve">:  </w:t>
      </w:r>
      <w:hyperlink r:id="rId33" w:history="1">
        <w:r w:rsidRPr="00CD66CC">
          <w:rPr>
            <w:rStyle w:val="Hyperlink"/>
            <w:sz w:val="28"/>
            <w:szCs w:val="28"/>
            <w:lang w:val="en-US"/>
          </w:rPr>
          <w:t>https://study.sagepub.com/system/files/Akers%2C_Ronald_L._-_Social_Learning_Theory.pdf</w:t>
        </w:r>
      </w:hyperlink>
      <w:r w:rsidRPr="00CD66CC">
        <w:rPr>
          <w:sz w:val="28"/>
          <w:szCs w:val="28"/>
          <w:lang w:val="en-US"/>
        </w:rPr>
        <w:t xml:space="preserve"> </w:t>
      </w:r>
    </w:p>
    <w:p w:rsidR="002253D7" w:rsidRPr="00747388" w:rsidRDefault="002253D7" w:rsidP="00747388">
      <w:pPr>
        <w:numPr>
          <w:ilvl w:val="0"/>
          <w:numId w:val="25"/>
        </w:numPr>
        <w:spacing w:line="360" w:lineRule="auto"/>
        <w:ind w:left="360"/>
        <w:contextualSpacing/>
        <w:jc w:val="both"/>
        <w:rPr>
          <w:sz w:val="28"/>
          <w:szCs w:val="28"/>
          <w:lang w:val="uk-UA"/>
        </w:rPr>
      </w:pPr>
      <w:r w:rsidRPr="00CD66CC">
        <w:rPr>
          <w:color w:val="000000"/>
          <w:sz w:val="28"/>
          <w:szCs w:val="28"/>
          <w:lang w:val="uk-UA"/>
        </w:rPr>
        <w:t xml:space="preserve">Шостко О. Ю. Біологічні та психологічні теорії пояснення злочинної поведінки неповнолітніх у США. </w:t>
      </w:r>
      <w:r w:rsidRPr="00747388">
        <w:rPr>
          <w:color w:val="000000"/>
          <w:sz w:val="28"/>
          <w:szCs w:val="28"/>
          <w:lang w:val="en-US"/>
        </w:rPr>
        <w:t>Теорія і практика правознавства</w:t>
      </w:r>
      <w:r w:rsidRPr="00747388">
        <w:rPr>
          <w:color w:val="000000"/>
          <w:sz w:val="28"/>
          <w:szCs w:val="28"/>
        </w:rPr>
        <w:t xml:space="preserve">. </w:t>
      </w:r>
      <w:r w:rsidRPr="00747388">
        <w:rPr>
          <w:color w:val="000000"/>
          <w:sz w:val="28"/>
          <w:szCs w:val="28"/>
          <w:lang w:val="en-US"/>
        </w:rPr>
        <w:t>2015. Вип. 1 (7). 14 с.</w:t>
      </w:r>
    </w:p>
    <w:p w:rsidR="002253D7" w:rsidRDefault="002253D7" w:rsidP="00747388">
      <w:pPr>
        <w:numPr>
          <w:ilvl w:val="0"/>
          <w:numId w:val="25"/>
        </w:numPr>
        <w:spacing w:line="360" w:lineRule="auto"/>
        <w:ind w:left="360"/>
        <w:contextualSpacing/>
        <w:jc w:val="both"/>
        <w:rPr>
          <w:sz w:val="28"/>
          <w:szCs w:val="28"/>
          <w:lang w:val="uk-UA"/>
        </w:rPr>
      </w:pPr>
      <w:r w:rsidRPr="00CD66CC">
        <w:rPr>
          <w:color w:val="000000"/>
          <w:sz w:val="28"/>
          <w:szCs w:val="28"/>
          <w:lang w:val="uk-UA"/>
        </w:rPr>
        <w:t xml:space="preserve"> </w:t>
      </w:r>
      <w:r w:rsidRPr="00CD66CC">
        <w:rPr>
          <w:sz w:val="28"/>
          <w:szCs w:val="28"/>
          <w:lang w:val="uk-UA"/>
        </w:rPr>
        <w:t xml:space="preserve">Соціологічні концепції злочинності. Кримінологія. </w:t>
      </w:r>
      <w:r w:rsidRPr="00747388">
        <w:rPr>
          <w:sz w:val="28"/>
          <w:szCs w:val="28"/>
          <w:lang w:val="en-US"/>
        </w:rPr>
        <w:t>URL</w:t>
      </w:r>
      <w:r w:rsidRPr="00CD66CC">
        <w:rPr>
          <w:sz w:val="28"/>
          <w:szCs w:val="28"/>
          <w:lang w:val="uk-UA"/>
        </w:rPr>
        <w:t xml:space="preserve">: </w:t>
      </w:r>
      <w:hyperlink r:id="rId34" w:history="1">
        <w:r w:rsidRPr="00747388">
          <w:rPr>
            <w:rStyle w:val="Hyperlink"/>
            <w:sz w:val="28"/>
            <w:szCs w:val="28"/>
          </w:rPr>
          <w:t>http</w:t>
        </w:r>
        <w:r w:rsidRPr="00CD66CC">
          <w:rPr>
            <w:rStyle w:val="Hyperlink"/>
            <w:sz w:val="28"/>
            <w:szCs w:val="28"/>
            <w:lang w:val="uk-UA"/>
          </w:rPr>
          <w:t>://</w:t>
        </w:r>
        <w:r w:rsidRPr="00747388">
          <w:rPr>
            <w:rStyle w:val="Hyperlink"/>
            <w:sz w:val="28"/>
            <w:szCs w:val="28"/>
          </w:rPr>
          <w:t>lib</w:t>
        </w:r>
        <w:r w:rsidRPr="00CD66CC">
          <w:rPr>
            <w:rStyle w:val="Hyperlink"/>
            <w:sz w:val="28"/>
            <w:szCs w:val="28"/>
            <w:lang w:val="uk-UA"/>
          </w:rPr>
          <w:t>-</w:t>
        </w:r>
        <w:r w:rsidRPr="00747388">
          <w:rPr>
            <w:rStyle w:val="Hyperlink"/>
            <w:sz w:val="28"/>
            <w:szCs w:val="28"/>
          </w:rPr>
          <w:t>net</w:t>
        </w:r>
        <w:r w:rsidRPr="00CD66CC">
          <w:rPr>
            <w:rStyle w:val="Hyperlink"/>
            <w:sz w:val="28"/>
            <w:szCs w:val="28"/>
            <w:lang w:val="uk-UA"/>
          </w:rPr>
          <w:t>.</w:t>
        </w:r>
        <w:r w:rsidRPr="00747388">
          <w:rPr>
            <w:rStyle w:val="Hyperlink"/>
            <w:sz w:val="28"/>
            <w:szCs w:val="28"/>
          </w:rPr>
          <w:t>com</w:t>
        </w:r>
        <w:r w:rsidRPr="00CD66CC">
          <w:rPr>
            <w:rStyle w:val="Hyperlink"/>
            <w:sz w:val="28"/>
            <w:szCs w:val="28"/>
            <w:lang w:val="uk-UA"/>
          </w:rPr>
          <w:t>/</w:t>
        </w:r>
        <w:r w:rsidRPr="00747388">
          <w:rPr>
            <w:rStyle w:val="Hyperlink"/>
            <w:sz w:val="28"/>
            <w:szCs w:val="28"/>
          </w:rPr>
          <w:t>content</w:t>
        </w:r>
        <w:r w:rsidRPr="00CD66CC">
          <w:rPr>
            <w:rStyle w:val="Hyperlink"/>
            <w:sz w:val="28"/>
            <w:szCs w:val="28"/>
            <w:lang w:val="uk-UA"/>
          </w:rPr>
          <w:t>/9241_</w:t>
        </w:r>
        <w:r w:rsidRPr="00747388">
          <w:rPr>
            <w:rStyle w:val="Hyperlink"/>
            <w:sz w:val="28"/>
            <w:szCs w:val="28"/>
          </w:rPr>
          <w:t>Sociologichni</w:t>
        </w:r>
        <w:r w:rsidRPr="00CD66CC">
          <w:rPr>
            <w:rStyle w:val="Hyperlink"/>
            <w:sz w:val="28"/>
            <w:szCs w:val="28"/>
            <w:lang w:val="uk-UA"/>
          </w:rPr>
          <w:t>_</w:t>
        </w:r>
        <w:r w:rsidRPr="00747388">
          <w:rPr>
            <w:rStyle w:val="Hyperlink"/>
            <w:sz w:val="28"/>
            <w:szCs w:val="28"/>
          </w:rPr>
          <w:t>koncepcii</w:t>
        </w:r>
        <w:r w:rsidRPr="00CD66CC">
          <w:rPr>
            <w:rStyle w:val="Hyperlink"/>
            <w:sz w:val="28"/>
            <w:szCs w:val="28"/>
            <w:lang w:val="uk-UA"/>
          </w:rPr>
          <w:t>_</w:t>
        </w:r>
        <w:r w:rsidRPr="00747388">
          <w:rPr>
            <w:rStyle w:val="Hyperlink"/>
            <w:sz w:val="28"/>
            <w:szCs w:val="28"/>
          </w:rPr>
          <w:t>zlochinnoi</w:t>
        </w:r>
        <w:r w:rsidRPr="00CD66CC">
          <w:rPr>
            <w:rStyle w:val="Hyperlink"/>
            <w:sz w:val="28"/>
            <w:szCs w:val="28"/>
            <w:lang w:val="uk-UA"/>
          </w:rPr>
          <w:t>_</w:t>
        </w:r>
        <w:r w:rsidRPr="00747388">
          <w:rPr>
            <w:rStyle w:val="Hyperlink"/>
            <w:sz w:val="28"/>
            <w:szCs w:val="28"/>
          </w:rPr>
          <w:t>povedinki</w:t>
        </w:r>
        <w:r w:rsidRPr="00CD66CC">
          <w:rPr>
            <w:rStyle w:val="Hyperlink"/>
            <w:sz w:val="28"/>
            <w:szCs w:val="28"/>
            <w:lang w:val="uk-UA"/>
          </w:rPr>
          <w:t>.</w:t>
        </w:r>
        <w:r w:rsidRPr="00747388">
          <w:rPr>
            <w:rStyle w:val="Hyperlink"/>
            <w:sz w:val="28"/>
            <w:szCs w:val="28"/>
          </w:rPr>
          <w:t>html</w:t>
        </w:r>
      </w:hyperlink>
      <w:r w:rsidRPr="00CD66CC">
        <w:rPr>
          <w:sz w:val="28"/>
          <w:szCs w:val="28"/>
          <w:lang w:val="uk-UA"/>
        </w:rPr>
        <w:t xml:space="preserve"> </w:t>
      </w:r>
    </w:p>
    <w:p w:rsidR="002253D7" w:rsidRPr="00747388" w:rsidRDefault="002253D7" w:rsidP="00747388">
      <w:pPr>
        <w:numPr>
          <w:ilvl w:val="0"/>
          <w:numId w:val="25"/>
        </w:numPr>
        <w:spacing w:line="360" w:lineRule="auto"/>
        <w:ind w:left="360"/>
        <w:contextualSpacing/>
        <w:jc w:val="both"/>
        <w:rPr>
          <w:sz w:val="28"/>
          <w:szCs w:val="28"/>
          <w:lang w:val="uk-UA"/>
        </w:rPr>
      </w:pPr>
      <w:r w:rsidRPr="00747388">
        <w:rPr>
          <w:sz w:val="28"/>
          <w:szCs w:val="28"/>
          <w:lang w:val="en-US"/>
        </w:rPr>
        <w:t>Nicholson J., Higgins G. Neutralization/Drift Theory.</w:t>
      </w:r>
      <w:r w:rsidRPr="00CD66CC">
        <w:rPr>
          <w:sz w:val="28"/>
          <w:szCs w:val="28"/>
          <w:lang w:val="en-US"/>
        </w:rPr>
        <w:t xml:space="preserve"> 2017.</w:t>
      </w:r>
      <w:r w:rsidRPr="00747388">
        <w:rPr>
          <w:sz w:val="28"/>
          <w:szCs w:val="28"/>
          <w:lang w:val="en-US"/>
        </w:rPr>
        <w:t xml:space="preserve"> URL</w:t>
      </w:r>
      <w:r w:rsidRPr="00CD66CC">
        <w:rPr>
          <w:sz w:val="28"/>
          <w:szCs w:val="28"/>
          <w:lang w:val="en-US"/>
        </w:rPr>
        <w:t xml:space="preserve">: </w:t>
      </w:r>
      <w:hyperlink r:id="rId35" w:history="1">
        <w:r w:rsidRPr="00CD66CC">
          <w:rPr>
            <w:rStyle w:val="Hyperlink"/>
            <w:sz w:val="28"/>
            <w:szCs w:val="28"/>
            <w:lang w:val="en-US"/>
          </w:rPr>
          <w:t>https://www.researchgate.net/publication/321166664_NeutralizationDrift_Theory</w:t>
        </w:r>
      </w:hyperlink>
    </w:p>
    <w:p w:rsidR="002253D7" w:rsidRPr="00747388" w:rsidRDefault="002253D7" w:rsidP="00747388">
      <w:pPr>
        <w:numPr>
          <w:ilvl w:val="0"/>
          <w:numId w:val="25"/>
        </w:numPr>
        <w:spacing w:line="360" w:lineRule="auto"/>
        <w:ind w:left="360"/>
        <w:contextualSpacing/>
        <w:jc w:val="both"/>
        <w:rPr>
          <w:sz w:val="28"/>
          <w:szCs w:val="28"/>
          <w:lang w:val="uk-UA"/>
        </w:rPr>
      </w:pPr>
      <w:r w:rsidRPr="00747388">
        <w:rPr>
          <w:sz w:val="28"/>
          <w:szCs w:val="28"/>
          <w:lang w:val="en-US"/>
        </w:rPr>
        <w:t>McDonald S.</w:t>
      </w:r>
      <w:r w:rsidRPr="00CD66CC">
        <w:rPr>
          <w:sz w:val="28"/>
          <w:szCs w:val="28"/>
          <w:lang w:val="en-US"/>
        </w:rPr>
        <w:t xml:space="preserve"> </w:t>
      </w:r>
      <w:r w:rsidRPr="00747388">
        <w:rPr>
          <w:sz w:val="28"/>
          <w:szCs w:val="28"/>
          <w:lang w:val="en-US"/>
        </w:rPr>
        <w:t>Neutralization and Drift Theory: an overview</w:t>
      </w:r>
      <w:r w:rsidRPr="00CD66CC">
        <w:rPr>
          <w:sz w:val="28"/>
          <w:szCs w:val="28"/>
          <w:lang w:val="en-US"/>
        </w:rPr>
        <w:t xml:space="preserve">. </w:t>
      </w:r>
      <w:r w:rsidRPr="00747388">
        <w:rPr>
          <w:sz w:val="28"/>
          <w:szCs w:val="28"/>
          <w:lang w:val="en-US"/>
        </w:rPr>
        <w:t>URL</w:t>
      </w:r>
      <w:r w:rsidRPr="00CD66CC">
        <w:rPr>
          <w:sz w:val="28"/>
          <w:szCs w:val="28"/>
          <w:lang w:val="en-US"/>
        </w:rPr>
        <w:t xml:space="preserve">: </w:t>
      </w:r>
      <w:hyperlink r:id="rId36" w:anchor=":~:text=Neutralization%20and%20Drift%20Theory%20proposes,Matza's%20example%20of%20justified%20theft" w:history="1">
        <w:r w:rsidRPr="00CD66CC">
          <w:rPr>
            <w:rStyle w:val="Hyperlink"/>
            <w:sz w:val="28"/>
            <w:szCs w:val="28"/>
            <w:lang w:val="en-US"/>
          </w:rPr>
          <w:t>https://criminology.fandom.com/wiki/Neutralization_and_Drift_Theory:_an_overview#:~:text=Neutralization%20and%20Drift%20Theory%20proposes,Matza's%20example%20of%20justified%20theft</w:t>
        </w:r>
      </w:hyperlink>
      <w:r w:rsidRPr="00CD66CC">
        <w:rPr>
          <w:sz w:val="28"/>
          <w:szCs w:val="28"/>
          <w:lang w:val="en-US"/>
        </w:rPr>
        <w:t xml:space="preserve">. </w:t>
      </w:r>
    </w:p>
    <w:p w:rsidR="002253D7" w:rsidRPr="00747388" w:rsidRDefault="002253D7" w:rsidP="00747388">
      <w:pPr>
        <w:numPr>
          <w:ilvl w:val="0"/>
          <w:numId w:val="25"/>
        </w:numPr>
        <w:spacing w:line="360" w:lineRule="auto"/>
        <w:ind w:left="360"/>
        <w:contextualSpacing/>
        <w:jc w:val="both"/>
        <w:rPr>
          <w:sz w:val="28"/>
          <w:szCs w:val="28"/>
          <w:lang w:val="uk-UA"/>
        </w:rPr>
      </w:pPr>
      <w:r w:rsidRPr="00747388">
        <w:rPr>
          <w:color w:val="222222"/>
          <w:sz w:val="28"/>
          <w:szCs w:val="28"/>
          <w:shd w:val="clear" w:color="auto" w:fill="FFFFFF"/>
        </w:rPr>
        <w:t xml:space="preserve">Орлов Ю.В. Психоаналіз в кримінології. </w:t>
      </w:r>
      <w:r w:rsidRPr="00747388">
        <w:rPr>
          <w:color w:val="222222"/>
          <w:sz w:val="28"/>
          <w:szCs w:val="28"/>
          <w:shd w:val="clear" w:color="auto" w:fill="FFFFFF"/>
          <w:lang w:val="en-US"/>
        </w:rPr>
        <w:t>URL</w:t>
      </w:r>
      <w:r w:rsidRPr="00CD66CC">
        <w:rPr>
          <w:color w:val="222222"/>
          <w:sz w:val="28"/>
          <w:szCs w:val="28"/>
          <w:shd w:val="clear" w:color="auto" w:fill="FFFFFF"/>
          <w:lang w:val="en-US"/>
        </w:rPr>
        <w:t xml:space="preserve">: </w:t>
      </w:r>
      <w:hyperlink r:id="rId37" w:history="1">
        <w:r w:rsidRPr="00CD66CC">
          <w:rPr>
            <w:rStyle w:val="Hyperlink"/>
            <w:sz w:val="28"/>
            <w:szCs w:val="28"/>
            <w:shd w:val="clear" w:color="auto" w:fill="FFFFFF"/>
            <w:lang w:val="en-US"/>
          </w:rPr>
          <w:t>http://univd.edu.ua/science-issue/issue/2069</w:t>
        </w:r>
      </w:hyperlink>
      <w:r w:rsidRPr="00CD66CC">
        <w:rPr>
          <w:color w:val="222222"/>
          <w:sz w:val="28"/>
          <w:szCs w:val="28"/>
          <w:shd w:val="clear" w:color="auto" w:fill="FFFFFF"/>
          <w:lang w:val="en-US"/>
        </w:rPr>
        <w:t xml:space="preserve"> </w:t>
      </w:r>
    </w:p>
    <w:p w:rsidR="002253D7" w:rsidRPr="00747388" w:rsidRDefault="002253D7" w:rsidP="00747388">
      <w:pPr>
        <w:numPr>
          <w:ilvl w:val="0"/>
          <w:numId w:val="25"/>
        </w:numPr>
        <w:spacing w:line="360" w:lineRule="auto"/>
        <w:ind w:left="360"/>
        <w:contextualSpacing/>
        <w:jc w:val="both"/>
        <w:rPr>
          <w:sz w:val="28"/>
          <w:szCs w:val="28"/>
          <w:lang w:val="uk-UA"/>
        </w:rPr>
      </w:pPr>
      <w:r w:rsidRPr="00747388">
        <w:rPr>
          <w:sz w:val="28"/>
          <w:szCs w:val="28"/>
        </w:rPr>
        <w:t>Мацкевич И.А. Причины преступлений. Человек: преступление и наказание. 2013. № 3. С. 30 – 33.</w:t>
      </w:r>
    </w:p>
    <w:p w:rsidR="002253D7" w:rsidRPr="00747388" w:rsidRDefault="002253D7" w:rsidP="00747388">
      <w:pPr>
        <w:numPr>
          <w:ilvl w:val="0"/>
          <w:numId w:val="25"/>
        </w:numPr>
        <w:spacing w:line="360" w:lineRule="auto"/>
        <w:ind w:left="360"/>
        <w:contextualSpacing/>
        <w:jc w:val="both"/>
        <w:rPr>
          <w:sz w:val="28"/>
          <w:szCs w:val="28"/>
          <w:lang w:val="uk-UA"/>
        </w:rPr>
      </w:pPr>
      <w:r w:rsidRPr="00CD66CC">
        <w:rPr>
          <w:sz w:val="28"/>
          <w:szCs w:val="28"/>
        </w:rPr>
        <w:t xml:space="preserve">Дворецкий М. Ю., Авдеев Р. В. Причины и условия преступности. Вестник Тамбовского университета. Серия: Гуманитарные науки. </w:t>
      </w:r>
      <w:r w:rsidRPr="00747388">
        <w:rPr>
          <w:sz w:val="28"/>
          <w:szCs w:val="28"/>
          <w:lang w:val="en-US"/>
        </w:rPr>
        <w:t>2014. № 12. С. 170-176.</w:t>
      </w:r>
      <w:r w:rsidRPr="00CD66CC">
        <w:rPr>
          <w:sz w:val="28"/>
          <w:szCs w:val="28"/>
          <w:lang w:val="en-US"/>
        </w:rPr>
        <w:t xml:space="preserve"> </w:t>
      </w:r>
      <w:r w:rsidRPr="00747388">
        <w:rPr>
          <w:sz w:val="28"/>
          <w:szCs w:val="28"/>
          <w:lang w:val="en-US"/>
        </w:rPr>
        <w:t>URL</w:t>
      </w:r>
      <w:r w:rsidRPr="00CD66CC">
        <w:rPr>
          <w:sz w:val="28"/>
          <w:szCs w:val="28"/>
          <w:lang w:val="en-US"/>
        </w:rPr>
        <w:t xml:space="preserve">: </w:t>
      </w:r>
      <w:hyperlink r:id="rId38" w:history="1">
        <w:r w:rsidRPr="00CD66CC">
          <w:rPr>
            <w:rStyle w:val="Hyperlink"/>
            <w:sz w:val="28"/>
            <w:szCs w:val="28"/>
            <w:lang w:val="en-US"/>
          </w:rPr>
          <w:t>https://cyberleninka.ru/article/n/prichiny-i-usloviya-prestupnosti</w:t>
        </w:r>
      </w:hyperlink>
      <w:r w:rsidRPr="00CD66CC">
        <w:rPr>
          <w:sz w:val="28"/>
          <w:szCs w:val="28"/>
          <w:lang w:val="en-US"/>
        </w:rPr>
        <w:t xml:space="preserve"> </w:t>
      </w:r>
    </w:p>
    <w:p w:rsidR="002253D7" w:rsidRPr="00747388" w:rsidRDefault="002253D7" w:rsidP="00747388">
      <w:pPr>
        <w:numPr>
          <w:ilvl w:val="0"/>
          <w:numId w:val="25"/>
        </w:numPr>
        <w:spacing w:line="360" w:lineRule="auto"/>
        <w:ind w:left="360"/>
        <w:contextualSpacing/>
        <w:jc w:val="both"/>
        <w:rPr>
          <w:sz w:val="28"/>
          <w:szCs w:val="28"/>
          <w:lang w:val="uk-UA"/>
        </w:rPr>
      </w:pPr>
      <w:r>
        <w:rPr>
          <w:sz w:val="28"/>
          <w:szCs w:val="28"/>
          <w:lang w:val="uk-UA"/>
        </w:rPr>
        <w:t>Багре</w:t>
      </w:r>
      <w:r w:rsidRPr="00CD66CC">
        <w:rPr>
          <w:sz w:val="28"/>
          <w:szCs w:val="28"/>
        </w:rPr>
        <w:t>ева Е. Г. Об этнокультурных причинах преступности. Пенитенциарная наука. 2013. № 2. С. 4-7.</w:t>
      </w:r>
      <w:r w:rsidRPr="00747388">
        <w:rPr>
          <w:sz w:val="28"/>
          <w:szCs w:val="28"/>
        </w:rPr>
        <w:t xml:space="preserve"> </w:t>
      </w:r>
      <w:r w:rsidRPr="00747388">
        <w:rPr>
          <w:sz w:val="28"/>
          <w:szCs w:val="28"/>
          <w:lang w:val="en-US"/>
        </w:rPr>
        <w:t>URL</w:t>
      </w:r>
      <w:r w:rsidRPr="00747388">
        <w:rPr>
          <w:sz w:val="28"/>
          <w:szCs w:val="28"/>
        </w:rPr>
        <w:t xml:space="preserve">: </w:t>
      </w:r>
      <w:hyperlink r:id="rId39" w:history="1">
        <w:r w:rsidRPr="00747388">
          <w:rPr>
            <w:rStyle w:val="Hyperlink"/>
            <w:sz w:val="28"/>
            <w:szCs w:val="28"/>
          </w:rPr>
          <w:t>https://cyberleninka.ru/article/n/ob-etnokulturnyh-prichinah-prestupnosti</w:t>
        </w:r>
      </w:hyperlink>
      <w:r w:rsidRPr="00747388">
        <w:rPr>
          <w:sz w:val="28"/>
          <w:szCs w:val="28"/>
        </w:rPr>
        <w:t xml:space="preserve"> </w:t>
      </w:r>
    </w:p>
    <w:p w:rsidR="002253D7" w:rsidRDefault="002253D7" w:rsidP="006E0364">
      <w:pPr>
        <w:pStyle w:val="ListParagraph"/>
        <w:spacing w:line="360" w:lineRule="auto"/>
        <w:jc w:val="both"/>
        <w:rPr>
          <w:rFonts w:ascii="Times New Roman" w:hAnsi="Times New Roman"/>
          <w:color w:val="000000"/>
          <w:sz w:val="28"/>
          <w:szCs w:val="28"/>
        </w:rPr>
      </w:pPr>
    </w:p>
    <w:p w:rsidR="002253D7" w:rsidRPr="00350F77" w:rsidRDefault="002253D7" w:rsidP="006E0364">
      <w:pPr>
        <w:pStyle w:val="ListParagraph"/>
        <w:spacing w:line="360" w:lineRule="auto"/>
        <w:jc w:val="both"/>
        <w:rPr>
          <w:rFonts w:ascii="Times New Roman" w:hAnsi="Times New Roman"/>
          <w:color w:val="000000"/>
          <w:sz w:val="28"/>
          <w:szCs w:val="28"/>
        </w:rPr>
      </w:pPr>
    </w:p>
    <w:sectPr w:rsidR="002253D7" w:rsidRPr="00350F77" w:rsidSect="002E0B83">
      <w:headerReference w:type="default" r:id="rId40"/>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3D7" w:rsidRDefault="002253D7" w:rsidP="00372A92">
      <w:r>
        <w:separator/>
      </w:r>
    </w:p>
  </w:endnote>
  <w:endnote w:type="continuationSeparator" w:id="0">
    <w:p w:rsidR="002253D7" w:rsidRDefault="002253D7" w:rsidP="00372A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3D7" w:rsidRDefault="002253D7" w:rsidP="00372A92">
      <w:r>
        <w:separator/>
      </w:r>
    </w:p>
  </w:footnote>
  <w:footnote w:type="continuationSeparator" w:id="0">
    <w:p w:rsidR="002253D7" w:rsidRDefault="002253D7" w:rsidP="00372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3D7" w:rsidRDefault="002253D7">
    <w:pPr>
      <w:pStyle w:val="Header"/>
      <w:jc w:val="right"/>
    </w:pPr>
    <w:fldSimple w:instr="PAGE   \* MERGEFORMAT">
      <w:r>
        <w:rPr>
          <w:noProof/>
        </w:rPr>
        <w:t>4</w:t>
      </w:r>
    </w:fldSimple>
  </w:p>
  <w:p w:rsidR="002253D7" w:rsidRDefault="002253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CD28FB6"/>
    <w:lvl w:ilvl="0">
      <w:start w:val="1"/>
      <w:numFmt w:val="bullet"/>
      <w:lvlText w:val=""/>
      <w:lvlJc w:val="left"/>
      <w:pPr>
        <w:tabs>
          <w:tab w:val="num" w:pos="360"/>
        </w:tabs>
        <w:ind w:left="360" w:hanging="360"/>
      </w:pPr>
      <w:rPr>
        <w:rFonts w:ascii="Symbol" w:hAnsi="Symbol" w:hint="default"/>
      </w:rPr>
    </w:lvl>
  </w:abstractNum>
  <w:abstractNum w:abstractNumId="1">
    <w:nsid w:val="0FA25FF2"/>
    <w:multiLevelType w:val="hybridMultilevel"/>
    <w:tmpl w:val="5BC27C1A"/>
    <w:lvl w:ilvl="0" w:tplc="FE280A8E">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14A12038"/>
    <w:multiLevelType w:val="multilevel"/>
    <w:tmpl w:val="40ECF9F2"/>
    <w:lvl w:ilvl="0">
      <w:start w:val="1"/>
      <w:numFmt w:val="decimal"/>
      <w:lvlText w:val="%1"/>
      <w:lvlJc w:val="left"/>
      <w:pPr>
        <w:ind w:left="420" w:hanging="420"/>
      </w:pPr>
      <w:rPr>
        <w:rFonts w:cs="Times New Roman" w:hint="default"/>
      </w:rPr>
    </w:lvl>
    <w:lvl w:ilvl="1">
      <w:start w:val="1"/>
      <w:numFmt w:val="decimal"/>
      <w:lvlText w:val="%1.%2"/>
      <w:lvlJc w:val="left"/>
      <w:pPr>
        <w:ind w:left="1128" w:hanging="4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19BC68F2"/>
    <w:multiLevelType w:val="multilevel"/>
    <w:tmpl w:val="0409001F"/>
    <w:numStyleLink w:val="1"/>
  </w:abstractNum>
  <w:abstractNum w:abstractNumId="4">
    <w:nsid w:val="202017CE"/>
    <w:multiLevelType w:val="hybridMultilevel"/>
    <w:tmpl w:val="E0A6F4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5B058D"/>
    <w:multiLevelType w:val="hybridMultilevel"/>
    <w:tmpl w:val="587E4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71E5AB5"/>
    <w:multiLevelType w:val="multilevel"/>
    <w:tmpl w:val="1BCCDBF6"/>
    <w:lvl w:ilvl="0">
      <w:start w:val="1"/>
      <w:numFmt w:val="decimal"/>
      <w:lvlText w:val="%1"/>
      <w:lvlJc w:val="left"/>
      <w:pPr>
        <w:ind w:left="420" w:hanging="420"/>
      </w:pPr>
      <w:rPr>
        <w:rFonts w:cs="Times New Roman" w:hint="default"/>
      </w:rPr>
    </w:lvl>
    <w:lvl w:ilvl="1">
      <w:start w:val="1"/>
      <w:numFmt w:val="decimal"/>
      <w:lvlText w:val="%1.%2"/>
      <w:lvlJc w:val="left"/>
      <w:pPr>
        <w:ind w:left="960" w:hanging="420"/>
      </w:pPr>
      <w:rPr>
        <w:rFonts w:cs="Times New Roman" w:hint="default"/>
        <w:b/>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7">
    <w:nsid w:val="27F80E1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2AAC439F"/>
    <w:multiLevelType w:val="hybridMultilevel"/>
    <w:tmpl w:val="7E7869EA"/>
    <w:lvl w:ilvl="0" w:tplc="0419000F">
      <w:start w:val="1"/>
      <w:numFmt w:val="decimal"/>
      <w:lvlText w:val="%1."/>
      <w:lvlJc w:val="left"/>
      <w:pPr>
        <w:tabs>
          <w:tab w:val="num" w:pos="720"/>
        </w:tabs>
        <w:ind w:left="720" w:hanging="360"/>
      </w:pPr>
      <w:rPr>
        <w:rFonts w:cs="Times New Roman" w:hint="default"/>
      </w:rPr>
    </w:lvl>
    <w:lvl w:ilvl="1" w:tplc="4FF6F29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4282D29"/>
    <w:multiLevelType w:val="hybridMultilevel"/>
    <w:tmpl w:val="91FC02F4"/>
    <w:lvl w:ilvl="0" w:tplc="6B028BAA">
      <w:start w:val="1"/>
      <w:numFmt w:val="bullet"/>
      <w:lvlText w:val=""/>
      <w:lvlJc w:val="left"/>
      <w:pPr>
        <w:tabs>
          <w:tab w:val="num" w:pos="851"/>
        </w:tabs>
        <w:ind w:left="794" w:hanging="22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CEC66F8"/>
    <w:multiLevelType w:val="multilevel"/>
    <w:tmpl w:val="E69EE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8A0035"/>
    <w:multiLevelType w:val="multilevel"/>
    <w:tmpl w:val="1B60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137377"/>
    <w:multiLevelType w:val="hybridMultilevel"/>
    <w:tmpl w:val="ED4CFE3E"/>
    <w:lvl w:ilvl="0" w:tplc="04090011">
      <w:start w:val="1"/>
      <w:numFmt w:val="decimal"/>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3">
    <w:nsid w:val="549D46E5"/>
    <w:multiLevelType w:val="hybridMultilevel"/>
    <w:tmpl w:val="BDF01CB8"/>
    <w:lvl w:ilvl="0" w:tplc="54CED43C">
      <w:start w:val="1"/>
      <w:numFmt w:val="decimal"/>
      <w:lvlText w:val="%1."/>
      <w:lvlJc w:val="left"/>
      <w:pPr>
        <w:ind w:left="1429" w:hanging="360"/>
      </w:pPr>
      <w:rPr>
        <w:rFonts w:cs="Times New Roman" w:hint="default"/>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14">
    <w:nsid w:val="593633AD"/>
    <w:multiLevelType w:val="hybridMultilevel"/>
    <w:tmpl w:val="8640AFC4"/>
    <w:lvl w:ilvl="0" w:tplc="2A9E7816">
      <w:start w:val="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B7B4592"/>
    <w:multiLevelType w:val="hybridMultilevel"/>
    <w:tmpl w:val="A9B047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F2F5468"/>
    <w:multiLevelType w:val="hybridMultilevel"/>
    <w:tmpl w:val="1FF8E0BE"/>
    <w:lvl w:ilvl="0" w:tplc="106EB98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5FB7365B"/>
    <w:multiLevelType w:val="multilevel"/>
    <w:tmpl w:val="F0B85A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27F6F14"/>
    <w:multiLevelType w:val="multilevel"/>
    <w:tmpl w:val="2C92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BD3164"/>
    <w:multiLevelType w:val="hybridMultilevel"/>
    <w:tmpl w:val="35AA22C0"/>
    <w:lvl w:ilvl="0" w:tplc="D056020E">
      <w:start w:val="2"/>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nsid w:val="701D53E5"/>
    <w:multiLevelType w:val="hybridMultilevel"/>
    <w:tmpl w:val="3AA07C20"/>
    <w:lvl w:ilvl="0" w:tplc="C67E6272">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21">
    <w:nsid w:val="70DE48A0"/>
    <w:multiLevelType w:val="hybridMultilevel"/>
    <w:tmpl w:val="9EB408A2"/>
    <w:lvl w:ilvl="0" w:tplc="EC3C42CA">
      <w:start w:val="4"/>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nsid w:val="74CA47FF"/>
    <w:multiLevelType w:val="hybridMultilevel"/>
    <w:tmpl w:val="710A12FA"/>
    <w:lvl w:ilvl="0" w:tplc="04090011">
      <w:start w:val="1"/>
      <w:numFmt w:val="decimal"/>
      <w:lvlText w:val="%1)"/>
      <w:lvlJc w:val="left"/>
      <w:pPr>
        <w:ind w:left="1429" w:hanging="360"/>
      </w:pPr>
      <w:rPr>
        <w:rFonts w:cs="Times New Roman"/>
      </w:rPr>
    </w:lvl>
    <w:lvl w:ilvl="1" w:tplc="04090019" w:tentative="1">
      <w:start w:val="1"/>
      <w:numFmt w:val="lowerLetter"/>
      <w:lvlText w:val="%2."/>
      <w:lvlJc w:val="left"/>
      <w:pPr>
        <w:ind w:left="2149" w:hanging="360"/>
      </w:pPr>
      <w:rPr>
        <w:rFonts w:cs="Times New Roman"/>
      </w:rPr>
    </w:lvl>
    <w:lvl w:ilvl="2" w:tplc="0409001B" w:tentative="1">
      <w:start w:val="1"/>
      <w:numFmt w:val="lowerRoman"/>
      <w:lvlText w:val="%3."/>
      <w:lvlJc w:val="right"/>
      <w:pPr>
        <w:ind w:left="2869" w:hanging="180"/>
      </w:pPr>
      <w:rPr>
        <w:rFonts w:cs="Times New Roman"/>
      </w:rPr>
    </w:lvl>
    <w:lvl w:ilvl="3" w:tplc="0409000F" w:tentative="1">
      <w:start w:val="1"/>
      <w:numFmt w:val="decimal"/>
      <w:lvlText w:val="%4."/>
      <w:lvlJc w:val="left"/>
      <w:pPr>
        <w:ind w:left="3589" w:hanging="360"/>
      </w:pPr>
      <w:rPr>
        <w:rFonts w:cs="Times New Roman"/>
      </w:rPr>
    </w:lvl>
    <w:lvl w:ilvl="4" w:tplc="04090019" w:tentative="1">
      <w:start w:val="1"/>
      <w:numFmt w:val="lowerLetter"/>
      <w:lvlText w:val="%5."/>
      <w:lvlJc w:val="left"/>
      <w:pPr>
        <w:ind w:left="4309" w:hanging="360"/>
      </w:pPr>
      <w:rPr>
        <w:rFonts w:cs="Times New Roman"/>
      </w:rPr>
    </w:lvl>
    <w:lvl w:ilvl="5" w:tplc="0409001B" w:tentative="1">
      <w:start w:val="1"/>
      <w:numFmt w:val="lowerRoman"/>
      <w:lvlText w:val="%6."/>
      <w:lvlJc w:val="right"/>
      <w:pPr>
        <w:ind w:left="5029" w:hanging="180"/>
      </w:pPr>
      <w:rPr>
        <w:rFonts w:cs="Times New Roman"/>
      </w:rPr>
    </w:lvl>
    <w:lvl w:ilvl="6" w:tplc="0409000F" w:tentative="1">
      <w:start w:val="1"/>
      <w:numFmt w:val="decimal"/>
      <w:lvlText w:val="%7."/>
      <w:lvlJc w:val="left"/>
      <w:pPr>
        <w:ind w:left="5749" w:hanging="360"/>
      </w:pPr>
      <w:rPr>
        <w:rFonts w:cs="Times New Roman"/>
      </w:rPr>
    </w:lvl>
    <w:lvl w:ilvl="7" w:tplc="04090019" w:tentative="1">
      <w:start w:val="1"/>
      <w:numFmt w:val="lowerLetter"/>
      <w:lvlText w:val="%8."/>
      <w:lvlJc w:val="left"/>
      <w:pPr>
        <w:ind w:left="6469" w:hanging="360"/>
      </w:pPr>
      <w:rPr>
        <w:rFonts w:cs="Times New Roman"/>
      </w:rPr>
    </w:lvl>
    <w:lvl w:ilvl="8" w:tplc="0409001B" w:tentative="1">
      <w:start w:val="1"/>
      <w:numFmt w:val="lowerRoman"/>
      <w:lvlText w:val="%9."/>
      <w:lvlJc w:val="right"/>
      <w:pPr>
        <w:ind w:left="7189" w:hanging="180"/>
      </w:pPr>
      <w:rPr>
        <w:rFonts w:cs="Times New Roman"/>
      </w:rPr>
    </w:lvl>
  </w:abstractNum>
  <w:abstractNum w:abstractNumId="23">
    <w:nsid w:val="768B004F"/>
    <w:multiLevelType w:val="multilevel"/>
    <w:tmpl w:val="040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7D8B146B"/>
    <w:multiLevelType w:val="hybridMultilevel"/>
    <w:tmpl w:val="1C4015A0"/>
    <w:lvl w:ilvl="0" w:tplc="5AAC14FA">
      <w:start w:val="33"/>
      <w:numFmt w:val="bullet"/>
      <w:lvlText w:val="-"/>
      <w:lvlJc w:val="left"/>
      <w:pPr>
        <w:ind w:left="1069" w:hanging="360"/>
      </w:pPr>
      <w:rPr>
        <w:rFonts w:ascii="Times New Roman" w:eastAsia="Times New Roman" w:hAnsi="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5">
    <w:nsid w:val="7E560C31"/>
    <w:multiLevelType w:val="hybridMultilevel"/>
    <w:tmpl w:val="D72E7E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2"/>
  </w:num>
  <w:num w:numId="4">
    <w:abstractNumId w:val="6"/>
  </w:num>
  <w:num w:numId="5">
    <w:abstractNumId w:val="1"/>
  </w:num>
  <w:num w:numId="6">
    <w:abstractNumId w:val="13"/>
  </w:num>
  <w:num w:numId="7">
    <w:abstractNumId w:val="18"/>
  </w:num>
  <w:num w:numId="8">
    <w:abstractNumId w:val="11"/>
  </w:num>
  <w:num w:numId="9">
    <w:abstractNumId w:val="15"/>
  </w:num>
  <w:num w:numId="10">
    <w:abstractNumId w:val="9"/>
  </w:num>
  <w:num w:numId="11">
    <w:abstractNumId w:val="3"/>
  </w:num>
  <w:num w:numId="12">
    <w:abstractNumId w:val="23"/>
  </w:num>
  <w:num w:numId="13">
    <w:abstractNumId w:val="7"/>
  </w:num>
  <w:num w:numId="14">
    <w:abstractNumId w:val="12"/>
  </w:num>
  <w:num w:numId="15">
    <w:abstractNumId w:val="22"/>
  </w:num>
  <w:num w:numId="16">
    <w:abstractNumId w:val="17"/>
  </w:num>
  <w:num w:numId="17">
    <w:abstractNumId w:val="24"/>
  </w:num>
  <w:num w:numId="18">
    <w:abstractNumId w:val="21"/>
  </w:num>
  <w:num w:numId="19">
    <w:abstractNumId w:val="14"/>
  </w:num>
  <w:num w:numId="20">
    <w:abstractNumId w:val="19"/>
  </w:num>
  <w:num w:numId="21">
    <w:abstractNumId w:val="4"/>
  </w:num>
  <w:num w:numId="22">
    <w:abstractNumId w:val="16"/>
  </w:num>
  <w:num w:numId="23">
    <w:abstractNumId w:val="8"/>
  </w:num>
  <w:num w:numId="24">
    <w:abstractNumId w:val="0"/>
  </w:num>
  <w:num w:numId="25">
    <w:abstractNumId w:val="20"/>
  </w:num>
  <w:num w:numId="26">
    <w:abstractNumId w:val="10"/>
  </w:num>
  <w:num w:numId="27">
    <w:abstractNumId w:val="25"/>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FC1"/>
    <w:rsid w:val="000059D1"/>
    <w:rsid w:val="00006BCD"/>
    <w:rsid w:val="000110FD"/>
    <w:rsid w:val="00011354"/>
    <w:rsid w:val="00013766"/>
    <w:rsid w:val="0002439C"/>
    <w:rsid w:val="00025A96"/>
    <w:rsid w:val="00030B11"/>
    <w:rsid w:val="000312B4"/>
    <w:rsid w:val="00031A2E"/>
    <w:rsid w:val="0003331A"/>
    <w:rsid w:val="00033818"/>
    <w:rsid w:val="0004134A"/>
    <w:rsid w:val="00043BCD"/>
    <w:rsid w:val="00052D1B"/>
    <w:rsid w:val="00053BC8"/>
    <w:rsid w:val="0006298B"/>
    <w:rsid w:val="00062D99"/>
    <w:rsid w:val="00065038"/>
    <w:rsid w:val="0006723A"/>
    <w:rsid w:val="00073A95"/>
    <w:rsid w:val="000746B0"/>
    <w:rsid w:val="000746D9"/>
    <w:rsid w:val="000846EA"/>
    <w:rsid w:val="00085392"/>
    <w:rsid w:val="00085E80"/>
    <w:rsid w:val="00087887"/>
    <w:rsid w:val="000920B5"/>
    <w:rsid w:val="000949EB"/>
    <w:rsid w:val="00096822"/>
    <w:rsid w:val="000A4747"/>
    <w:rsid w:val="000A557F"/>
    <w:rsid w:val="000A6A5D"/>
    <w:rsid w:val="000C5121"/>
    <w:rsid w:val="000C542B"/>
    <w:rsid w:val="000C6991"/>
    <w:rsid w:val="000C7D18"/>
    <w:rsid w:val="000D312D"/>
    <w:rsid w:val="000D42E3"/>
    <w:rsid w:val="000E30C9"/>
    <w:rsid w:val="000E4854"/>
    <w:rsid w:val="000F0CEF"/>
    <w:rsid w:val="000F1438"/>
    <w:rsid w:val="000F2A94"/>
    <w:rsid w:val="000F4814"/>
    <w:rsid w:val="000F5729"/>
    <w:rsid w:val="000F6815"/>
    <w:rsid w:val="0011173D"/>
    <w:rsid w:val="00113F2F"/>
    <w:rsid w:val="00121AF5"/>
    <w:rsid w:val="001238F5"/>
    <w:rsid w:val="0012450A"/>
    <w:rsid w:val="0012457A"/>
    <w:rsid w:val="00124836"/>
    <w:rsid w:val="00126263"/>
    <w:rsid w:val="00127527"/>
    <w:rsid w:val="00134004"/>
    <w:rsid w:val="0013566A"/>
    <w:rsid w:val="001366CF"/>
    <w:rsid w:val="001407FF"/>
    <w:rsid w:val="001426E0"/>
    <w:rsid w:val="001468F0"/>
    <w:rsid w:val="001515A0"/>
    <w:rsid w:val="0015201D"/>
    <w:rsid w:val="001555E7"/>
    <w:rsid w:val="0016182A"/>
    <w:rsid w:val="00161E31"/>
    <w:rsid w:val="001653E5"/>
    <w:rsid w:val="00172AD3"/>
    <w:rsid w:val="0018258E"/>
    <w:rsid w:val="00183BD1"/>
    <w:rsid w:val="00184747"/>
    <w:rsid w:val="00193103"/>
    <w:rsid w:val="001A00CA"/>
    <w:rsid w:val="001A00DF"/>
    <w:rsid w:val="001A2977"/>
    <w:rsid w:val="001A5A34"/>
    <w:rsid w:val="001B3021"/>
    <w:rsid w:val="001C254F"/>
    <w:rsid w:val="001C33C8"/>
    <w:rsid w:val="001C361A"/>
    <w:rsid w:val="001C41BB"/>
    <w:rsid w:val="001C50D8"/>
    <w:rsid w:val="001C73D4"/>
    <w:rsid w:val="001D3262"/>
    <w:rsid w:val="001D637D"/>
    <w:rsid w:val="001D6C1C"/>
    <w:rsid w:val="001D7C5A"/>
    <w:rsid w:val="001E061B"/>
    <w:rsid w:val="001E13B0"/>
    <w:rsid w:val="001E59EF"/>
    <w:rsid w:val="001E659B"/>
    <w:rsid w:val="001E69AC"/>
    <w:rsid w:val="001E7146"/>
    <w:rsid w:val="001F1B5D"/>
    <w:rsid w:val="001F461A"/>
    <w:rsid w:val="002071BE"/>
    <w:rsid w:val="00213932"/>
    <w:rsid w:val="002142B8"/>
    <w:rsid w:val="0021619D"/>
    <w:rsid w:val="00217A39"/>
    <w:rsid w:val="00221B0D"/>
    <w:rsid w:val="0022436C"/>
    <w:rsid w:val="002253D7"/>
    <w:rsid w:val="00225C5B"/>
    <w:rsid w:val="00227E05"/>
    <w:rsid w:val="00241FBD"/>
    <w:rsid w:val="00242A83"/>
    <w:rsid w:val="002436F9"/>
    <w:rsid w:val="00244F92"/>
    <w:rsid w:val="002450E7"/>
    <w:rsid w:val="00245806"/>
    <w:rsid w:val="002461D4"/>
    <w:rsid w:val="00247A10"/>
    <w:rsid w:val="0025023B"/>
    <w:rsid w:val="00257CD6"/>
    <w:rsid w:val="002615D7"/>
    <w:rsid w:val="00265312"/>
    <w:rsid w:val="00265349"/>
    <w:rsid w:val="00267DBF"/>
    <w:rsid w:val="00273940"/>
    <w:rsid w:val="00275F98"/>
    <w:rsid w:val="00280B4A"/>
    <w:rsid w:val="00283A67"/>
    <w:rsid w:val="0028448F"/>
    <w:rsid w:val="00285171"/>
    <w:rsid w:val="002933CD"/>
    <w:rsid w:val="00294BF6"/>
    <w:rsid w:val="002A2D3D"/>
    <w:rsid w:val="002A4B00"/>
    <w:rsid w:val="002B2CF1"/>
    <w:rsid w:val="002B4878"/>
    <w:rsid w:val="002B6341"/>
    <w:rsid w:val="002C38FC"/>
    <w:rsid w:val="002C3CC4"/>
    <w:rsid w:val="002D098A"/>
    <w:rsid w:val="002D5319"/>
    <w:rsid w:val="002D6082"/>
    <w:rsid w:val="002E0B83"/>
    <w:rsid w:val="002E115B"/>
    <w:rsid w:val="002E3868"/>
    <w:rsid w:val="002E410A"/>
    <w:rsid w:val="002E55FA"/>
    <w:rsid w:val="002F5D03"/>
    <w:rsid w:val="0031096F"/>
    <w:rsid w:val="00311FD6"/>
    <w:rsid w:val="00313ABD"/>
    <w:rsid w:val="003161CC"/>
    <w:rsid w:val="00316BF7"/>
    <w:rsid w:val="00317D9A"/>
    <w:rsid w:val="003203EF"/>
    <w:rsid w:val="00324A4C"/>
    <w:rsid w:val="00327A6E"/>
    <w:rsid w:val="003415F9"/>
    <w:rsid w:val="003416D2"/>
    <w:rsid w:val="00341A50"/>
    <w:rsid w:val="00342F19"/>
    <w:rsid w:val="00350F77"/>
    <w:rsid w:val="003516B0"/>
    <w:rsid w:val="003551BE"/>
    <w:rsid w:val="003604C6"/>
    <w:rsid w:val="00363F3C"/>
    <w:rsid w:val="00365404"/>
    <w:rsid w:val="00365593"/>
    <w:rsid w:val="00365D31"/>
    <w:rsid w:val="00367737"/>
    <w:rsid w:val="003725E5"/>
    <w:rsid w:val="00372A92"/>
    <w:rsid w:val="0037650E"/>
    <w:rsid w:val="003804C1"/>
    <w:rsid w:val="0038416F"/>
    <w:rsid w:val="003869D7"/>
    <w:rsid w:val="00393AD8"/>
    <w:rsid w:val="0039789E"/>
    <w:rsid w:val="003A1E71"/>
    <w:rsid w:val="003A28FF"/>
    <w:rsid w:val="003A4063"/>
    <w:rsid w:val="003A5257"/>
    <w:rsid w:val="003A55AA"/>
    <w:rsid w:val="003B33BC"/>
    <w:rsid w:val="003B3FE3"/>
    <w:rsid w:val="003B78FF"/>
    <w:rsid w:val="003C0069"/>
    <w:rsid w:val="003C0163"/>
    <w:rsid w:val="003C1D57"/>
    <w:rsid w:val="003D4C47"/>
    <w:rsid w:val="003D773B"/>
    <w:rsid w:val="003E130A"/>
    <w:rsid w:val="003E292E"/>
    <w:rsid w:val="003E3F89"/>
    <w:rsid w:val="003E4AC9"/>
    <w:rsid w:val="003E6263"/>
    <w:rsid w:val="003F17E4"/>
    <w:rsid w:val="003F1A98"/>
    <w:rsid w:val="003F3C19"/>
    <w:rsid w:val="003F6E3F"/>
    <w:rsid w:val="003F7EBD"/>
    <w:rsid w:val="00400895"/>
    <w:rsid w:val="004017CC"/>
    <w:rsid w:val="00406858"/>
    <w:rsid w:val="00410640"/>
    <w:rsid w:val="004109FE"/>
    <w:rsid w:val="00415669"/>
    <w:rsid w:val="00415AF2"/>
    <w:rsid w:val="004176CB"/>
    <w:rsid w:val="004205E1"/>
    <w:rsid w:val="004230A9"/>
    <w:rsid w:val="00425119"/>
    <w:rsid w:val="0042521A"/>
    <w:rsid w:val="00430414"/>
    <w:rsid w:val="00432FED"/>
    <w:rsid w:val="004353D3"/>
    <w:rsid w:val="004424AE"/>
    <w:rsid w:val="00442787"/>
    <w:rsid w:val="00445815"/>
    <w:rsid w:val="0045589E"/>
    <w:rsid w:val="004574E4"/>
    <w:rsid w:val="00457887"/>
    <w:rsid w:val="004651FE"/>
    <w:rsid w:val="00465BE8"/>
    <w:rsid w:val="00465D1A"/>
    <w:rsid w:val="00472202"/>
    <w:rsid w:val="00472667"/>
    <w:rsid w:val="0047676D"/>
    <w:rsid w:val="00476FA6"/>
    <w:rsid w:val="004824E1"/>
    <w:rsid w:val="0048453F"/>
    <w:rsid w:val="004902CC"/>
    <w:rsid w:val="004956D8"/>
    <w:rsid w:val="004A2717"/>
    <w:rsid w:val="004A2BC4"/>
    <w:rsid w:val="004A4837"/>
    <w:rsid w:val="004A621B"/>
    <w:rsid w:val="004A6B0E"/>
    <w:rsid w:val="004B0461"/>
    <w:rsid w:val="004B1D17"/>
    <w:rsid w:val="004B30C5"/>
    <w:rsid w:val="004B3341"/>
    <w:rsid w:val="004B516D"/>
    <w:rsid w:val="004B7291"/>
    <w:rsid w:val="004C039F"/>
    <w:rsid w:val="004C2FAE"/>
    <w:rsid w:val="004C69F8"/>
    <w:rsid w:val="004D0400"/>
    <w:rsid w:val="004D2B8C"/>
    <w:rsid w:val="004D5E55"/>
    <w:rsid w:val="004D6FE0"/>
    <w:rsid w:val="004E0CE2"/>
    <w:rsid w:val="004E7BA6"/>
    <w:rsid w:val="004F1577"/>
    <w:rsid w:val="004F1BCB"/>
    <w:rsid w:val="004F5DC6"/>
    <w:rsid w:val="004F63D1"/>
    <w:rsid w:val="00501AFD"/>
    <w:rsid w:val="0050527F"/>
    <w:rsid w:val="0050655A"/>
    <w:rsid w:val="00507723"/>
    <w:rsid w:val="00507CA3"/>
    <w:rsid w:val="00513936"/>
    <w:rsid w:val="00514637"/>
    <w:rsid w:val="0052331A"/>
    <w:rsid w:val="005246EB"/>
    <w:rsid w:val="00527927"/>
    <w:rsid w:val="00527BE7"/>
    <w:rsid w:val="00534DB4"/>
    <w:rsid w:val="00537CE1"/>
    <w:rsid w:val="0054573E"/>
    <w:rsid w:val="00547881"/>
    <w:rsid w:val="005639EB"/>
    <w:rsid w:val="005653AE"/>
    <w:rsid w:val="00567003"/>
    <w:rsid w:val="00567364"/>
    <w:rsid w:val="00567562"/>
    <w:rsid w:val="0056763B"/>
    <w:rsid w:val="00574CDB"/>
    <w:rsid w:val="00580F87"/>
    <w:rsid w:val="0058224A"/>
    <w:rsid w:val="00582757"/>
    <w:rsid w:val="00583CC2"/>
    <w:rsid w:val="00591952"/>
    <w:rsid w:val="00591CAC"/>
    <w:rsid w:val="00591E72"/>
    <w:rsid w:val="005965B8"/>
    <w:rsid w:val="005A0C2A"/>
    <w:rsid w:val="005A20E3"/>
    <w:rsid w:val="005A3CA0"/>
    <w:rsid w:val="005B09D4"/>
    <w:rsid w:val="005B42A1"/>
    <w:rsid w:val="005B599B"/>
    <w:rsid w:val="005C040E"/>
    <w:rsid w:val="005C3CD7"/>
    <w:rsid w:val="005C5586"/>
    <w:rsid w:val="005C7E08"/>
    <w:rsid w:val="006044D0"/>
    <w:rsid w:val="00611651"/>
    <w:rsid w:val="00612061"/>
    <w:rsid w:val="006123AB"/>
    <w:rsid w:val="00633078"/>
    <w:rsid w:val="0063540A"/>
    <w:rsid w:val="00640241"/>
    <w:rsid w:val="0064792B"/>
    <w:rsid w:val="00652806"/>
    <w:rsid w:val="00660F97"/>
    <w:rsid w:val="0066238A"/>
    <w:rsid w:val="00663251"/>
    <w:rsid w:val="0067003A"/>
    <w:rsid w:val="006751BD"/>
    <w:rsid w:val="00682718"/>
    <w:rsid w:val="00684153"/>
    <w:rsid w:val="00690F3E"/>
    <w:rsid w:val="00692127"/>
    <w:rsid w:val="006A561A"/>
    <w:rsid w:val="006B080A"/>
    <w:rsid w:val="006B13F4"/>
    <w:rsid w:val="006B3660"/>
    <w:rsid w:val="006B55AA"/>
    <w:rsid w:val="006B5AFC"/>
    <w:rsid w:val="006B79A7"/>
    <w:rsid w:val="006C0C89"/>
    <w:rsid w:val="006D323E"/>
    <w:rsid w:val="006D485D"/>
    <w:rsid w:val="006D64C0"/>
    <w:rsid w:val="006E0364"/>
    <w:rsid w:val="006F5AC4"/>
    <w:rsid w:val="00703C97"/>
    <w:rsid w:val="00704F6E"/>
    <w:rsid w:val="0070699D"/>
    <w:rsid w:val="00706A6B"/>
    <w:rsid w:val="00710207"/>
    <w:rsid w:val="00710DD1"/>
    <w:rsid w:val="00712A4F"/>
    <w:rsid w:val="007132FB"/>
    <w:rsid w:val="00714276"/>
    <w:rsid w:val="00714A5F"/>
    <w:rsid w:val="00716DD1"/>
    <w:rsid w:val="00717F76"/>
    <w:rsid w:val="007209B0"/>
    <w:rsid w:val="007209BB"/>
    <w:rsid w:val="00722D4A"/>
    <w:rsid w:val="0072303B"/>
    <w:rsid w:val="007338B8"/>
    <w:rsid w:val="00735A74"/>
    <w:rsid w:val="00742EF9"/>
    <w:rsid w:val="00745FDB"/>
    <w:rsid w:val="00747388"/>
    <w:rsid w:val="00750E91"/>
    <w:rsid w:val="00751E8D"/>
    <w:rsid w:val="007533A4"/>
    <w:rsid w:val="00757261"/>
    <w:rsid w:val="007600CA"/>
    <w:rsid w:val="00762170"/>
    <w:rsid w:val="00767FEA"/>
    <w:rsid w:val="00771117"/>
    <w:rsid w:val="0077440B"/>
    <w:rsid w:val="00782C71"/>
    <w:rsid w:val="0078342F"/>
    <w:rsid w:val="00785855"/>
    <w:rsid w:val="007938C3"/>
    <w:rsid w:val="0079500E"/>
    <w:rsid w:val="007A28E8"/>
    <w:rsid w:val="007A6CC5"/>
    <w:rsid w:val="007B4BCB"/>
    <w:rsid w:val="007B66F7"/>
    <w:rsid w:val="007C50A2"/>
    <w:rsid w:val="007C61E9"/>
    <w:rsid w:val="007D0501"/>
    <w:rsid w:val="007D4E7F"/>
    <w:rsid w:val="007E07B5"/>
    <w:rsid w:val="007E2E82"/>
    <w:rsid w:val="007E3D64"/>
    <w:rsid w:val="007E3E4F"/>
    <w:rsid w:val="007E542B"/>
    <w:rsid w:val="007E5C28"/>
    <w:rsid w:val="007E63C4"/>
    <w:rsid w:val="007F27CC"/>
    <w:rsid w:val="007F549F"/>
    <w:rsid w:val="00801D39"/>
    <w:rsid w:val="008056D1"/>
    <w:rsid w:val="00805A4D"/>
    <w:rsid w:val="00807E5C"/>
    <w:rsid w:val="00813D33"/>
    <w:rsid w:val="00825906"/>
    <w:rsid w:val="0082743A"/>
    <w:rsid w:val="0083150B"/>
    <w:rsid w:val="00833A26"/>
    <w:rsid w:val="008359B6"/>
    <w:rsid w:val="0084012F"/>
    <w:rsid w:val="008406B3"/>
    <w:rsid w:val="0084137F"/>
    <w:rsid w:val="008438AE"/>
    <w:rsid w:val="0084466A"/>
    <w:rsid w:val="00845884"/>
    <w:rsid w:val="008510A1"/>
    <w:rsid w:val="00852229"/>
    <w:rsid w:val="00853747"/>
    <w:rsid w:val="00855A0D"/>
    <w:rsid w:val="00856786"/>
    <w:rsid w:val="008576FC"/>
    <w:rsid w:val="00862370"/>
    <w:rsid w:val="00865A88"/>
    <w:rsid w:val="00866977"/>
    <w:rsid w:val="00867C15"/>
    <w:rsid w:val="008778F8"/>
    <w:rsid w:val="008841FB"/>
    <w:rsid w:val="00885105"/>
    <w:rsid w:val="00891778"/>
    <w:rsid w:val="008A18CE"/>
    <w:rsid w:val="008A1FE2"/>
    <w:rsid w:val="008A350E"/>
    <w:rsid w:val="008A3840"/>
    <w:rsid w:val="008B01B7"/>
    <w:rsid w:val="008B20C1"/>
    <w:rsid w:val="008B3C2C"/>
    <w:rsid w:val="008B5CDA"/>
    <w:rsid w:val="008C4D85"/>
    <w:rsid w:val="008D1BBC"/>
    <w:rsid w:val="008D5BAA"/>
    <w:rsid w:val="008E1525"/>
    <w:rsid w:val="008E1562"/>
    <w:rsid w:val="008E2363"/>
    <w:rsid w:val="008E4A62"/>
    <w:rsid w:val="008E7131"/>
    <w:rsid w:val="008F3063"/>
    <w:rsid w:val="00901AEA"/>
    <w:rsid w:val="00901FF7"/>
    <w:rsid w:val="00902E47"/>
    <w:rsid w:val="0090571E"/>
    <w:rsid w:val="0090695E"/>
    <w:rsid w:val="0090734B"/>
    <w:rsid w:val="00913169"/>
    <w:rsid w:val="00914D3B"/>
    <w:rsid w:val="00917940"/>
    <w:rsid w:val="00921421"/>
    <w:rsid w:val="00922849"/>
    <w:rsid w:val="00926A8A"/>
    <w:rsid w:val="0093060D"/>
    <w:rsid w:val="009342AA"/>
    <w:rsid w:val="009369E7"/>
    <w:rsid w:val="009400EB"/>
    <w:rsid w:val="009418AE"/>
    <w:rsid w:val="009424CD"/>
    <w:rsid w:val="0094342E"/>
    <w:rsid w:val="00944206"/>
    <w:rsid w:val="00946B58"/>
    <w:rsid w:val="00947D37"/>
    <w:rsid w:val="00951243"/>
    <w:rsid w:val="009525CF"/>
    <w:rsid w:val="0095347B"/>
    <w:rsid w:val="00956A4F"/>
    <w:rsid w:val="00957562"/>
    <w:rsid w:val="00964A6F"/>
    <w:rsid w:val="00970EF8"/>
    <w:rsid w:val="00972367"/>
    <w:rsid w:val="009727B2"/>
    <w:rsid w:val="0097495F"/>
    <w:rsid w:val="00975068"/>
    <w:rsid w:val="0098091A"/>
    <w:rsid w:val="009904BE"/>
    <w:rsid w:val="00990752"/>
    <w:rsid w:val="009963FF"/>
    <w:rsid w:val="009A13F0"/>
    <w:rsid w:val="009A192A"/>
    <w:rsid w:val="009A681B"/>
    <w:rsid w:val="009A7199"/>
    <w:rsid w:val="009B1AAB"/>
    <w:rsid w:val="009B560B"/>
    <w:rsid w:val="009B6F45"/>
    <w:rsid w:val="009C463F"/>
    <w:rsid w:val="009D46A0"/>
    <w:rsid w:val="009D7399"/>
    <w:rsid w:val="009E3014"/>
    <w:rsid w:val="009E3C3F"/>
    <w:rsid w:val="009E4786"/>
    <w:rsid w:val="009F05BF"/>
    <w:rsid w:val="009F2E6D"/>
    <w:rsid w:val="009F4A42"/>
    <w:rsid w:val="009F7BA7"/>
    <w:rsid w:val="00A00F94"/>
    <w:rsid w:val="00A043A5"/>
    <w:rsid w:val="00A05577"/>
    <w:rsid w:val="00A05F58"/>
    <w:rsid w:val="00A12494"/>
    <w:rsid w:val="00A1258F"/>
    <w:rsid w:val="00A139BD"/>
    <w:rsid w:val="00A16056"/>
    <w:rsid w:val="00A21F6F"/>
    <w:rsid w:val="00A34EF2"/>
    <w:rsid w:val="00A36FB1"/>
    <w:rsid w:val="00A40B7B"/>
    <w:rsid w:val="00A445B3"/>
    <w:rsid w:val="00A559D3"/>
    <w:rsid w:val="00A57559"/>
    <w:rsid w:val="00A6267C"/>
    <w:rsid w:val="00A665F4"/>
    <w:rsid w:val="00A67081"/>
    <w:rsid w:val="00A673F6"/>
    <w:rsid w:val="00A7168C"/>
    <w:rsid w:val="00A72EDC"/>
    <w:rsid w:val="00A75970"/>
    <w:rsid w:val="00A779F5"/>
    <w:rsid w:val="00A80C24"/>
    <w:rsid w:val="00A86A5A"/>
    <w:rsid w:val="00A93C22"/>
    <w:rsid w:val="00A9421C"/>
    <w:rsid w:val="00AA6449"/>
    <w:rsid w:val="00AB045D"/>
    <w:rsid w:val="00AB5E71"/>
    <w:rsid w:val="00AC0629"/>
    <w:rsid w:val="00AC1972"/>
    <w:rsid w:val="00AC6D70"/>
    <w:rsid w:val="00AD7794"/>
    <w:rsid w:val="00AE0737"/>
    <w:rsid w:val="00AE2F20"/>
    <w:rsid w:val="00AE4711"/>
    <w:rsid w:val="00AE4889"/>
    <w:rsid w:val="00AF28AB"/>
    <w:rsid w:val="00AF6B9D"/>
    <w:rsid w:val="00B00965"/>
    <w:rsid w:val="00B06A75"/>
    <w:rsid w:val="00B11D43"/>
    <w:rsid w:val="00B12DE4"/>
    <w:rsid w:val="00B14E7E"/>
    <w:rsid w:val="00B20CD4"/>
    <w:rsid w:val="00B24D20"/>
    <w:rsid w:val="00B3060E"/>
    <w:rsid w:val="00B3173A"/>
    <w:rsid w:val="00B33625"/>
    <w:rsid w:val="00B37AA4"/>
    <w:rsid w:val="00B45FF0"/>
    <w:rsid w:val="00B47DAE"/>
    <w:rsid w:val="00B55B31"/>
    <w:rsid w:val="00B601EB"/>
    <w:rsid w:val="00B62EB6"/>
    <w:rsid w:val="00B77A59"/>
    <w:rsid w:val="00B8179B"/>
    <w:rsid w:val="00B81C3F"/>
    <w:rsid w:val="00B83D85"/>
    <w:rsid w:val="00B87E9C"/>
    <w:rsid w:val="00B970AE"/>
    <w:rsid w:val="00B97AF4"/>
    <w:rsid w:val="00BA0630"/>
    <w:rsid w:val="00BA0918"/>
    <w:rsid w:val="00BA440D"/>
    <w:rsid w:val="00BA708B"/>
    <w:rsid w:val="00BB0FAA"/>
    <w:rsid w:val="00BB4384"/>
    <w:rsid w:val="00BB7EE5"/>
    <w:rsid w:val="00BC5B1C"/>
    <w:rsid w:val="00BC6A3B"/>
    <w:rsid w:val="00BD30CF"/>
    <w:rsid w:val="00BD44B8"/>
    <w:rsid w:val="00BD61AE"/>
    <w:rsid w:val="00BE2098"/>
    <w:rsid w:val="00BE20BD"/>
    <w:rsid w:val="00BE537D"/>
    <w:rsid w:val="00BE5E9F"/>
    <w:rsid w:val="00BE79C6"/>
    <w:rsid w:val="00BF22D7"/>
    <w:rsid w:val="00BF3017"/>
    <w:rsid w:val="00BF6BB3"/>
    <w:rsid w:val="00C00E27"/>
    <w:rsid w:val="00C0250D"/>
    <w:rsid w:val="00C04964"/>
    <w:rsid w:val="00C05D28"/>
    <w:rsid w:val="00C12FC1"/>
    <w:rsid w:val="00C14381"/>
    <w:rsid w:val="00C225DB"/>
    <w:rsid w:val="00C22723"/>
    <w:rsid w:val="00C23F06"/>
    <w:rsid w:val="00C30550"/>
    <w:rsid w:val="00C33C49"/>
    <w:rsid w:val="00C35498"/>
    <w:rsid w:val="00C356F1"/>
    <w:rsid w:val="00C37CC4"/>
    <w:rsid w:val="00C42DC9"/>
    <w:rsid w:val="00C4368D"/>
    <w:rsid w:val="00C44A9D"/>
    <w:rsid w:val="00C44C79"/>
    <w:rsid w:val="00C47D8B"/>
    <w:rsid w:val="00C508BA"/>
    <w:rsid w:val="00C522B6"/>
    <w:rsid w:val="00C53223"/>
    <w:rsid w:val="00C54701"/>
    <w:rsid w:val="00C602AE"/>
    <w:rsid w:val="00C62B1F"/>
    <w:rsid w:val="00C63374"/>
    <w:rsid w:val="00C659CD"/>
    <w:rsid w:val="00C65DD2"/>
    <w:rsid w:val="00C65E68"/>
    <w:rsid w:val="00C713CE"/>
    <w:rsid w:val="00C73207"/>
    <w:rsid w:val="00C76923"/>
    <w:rsid w:val="00C83BE0"/>
    <w:rsid w:val="00C84813"/>
    <w:rsid w:val="00C910BA"/>
    <w:rsid w:val="00C94FE8"/>
    <w:rsid w:val="00C95F3B"/>
    <w:rsid w:val="00CA13A1"/>
    <w:rsid w:val="00CA5528"/>
    <w:rsid w:val="00CA62C8"/>
    <w:rsid w:val="00CA687F"/>
    <w:rsid w:val="00CC05F2"/>
    <w:rsid w:val="00CC08EE"/>
    <w:rsid w:val="00CC58EA"/>
    <w:rsid w:val="00CC68E3"/>
    <w:rsid w:val="00CD3AF6"/>
    <w:rsid w:val="00CD5FC7"/>
    <w:rsid w:val="00CD66CC"/>
    <w:rsid w:val="00CE1C10"/>
    <w:rsid w:val="00CE293A"/>
    <w:rsid w:val="00CF04AE"/>
    <w:rsid w:val="00CF1B6C"/>
    <w:rsid w:val="00CF4ED8"/>
    <w:rsid w:val="00CF7009"/>
    <w:rsid w:val="00D03DD3"/>
    <w:rsid w:val="00D06A11"/>
    <w:rsid w:val="00D1200D"/>
    <w:rsid w:val="00D12046"/>
    <w:rsid w:val="00D13751"/>
    <w:rsid w:val="00D215A0"/>
    <w:rsid w:val="00D23E1D"/>
    <w:rsid w:val="00D257CE"/>
    <w:rsid w:val="00D2595F"/>
    <w:rsid w:val="00D30AEB"/>
    <w:rsid w:val="00D32090"/>
    <w:rsid w:val="00D32451"/>
    <w:rsid w:val="00D35F79"/>
    <w:rsid w:val="00D41BCB"/>
    <w:rsid w:val="00D4582D"/>
    <w:rsid w:val="00D50291"/>
    <w:rsid w:val="00D52F8B"/>
    <w:rsid w:val="00D551E8"/>
    <w:rsid w:val="00D57321"/>
    <w:rsid w:val="00D57ACD"/>
    <w:rsid w:val="00D62420"/>
    <w:rsid w:val="00D648EF"/>
    <w:rsid w:val="00D64ADA"/>
    <w:rsid w:val="00D6766F"/>
    <w:rsid w:val="00D67670"/>
    <w:rsid w:val="00D70B1C"/>
    <w:rsid w:val="00D77253"/>
    <w:rsid w:val="00D810DD"/>
    <w:rsid w:val="00D82DA6"/>
    <w:rsid w:val="00D85136"/>
    <w:rsid w:val="00D93395"/>
    <w:rsid w:val="00D948AF"/>
    <w:rsid w:val="00D95132"/>
    <w:rsid w:val="00DA0176"/>
    <w:rsid w:val="00DA0410"/>
    <w:rsid w:val="00DA2039"/>
    <w:rsid w:val="00DA7AC7"/>
    <w:rsid w:val="00DB141B"/>
    <w:rsid w:val="00DB3C8A"/>
    <w:rsid w:val="00DB4463"/>
    <w:rsid w:val="00DC1E31"/>
    <w:rsid w:val="00DC2DE1"/>
    <w:rsid w:val="00DC3DB6"/>
    <w:rsid w:val="00DC507F"/>
    <w:rsid w:val="00DC56AC"/>
    <w:rsid w:val="00DD0F4F"/>
    <w:rsid w:val="00DD2DC8"/>
    <w:rsid w:val="00DD3A36"/>
    <w:rsid w:val="00DD44FC"/>
    <w:rsid w:val="00DD512A"/>
    <w:rsid w:val="00DE2A7B"/>
    <w:rsid w:val="00DE5AD7"/>
    <w:rsid w:val="00DF44D8"/>
    <w:rsid w:val="00DF6450"/>
    <w:rsid w:val="00DF7DEF"/>
    <w:rsid w:val="00E1246F"/>
    <w:rsid w:val="00E178D6"/>
    <w:rsid w:val="00E208DB"/>
    <w:rsid w:val="00E25BEC"/>
    <w:rsid w:val="00E4450A"/>
    <w:rsid w:val="00E4582A"/>
    <w:rsid w:val="00E50AFA"/>
    <w:rsid w:val="00E54F42"/>
    <w:rsid w:val="00E60159"/>
    <w:rsid w:val="00E61E5D"/>
    <w:rsid w:val="00E664B3"/>
    <w:rsid w:val="00E6752F"/>
    <w:rsid w:val="00E70894"/>
    <w:rsid w:val="00E73B4A"/>
    <w:rsid w:val="00E77F42"/>
    <w:rsid w:val="00E85B76"/>
    <w:rsid w:val="00E868D7"/>
    <w:rsid w:val="00E87217"/>
    <w:rsid w:val="00E95040"/>
    <w:rsid w:val="00E9515C"/>
    <w:rsid w:val="00EA0259"/>
    <w:rsid w:val="00EA07CA"/>
    <w:rsid w:val="00EA37A9"/>
    <w:rsid w:val="00EA38C6"/>
    <w:rsid w:val="00EA4C40"/>
    <w:rsid w:val="00EB14EC"/>
    <w:rsid w:val="00EB3CFC"/>
    <w:rsid w:val="00EB4A41"/>
    <w:rsid w:val="00EC2851"/>
    <w:rsid w:val="00EC2CE7"/>
    <w:rsid w:val="00EC326A"/>
    <w:rsid w:val="00EC567A"/>
    <w:rsid w:val="00EC572F"/>
    <w:rsid w:val="00EE6930"/>
    <w:rsid w:val="00EF273D"/>
    <w:rsid w:val="00EF28D8"/>
    <w:rsid w:val="00EF696A"/>
    <w:rsid w:val="00F00835"/>
    <w:rsid w:val="00F013CD"/>
    <w:rsid w:val="00F02670"/>
    <w:rsid w:val="00F05FB3"/>
    <w:rsid w:val="00F21A75"/>
    <w:rsid w:val="00F21B2B"/>
    <w:rsid w:val="00F23B65"/>
    <w:rsid w:val="00F2493E"/>
    <w:rsid w:val="00F343DB"/>
    <w:rsid w:val="00F35296"/>
    <w:rsid w:val="00F36710"/>
    <w:rsid w:val="00F4208F"/>
    <w:rsid w:val="00F47751"/>
    <w:rsid w:val="00F52D4B"/>
    <w:rsid w:val="00F55C11"/>
    <w:rsid w:val="00F60B68"/>
    <w:rsid w:val="00F60E9E"/>
    <w:rsid w:val="00F64482"/>
    <w:rsid w:val="00F66FB7"/>
    <w:rsid w:val="00F71E78"/>
    <w:rsid w:val="00F72D6E"/>
    <w:rsid w:val="00F774D2"/>
    <w:rsid w:val="00F77966"/>
    <w:rsid w:val="00F82BF7"/>
    <w:rsid w:val="00F87850"/>
    <w:rsid w:val="00F87DF5"/>
    <w:rsid w:val="00F9065F"/>
    <w:rsid w:val="00F906FB"/>
    <w:rsid w:val="00F91516"/>
    <w:rsid w:val="00F92E17"/>
    <w:rsid w:val="00F950FF"/>
    <w:rsid w:val="00F953D9"/>
    <w:rsid w:val="00F95681"/>
    <w:rsid w:val="00FA1837"/>
    <w:rsid w:val="00FA4BF9"/>
    <w:rsid w:val="00FA60D2"/>
    <w:rsid w:val="00FB4B70"/>
    <w:rsid w:val="00FB5B0C"/>
    <w:rsid w:val="00FC0F03"/>
    <w:rsid w:val="00FC2407"/>
    <w:rsid w:val="00FC483D"/>
    <w:rsid w:val="00FC7364"/>
    <w:rsid w:val="00FD127A"/>
    <w:rsid w:val="00FE34C0"/>
    <w:rsid w:val="00FE38B8"/>
    <w:rsid w:val="00FE3DB7"/>
    <w:rsid w:val="00FF643F"/>
    <w:rsid w:val="00FF68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1EB"/>
    <w:rPr>
      <w:rFonts w:ascii="Times New Roman" w:hAnsi="Times New Roman"/>
      <w:sz w:val="24"/>
      <w:szCs w:val="24"/>
    </w:rPr>
  </w:style>
  <w:style w:type="paragraph" w:styleId="Heading1">
    <w:name w:val="heading 1"/>
    <w:basedOn w:val="Normal"/>
    <w:next w:val="Normal"/>
    <w:link w:val="Heading1Char"/>
    <w:uiPriority w:val="99"/>
    <w:qFormat/>
    <w:rsid w:val="00534DB4"/>
    <w:pPr>
      <w:keepNext/>
      <w:keepLines/>
      <w:spacing w:before="240"/>
      <w:outlineLvl w:val="0"/>
    </w:pPr>
    <w:rPr>
      <w:rFonts w:ascii="Cambria" w:hAnsi="Cambria"/>
      <w:color w:val="365F91"/>
      <w:sz w:val="32"/>
      <w:szCs w:val="32"/>
    </w:rPr>
  </w:style>
  <w:style w:type="paragraph" w:styleId="Heading3">
    <w:name w:val="heading 3"/>
    <w:basedOn w:val="Normal"/>
    <w:next w:val="Normal"/>
    <w:link w:val="Heading3Char"/>
    <w:uiPriority w:val="99"/>
    <w:qFormat/>
    <w:locked/>
    <w:rsid w:val="001C41B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4DB4"/>
    <w:rPr>
      <w:rFonts w:ascii="Cambria" w:hAnsi="Cambria"/>
      <w:color w:val="365F91"/>
      <w:sz w:val="32"/>
      <w:lang w:eastAsia="ru-RU"/>
    </w:rPr>
  </w:style>
  <w:style w:type="character" w:customStyle="1" w:styleId="Heading3Char">
    <w:name w:val="Heading 3 Char"/>
    <w:basedOn w:val="DefaultParagraphFont"/>
    <w:link w:val="Heading3"/>
    <w:uiPriority w:val="9"/>
    <w:semiHidden/>
    <w:rsid w:val="00713A2E"/>
    <w:rPr>
      <w:rFonts w:asciiTheme="majorHAnsi" w:eastAsiaTheme="majorEastAsia" w:hAnsiTheme="majorHAnsi" w:cstheme="majorBidi"/>
      <w:b/>
      <w:bCs/>
      <w:sz w:val="26"/>
      <w:szCs w:val="26"/>
    </w:rPr>
  </w:style>
  <w:style w:type="paragraph" w:styleId="Header">
    <w:name w:val="header"/>
    <w:basedOn w:val="Normal"/>
    <w:link w:val="HeaderChar"/>
    <w:uiPriority w:val="99"/>
    <w:rsid w:val="00372A92"/>
    <w:pPr>
      <w:tabs>
        <w:tab w:val="center" w:pos="4844"/>
        <w:tab w:val="right" w:pos="9689"/>
      </w:tabs>
    </w:pPr>
  </w:style>
  <w:style w:type="character" w:customStyle="1" w:styleId="HeaderChar">
    <w:name w:val="Header Char"/>
    <w:basedOn w:val="DefaultParagraphFont"/>
    <w:link w:val="Header"/>
    <w:uiPriority w:val="99"/>
    <w:locked/>
    <w:rsid w:val="00372A92"/>
    <w:rPr>
      <w:rFonts w:ascii="Times New Roman" w:hAnsi="Times New Roman"/>
      <w:sz w:val="24"/>
      <w:lang w:eastAsia="ru-RU"/>
    </w:rPr>
  </w:style>
  <w:style w:type="paragraph" w:styleId="Footer">
    <w:name w:val="footer"/>
    <w:basedOn w:val="Normal"/>
    <w:link w:val="FooterChar"/>
    <w:uiPriority w:val="99"/>
    <w:rsid w:val="00372A92"/>
    <w:pPr>
      <w:tabs>
        <w:tab w:val="center" w:pos="4844"/>
        <w:tab w:val="right" w:pos="9689"/>
      </w:tabs>
    </w:pPr>
  </w:style>
  <w:style w:type="character" w:customStyle="1" w:styleId="FooterChar">
    <w:name w:val="Footer Char"/>
    <w:basedOn w:val="DefaultParagraphFont"/>
    <w:link w:val="Footer"/>
    <w:uiPriority w:val="99"/>
    <w:locked/>
    <w:rsid w:val="00372A92"/>
    <w:rPr>
      <w:rFonts w:ascii="Times New Roman" w:hAnsi="Times New Roman"/>
      <w:sz w:val="24"/>
      <w:lang w:eastAsia="ru-RU"/>
    </w:rPr>
  </w:style>
  <w:style w:type="paragraph" w:customStyle="1" w:styleId="10">
    <w:name w:val="Заголовок оглавления1"/>
    <w:basedOn w:val="Heading1"/>
    <w:next w:val="Normal"/>
    <w:uiPriority w:val="99"/>
    <w:rsid w:val="00534DB4"/>
    <w:pPr>
      <w:spacing w:line="259" w:lineRule="auto"/>
      <w:outlineLvl w:val="9"/>
    </w:pPr>
    <w:rPr>
      <w:lang w:val="en-US" w:eastAsia="en-US"/>
    </w:rPr>
  </w:style>
  <w:style w:type="paragraph" w:styleId="TOC2">
    <w:name w:val="toc 2"/>
    <w:basedOn w:val="Normal"/>
    <w:next w:val="Normal"/>
    <w:autoRedefine/>
    <w:uiPriority w:val="99"/>
    <w:rsid w:val="00534DB4"/>
    <w:pPr>
      <w:spacing w:after="100" w:line="259" w:lineRule="auto"/>
      <w:ind w:left="220"/>
    </w:pPr>
    <w:rPr>
      <w:rFonts w:ascii="Calibri" w:hAnsi="Calibri"/>
      <w:sz w:val="22"/>
      <w:szCs w:val="22"/>
      <w:lang w:val="en-US" w:eastAsia="en-US"/>
    </w:rPr>
  </w:style>
  <w:style w:type="paragraph" w:styleId="TOC1">
    <w:name w:val="toc 1"/>
    <w:basedOn w:val="Normal"/>
    <w:next w:val="Normal"/>
    <w:autoRedefine/>
    <w:uiPriority w:val="99"/>
    <w:rsid w:val="00FA60D2"/>
    <w:pPr>
      <w:spacing w:after="100" w:line="360" w:lineRule="auto"/>
      <w:jc w:val="both"/>
    </w:pPr>
    <w:rPr>
      <w:b/>
      <w:sz w:val="28"/>
      <w:szCs w:val="28"/>
      <w:lang w:val="uk-UA" w:eastAsia="en-US"/>
    </w:rPr>
  </w:style>
  <w:style w:type="paragraph" w:styleId="TOC3">
    <w:name w:val="toc 3"/>
    <w:basedOn w:val="Normal"/>
    <w:next w:val="Normal"/>
    <w:autoRedefine/>
    <w:uiPriority w:val="99"/>
    <w:rsid w:val="00534DB4"/>
    <w:pPr>
      <w:spacing w:after="100" w:line="259" w:lineRule="auto"/>
      <w:ind w:left="440"/>
    </w:pPr>
    <w:rPr>
      <w:rFonts w:ascii="Calibri" w:hAnsi="Calibri"/>
      <w:sz w:val="22"/>
      <w:szCs w:val="22"/>
      <w:lang w:val="en-US" w:eastAsia="en-US"/>
    </w:rPr>
  </w:style>
  <w:style w:type="paragraph" w:customStyle="1" w:styleId="11">
    <w:name w:val="Абзац списка1"/>
    <w:basedOn w:val="Normal"/>
    <w:uiPriority w:val="99"/>
    <w:rsid w:val="00A445B3"/>
    <w:pPr>
      <w:ind w:left="720"/>
      <w:contextualSpacing/>
    </w:pPr>
  </w:style>
  <w:style w:type="character" w:styleId="CommentReference">
    <w:name w:val="annotation reference"/>
    <w:basedOn w:val="DefaultParagraphFont"/>
    <w:uiPriority w:val="99"/>
    <w:semiHidden/>
    <w:rsid w:val="00EE6930"/>
    <w:rPr>
      <w:rFonts w:cs="Times New Roman"/>
      <w:sz w:val="16"/>
    </w:rPr>
  </w:style>
  <w:style w:type="paragraph" w:styleId="CommentText">
    <w:name w:val="annotation text"/>
    <w:basedOn w:val="Normal"/>
    <w:link w:val="CommentTextChar"/>
    <w:uiPriority w:val="99"/>
    <w:semiHidden/>
    <w:rsid w:val="00EE6930"/>
    <w:rPr>
      <w:sz w:val="20"/>
      <w:szCs w:val="20"/>
    </w:rPr>
  </w:style>
  <w:style w:type="character" w:customStyle="1" w:styleId="CommentTextChar">
    <w:name w:val="Comment Text Char"/>
    <w:basedOn w:val="DefaultParagraphFont"/>
    <w:link w:val="CommentText"/>
    <w:uiPriority w:val="99"/>
    <w:semiHidden/>
    <w:locked/>
    <w:rsid w:val="00EE6930"/>
    <w:rPr>
      <w:rFonts w:ascii="Times New Roman" w:hAnsi="Times New Roman"/>
      <w:sz w:val="20"/>
      <w:lang w:eastAsia="ru-RU"/>
    </w:rPr>
  </w:style>
  <w:style w:type="paragraph" w:styleId="CommentSubject">
    <w:name w:val="annotation subject"/>
    <w:basedOn w:val="CommentText"/>
    <w:next w:val="CommentText"/>
    <w:link w:val="CommentSubjectChar"/>
    <w:uiPriority w:val="99"/>
    <w:semiHidden/>
    <w:rsid w:val="00EE6930"/>
    <w:rPr>
      <w:b/>
      <w:bCs/>
    </w:rPr>
  </w:style>
  <w:style w:type="character" w:customStyle="1" w:styleId="CommentSubjectChar">
    <w:name w:val="Comment Subject Char"/>
    <w:basedOn w:val="CommentTextChar"/>
    <w:link w:val="CommentSubject"/>
    <w:uiPriority w:val="99"/>
    <w:semiHidden/>
    <w:locked/>
    <w:rsid w:val="00EE6930"/>
    <w:rPr>
      <w:b/>
    </w:rPr>
  </w:style>
  <w:style w:type="paragraph" w:styleId="BalloonText">
    <w:name w:val="Balloon Text"/>
    <w:basedOn w:val="Normal"/>
    <w:link w:val="BalloonTextChar"/>
    <w:uiPriority w:val="99"/>
    <w:semiHidden/>
    <w:rsid w:val="00EE6930"/>
    <w:rPr>
      <w:rFonts w:ascii="Segoe UI" w:hAnsi="Segoe UI"/>
      <w:sz w:val="18"/>
      <w:szCs w:val="18"/>
    </w:rPr>
  </w:style>
  <w:style w:type="character" w:customStyle="1" w:styleId="BalloonTextChar">
    <w:name w:val="Balloon Text Char"/>
    <w:basedOn w:val="DefaultParagraphFont"/>
    <w:link w:val="BalloonText"/>
    <w:uiPriority w:val="99"/>
    <w:semiHidden/>
    <w:locked/>
    <w:rsid w:val="00EE6930"/>
    <w:rPr>
      <w:rFonts w:ascii="Segoe UI" w:hAnsi="Segoe UI"/>
      <w:sz w:val="18"/>
      <w:lang w:eastAsia="ru-RU"/>
    </w:rPr>
  </w:style>
  <w:style w:type="paragraph" w:styleId="NormalWeb">
    <w:name w:val="Normal (Web)"/>
    <w:basedOn w:val="Normal"/>
    <w:uiPriority w:val="99"/>
    <w:rsid w:val="00BA440D"/>
    <w:pPr>
      <w:spacing w:before="100" w:beforeAutospacing="1" w:after="100" w:afterAutospacing="1"/>
    </w:pPr>
    <w:rPr>
      <w:lang w:val="en-US" w:eastAsia="en-US"/>
    </w:rPr>
  </w:style>
  <w:style w:type="character" w:styleId="Hyperlink">
    <w:name w:val="Hyperlink"/>
    <w:basedOn w:val="DefaultParagraphFont"/>
    <w:uiPriority w:val="99"/>
    <w:rsid w:val="004D6FE0"/>
    <w:rPr>
      <w:rFonts w:cs="Times New Roman"/>
      <w:color w:val="0000FF"/>
      <w:u w:val="single"/>
    </w:rPr>
  </w:style>
  <w:style w:type="character" w:customStyle="1" w:styleId="st">
    <w:name w:val="st"/>
    <w:uiPriority w:val="99"/>
    <w:rsid w:val="00902E47"/>
  </w:style>
  <w:style w:type="character" w:styleId="Emphasis">
    <w:name w:val="Emphasis"/>
    <w:basedOn w:val="DefaultParagraphFont"/>
    <w:uiPriority w:val="99"/>
    <w:qFormat/>
    <w:rsid w:val="00902E47"/>
    <w:rPr>
      <w:rFonts w:cs="Times New Roman"/>
      <w:i/>
    </w:rPr>
  </w:style>
  <w:style w:type="character" w:customStyle="1" w:styleId="rvts0">
    <w:name w:val="rvts0"/>
    <w:uiPriority w:val="99"/>
    <w:rsid w:val="00902E47"/>
  </w:style>
  <w:style w:type="character" w:customStyle="1" w:styleId="HTMLPreformattedChar">
    <w:name w:val="HTML Preformatted Char"/>
    <w:aliases w:val="Знак Знак Знак Знак Char,Стандартный HTML1 Знак Char,Знак Знак Знак Знак Знак Char,Знак Знак Знак Знак4 Char,Стандартный HTML2 Знак Char,Знак Знак Знак1 Знак Char,Стандартный HTML11 Знак Char,Знак Знак Знак Знак1 Знак Char"/>
    <w:link w:val="HTMLPreformatted"/>
    <w:uiPriority w:val="99"/>
    <w:locked/>
    <w:rsid w:val="00432FED"/>
    <w:rPr>
      <w:rFonts w:ascii="Courier New" w:hAnsi="Courier New"/>
      <w:color w:val="000000"/>
      <w:sz w:val="28"/>
      <w:lang w:eastAsia="ru-RU"/>
    </w:rPr>
  </w:style>
  <w:style w:type="paragraph" w:styleId="HTMLPreformatted">
    <w:name w:val="HTML Preformatted"/>
    <w:aliases w:val="Знак Знак Знак Знак,Стандартный HTML1 Знак,Знак Знак Знак Знак Знак,Знак Знак Знак Знак4,Стандартный HTML2 Знак,Знак Знак Знак1 Знак,Стандартный HTML11 Знак,Знак Знак Знак Знак1 Знак,Знак Знак Знак Знак2 Знак,Знак Знак Знак Знак3 Знак"/>
    <w:basedOn w:val="Normal"/>
    <w:link w:val="HTMLPreformattedChar"/>
    <w:uiPriority w:val="99"/>
    <w:rsid w:val="00432FED"/>
    <w:rPr>
      <w:rFonts w:ascii="Courier New" w:hAnsi="Courier New"/>
      <w:color w:val="000000"/>
      <w:sz w:val="28"/>
      <w:szCs w:val="20"/>
    </w:rPr>
  </w:style>
  <w:style w:type="character" w:customStyle="1" w:styleId="HTMLPreformattedChar1">
    <w:name w:val="HTML Preformatted Char1"/>
    <w:aliases w:val="Знак Знак Знак Знак Char1,Стандартный HTML1 Знак Char1,Знак Знак Знак Знак Знак Char1,Знак Знак Знак Знак4 Char1,Стандартный HTML2 Знак Char1,Знак Знак Знак1 Знак Char1,Стандартный HTML11 Знак Char1,Знак Знак Знак Знак2 Знак Char"/>
    <w:basedOn w:val="DefaultParagraphFont"/>
    <w:link w:val="HTMLPreformatted"/>
    <w:uiPriority w:val="99"/>
    <w:semiHidden/>
    <w:rsid w:val="00713A2E"/>
    <w:rPr>
      <w:rFonts w:ascii="Courier New" w:hAnsi="Courier New" w:cs="Courier New"/>
      <w:sz w:val="20"/>
      <w:szCs w:val="20"/>
    </w:rPr>
  </w:style>
  <w:style w:type="character" w:customStyle="1" w:styleId="HTML1">
    <w:name w:val="Стандартный HTML Знак1"/>
    <w:uiPriority w:val="99"/>
    <w:semiHidden/>
    <w:rsid w:val="00432FED"/>
    <w:rPr>
      <w:rFonts w:ascii="Consolas" w:hAnsi="Consolas"/>
      <w:sz w:val="20"/>
      <w:lang w:eastAsia="ru-RU"/>
    </w:rPr>
  </w:style>
  <w:style w:type="character" w:customStyle="1" w:styleId="reference-text">
    <w:name w:val="reference-text"/>
    <w:uiPriority w:val="99"/>
    <w:rsid w:val="00703C97"/>
  </w:style>
  <w:style w:type="character" w:customStyle="1" w:styleId="12">
    <w:name w:val="Замещающий текст1"/>
    <w:uiPriority w:val="99"/>
    <w:semiHidden/>
    <w:rsid w:val="00085392"/>
    <w:rPr>
      <w:color w:val="808080"/>
    </w:rPr>
  </w:style>
  <w:style w:type="paragraph" w:customStyle="1" w:styleId="CharCharCharChar">
    <w:name w:val="Char Знак Знак Char Знак Знак Char Знак Знак Char Знак Знак Знак Знак"/>
    <w:basedOn w:val="Normal"/>
    <w:uiPriority w:val="99"/>
    <w:rsid w:val="000F2A94"/>
    <w:rPr>
      <w:rFonts w:ascii="Verdana" w:eastAsia="Times New Roman" w:hAnsi="Verdana" w:cs="Verdana"/>
      <w:sz w:val="20"/>
      <w:szCs w:val="20"/>
      <w:lang w:val="en-US" w:eastAsia="en-US"/>
    </w:rPr>
  </w:style>
  <w:style w:type="character" w:customStyle="1" w:styleId="dat0">
    <w:name w:val="dat0"/>
    <w:basedOn w:val="DefaultParagraphFont"/>
    <w:uiPriority w:val="99"/>
    <w:rsid w:val="00EC572F"/>
    <w:rPr>
      <w:rFonts w:cs="Times New Roman"/>
    </w:rPr>
  </w:style>
  <w:style w:type="character" w:customStyle="1" w:styleId="valid">
    <w:name w:val="valid"/>
    <w:basedOn w:val="DefaultParagraphFont"/>
    <w:uiPriority w:val="99"/>
    <w:rsid w:val="00EC572F"/>
    <w:rPr>
      <w:rFonts w:cs="Times New Roman"/>
    </w:rPr>
  </w:style>
  <w:style w:type="character" w:customStyle="1" w:styleId="rvts23">
    <w:name w:val="rvts23"/>
    <w:basedOn w:val="DefaultParagraphFont"/>
    <w:uiPriority w:val="99"/>
    <w:rsid w:val="009E3C3F"/>
    <w:rPr>
      <w:rFonts w:cs="Times New Roman"/>
    </w:rPr>
  </w:style>
  <w:style w:type="character" w:customStyle="1" w:styleId="rvts44">
    <w:name w:val="rvts44"/>
    <w:basedOn w:val="DefaultParagraphFont"/>
    <w:uiPriority w:val="99"/>
    <w:rsid w:val="009E3C3F"/>
    <w:rPr>
      <w:rFonts w:cs="Times New Roman"/>
    </w:rPr>
  </w:style>
  <w:style w:type="character" w:customStyle="1" w:styleId="A6">
    <w:name w:val="A6"/>
    <w:uiPriority w:val="99"/>
    <w:rsid w:val="0084137F"/>
    <w:rPr>
      <w:color w:val="000000"/>
      <w:sz w:val="21"/>
    </w:rPr>
  </w:style>
  <w:style w:type="character" w:customStyle="1" w:styleId="mw-headline">
    <w:name w:val="mw-headline"/>
    <w:basedOn w:val="DefaultParagraphFont"/>
    <w:uiPriority w:val="99"/>
    <w:rsid w:val="001C41BB"/>
    <w:rPr>
      <w:rFonts w:cs="Times New Roman"/>
    </w:rPr>
  </w:style>
  <w:style w:type="paragraph" w:customStyle="1" w:styleId="rvps2">
    <w:name w:val="rvps2"/>
    <w:basedOn w:val="Normal"/>
    <w:uiPriority w:val="99"/>
    <w:rsid w:val="003B78FF"/>
    <w:pPr>
      <w:spacing w:before="100" w:beforeAutospacing="1" w:after="100" w:afterAutospacing="1"/>
    </w:pPr>
    <w:rPr>
      <w:rFonts w:eastAsia="Times New Roman"/>
    </w:rPr>
  </w:style>
  <w:style w:type="paragraph" w:customStyle="1" w:styleId="13">
    <w:name w:val="Знак1"/>
    <w:basedOn w:val="Normal"/>
    <w:uiPriority w:val="99"/>
    <w:rsid w:val="00C22723"/>
    <w:rPr>
      <w:rFonts w:ascii="Verdana" w:eastAsia="Times New Roman" w:hAnsi="Verdana" w:cs="Verdana"/>
      <w:sz w:val="20"/>
      <w:szCs w:val="20"/>
      <w:lang w:val="en-US" w:eastAsia="en-US"/>
    </w:rPr>
  </w:style>
  <w:style w:type="character" w:customStyle="1" w:styleId="dat1">
    <w:name w:val="dat1"/>
    <w:basedOn w:val="DefaultParagraphFont"/>
    <w:uiPriority w:val="99"/>
    <w:rsid w:val="008576FC"/>
    <w:rPr>
      <w:rFonts w:cs="Times New Roman"/>
    </w:rPr>
  </w:style>
  <w:style w:type="character" w:customStyle="1" w:styleId="rvts9">
    <w:name w:val="rvts9"/>
    <w:basedOn w:val="DefaultParagraphFont"/>
    <w:uiPriority w:val="99"/>
    <w:rsid w:val="0006298B"/>
    <w:rPr>
      <w:rFonts w:cs="Times New Roman"/>
    </w:rPr>
  </w:style>
  <w:style w:type="paragraph" w:customStyle="1" w:styleId="Normal1">
    <w:name w:val="Normal1"/>
    <w:uiPriority w:val="99"/>
    <w:rsid w:val="00457887"/>
    <w:pPr>
      <w:autoSpaceDE w:val="0"/>
      <w:autoSpaceDN w:val="0"/>
    </w:pPr>
    <w:rPr>
      <w:rFonts w:ascii="Times New Roman" w:eastAsia="Times New Roman" w:hAnsi="Times New Roman"/>
      <w:sz w:val="20"/>
      <w:szCs w:val="20"/>
      <w:lang w:val="uk-UA"/>
    </w:rPr>
  </w:style>
  <w:style w:type="character" w:styleId="Strong">
    <w:name w:val="Strong"/>
    <w:basedOn w:val="DefaultParagraphFont"/>
    <w:uiPriority w:val="99"/>
    <w:qFormat/>
    <w:locked/>
    <w:rsid w:val="009418AE"/>
    <w:rPr>
      <w:rFonts w:cs="Times New Roman"/>
      <w:b/>
    </w:rPr>
  </w:style>
  <w:style w:type="paragraph" w:styleId="ListBullet">
    <w:name w:val="List Bullet"/>
    <w:basedOn w:val="Normal"/>
    <w:uiPriority w:val="99"/>
    <w:rsid w:val="003C0163"/>
    <w:pPr>
      <w:numPr>
        <w:numId w:val="23"/>
      </w:numPr>
      <w:tabs>
        <w:tab w:val="clear" w:pos="720"/>
        <w:tab w:val="num" w:pos="360"/>
      </w:tabs>
      <w:ind w:left="360"/>
    </w:pPr>
  </w:style>
  <w:style w:type="paragraph" w:styleId="ListParagraph">
    <w:name w:val="List Paragraph"/>
    <w:basedOn w:val="Normal"/>
    <w:uiPriority w:val="99"/>
    <w:qFormat/>
    <w:rsid w:val="008D5BAA"/>
    <w:pPr>
      <w:spacing w:after="160" w:line="259" w:lineRule="auto"/>
      <w:ind w:left="720"/>
      <w:contextualSpacing/>
    </w:pPr>
    <w:rPr>
      <w:rFonts w:ascii="Calibri" w:hAnsi="Calibri"/>
      <w:sz w:val="22"/>
      <w:szCs w:val="22"/>
      <w:lang w:val="uk-UA" w:eastAsia="en-US"/>
    </w:rPr>
  </w:style>
  <w:style w:type="character" w:customStyle="1" w:styleId="element-citation">
    <w:name w:val="element-citation"/>
    <w:uiPriority w:val="99"/>
    <w:rsid w:val="00BA708B"/>
  </w:style>
  <w:style w:type="numbering" w:customStyle="1" w:styleId="1">
    <w:name w:val="Стиль1"/>
    <w:rsid w:val="00713A2E"/>
    <w:pPr>
      <w:numPr>
        <w:numId w:val="12"/>
      </w:numPr>
    </w:pPr>
  </w:style>
</w:styles>
</file>

<file path=word/webSettings.xml><?xml version="1.0" encoding="utf-8"?>
<w:webSettings xmlns:r="http://schemas.openxmlformats.org/officeDocument/2006/relationships" xmlns:w="http://schemas.openxmlformats.org/wordprocessingml/2006/main">
  <w:divs>
    <w:div w:id="1849950704">
      <w:marLeft w:val="0"/>
      <w:marRight w:val="0"/>
      <w:marTop w:val="0"/>
      <w:marBottom w:val="0"/>
      <w:divBdr>
        <w:top w:val="none" w:sz="0" w:space="0" w:color="auto"/>
        <w:left w:val="none" w:sz="0" w:space="0" w:color="auto"/>
        <w:bottom w:val="none" w:sz="0" w:space="0" w:color="auto"/>
        <w:right w:val="none" w:sz="0" w:space="0" w:color="auto"/>
      </w:divBdr>
    </w:div>
    <w:div w:id="1849950706">
      <w:marLeft w:val="0"/>
      <w:marRight w:val="0"/>
      <w:marTop w:val="0"/>
      <w:marBottom w:val="0"/>
      <w:divBdr>
        <w:top w:val="none" w:sz="0" w:space="0" w:color="auto"/>
        <w:left w:val="none" w:sz="0" w:space="0" w:color="auto"/>
        <w:bottom w:val="none" w:sz="0" w:space="0" w:color="auto"/>
        <w:right w:val="none" w:sz="0" w:space="0" w:color="auto"/>
      </w:divBdr>
    </w:div>
    <w:div w:id="1849950709">
      <w:marLeft w:val="0"/>
      <w:marRight w:val="0"/>
      <w:marTop w:val="0"/>
      <w:marBottom w:val="0"/>
      <w:divBdr>
        <w:top w:val="none" w:sz="0" w:space="0" w:color="auto"/>
        <w:left w:val="none" w:sz="0" w:space="0" w:color="auto"/>
        <w:bottom w:val="none" w:sz="0" w:space="0" w:color="auto"/>
        <w:right w:val="none" w:sz="0" w:space="0" w:color="auto"/>
      </w:divBdr>
    </w:div>
    <w:div w:id="1849950710">
      <w:marLeft w:val="0"/>
      <w:marRight w:val="0"/>
      <w:marTop w:val="0"/>
      <w:marBottom w:val="0"/>
      <w:divBdr>
        <w:top w:val="none" w:sz="0" w:space="0" w:color="auto"/>
        <w:left w:val="none" w:sz="0" w:space="0" w:color="auto"/>
        <w:bottom w:val="none" w:sz="0" w:space="0" w:color="auto"/>
        <w:right w:val="none" w:sz="0" w:space="0" w:color="auto"/>
      </w:divBdr>
    </w:div>
    <w:div w:id="1849950712">
      <w:marLeft w:val="0"/>
      <w:marRight w:val="0"/>
      <w:marTop w:val="0"/>
      <w:marBottom w:val="0"/>
      <w:divBdr>
        <w:top w:val="none" w:sz="0" w:space="0" w:color="auto"/>
        <w:left w:val="none" w:sz="0" w:space="0" w:color="auto"/>
        <w:bottom w:val="none" w:sz="0" w:space="0" w:color="auto"/>
        <w:right w:val="none" w:sz="0" w:space="0" w:color="auto"/>
      </w:divBdr>
      <w:divsChild>
        <w:div w:id="1849950702">
          <w:marLeft w:val="0"/>
          <w:marRight w:val="0"/>
          <w:marTop w:val="0"/>
          <w:marBottom w:val="150"/>
          <w:divBdr>
            <w:top w:val="none" w:sz="0" w:space="0" w:color="auto"/>
            <w:left w:val="none" w:sz="0" w:space="0" w:color="auto"/>
            <w:bottom w:val="none" w:sz="0" w:space="0" w:color="auto"/>
            <w:right w:val="none" w:sz="0" w:space="0" w:color="auto"/>
          </w:divBdr>
        </w:div>
        <w:div w:id="1849950703">
          <w:marLeft w:val="0"/>
          <w:marRight w:val="0"/>
          <w:marTop w:val="0"/>
          <w:marBottom w:val="150"/>
          <w:divBdr>
            <w:top w:val="none" w:sz="0" w:space="0" w:color="auto"/>
            <w:left w:val="none" w:sz="0" w:space="0" w:color="auto"/>
            <w:bottom w:val="none" w:sz="0" w:space="0" w:color="auto"/>
            <w:right w:val="none" w:sz="0" w:space="0" w:color="auto"/>
          </w:divBdr>
        </w:div>
        <w:div w:id="1849950707">
          <w:marLeft w:val="0"/>
          <w:marRight w:val="0"/>
          <w:marTop w:val="0"/>
          <w:marBottom w:val="150"/>
          <w:divBdr>
            <w:top w:val="none" w:sz="0" w:space="0" w:color="auto"/>
            <w:left w:val="none" w:sz="0" w:space="0" w:color="auto"/>
            <w:bottom w:val="none" w:sz="0" w:space="0" w:color="auto"/>
            <w:right w:val="none" w:sz="0" w:space="0" w:color="auto"/>
          </w:divBdr>
        </w:div>
      </w:divsChild>
    </w:div>
    <w:div w:id="1849950713">
      <w:marLeft w:val="0"/>
      <w:marRight w:val="0"/>
      <w:marTop w:val="0"/>
      <w:marBottom w:val="0"/>
      <w:divBdr>
        <w:top w:val="none" w:sz="0" w:space="0" w:color="auto"/>
        <w:left w:val="none" w:sz="0" w:space="0" w:color="auto"/>
        <w:bottom w:val="none" w:sz="0" w:space="0" w:color="auto"/>
        <w:right w:val="none" w:sz="0" w:space="0" w:color="auto"/>
      </w:divBdr>
      <w:divsChild>
        <w:div w:id="1849950711">
          <w:marLeft w:val="0"/>
          <w:marRight w:val="0"/>
          <w:marTop w:val="0"/>
          <w:marBottom w:val="150"/>
          <w:divBdr>
            <w:top w:val="none" w:sz="0" w:space="0" w:color="auto"/>
            <w:left w:val="none" w:sz="0" w:space="0" w:color="auto"/>
            <w:bottom w:val="none" w:sz="0" w:space="0" w:color="auto"/>
            <w:right w:val="none" w:sz="0" w:space="0" w:color="auto"/>
          </w:divBdr>
        </w:div>
        <w:div w:id="1849950718">
          <w:marLeft w:val="0"/>
          <w:marRight w:val="0"/>
          <w:marTop w:val="0"/>
          <w:marBottom w:val="150"/>
          <w:divBdr>
            <w:top w:val="none" w:sz="0" w:space="0" w:color="auto"/>
            <w:left w:val="none" w:sz="0" w:space="0" w:color="auto"/>
            <w:bottom w:val="none" w:sz="0" w:space="0" w:color="auto"/>
            <w:right w:val="none" w:sz="0" w:space="0" w:color="auto"/>
          </w:divBdr>
        </w:div>
        <w:div w:id="1849950720">
          <w:marLeft w:val="0"/>
          <w:marRight w:val="0"/>
          <w:marTop w:val="0"/>
          <w:marBottom w:val="150"/>
          <w:divBdr>
            <w:top w:val="none" w:sz="0" w:space="0" w:color="auto"/>
            <w:left w:val="none" w:sz="0" w:space="0" w:color="auto"/>
            <w:bottom w:val="none" w:sz="0" w:space="0" w:color="auto"/>
            <w:right w:val="none" w:sz="0" w:space="0" w:color="auto"/>
          </w:divBdr>
        </w:div>
      </w:divsChild>
    </w:div>
    <w:div w:id="1849950715">
      <w:marLeft w:val="0"/>
      <w:marRight w:val="0"/>
      <w:marTop w:val="0"/>
      <w:marBottom w:val="0"/>
      <w:divBdr>
        <w:top w:val="none" w:sz="0" w:space="0" w:color="auto"/>
        <w:left w:val="none" w:sz="0" w:space="0" w:color="auto"/>
        <w:bottom w:val="none" w:sz="0" w:space="0" w:color="auto"/>
        <w:right w:val="none" w:sz="0" w:space="0" w:color="auto"/>
      </w:divBdr>
    </w:div>
    <w:div w:id="1849950716">
      <w:marLeft w:val="0"/>
      <w:marRight w:val="0"/>
      <w:marTop w:val="0"/>
      <w:marBottom w:val="0"/>
      <w:divBdr>
        <w:top w:val="none" w:sz="0" w:space="0" w:color="auto"/>
        <w:left w:val="none" w:sz="0" w:space="0" w:color="auto"/>
        <w:bottom w:val="none" w:sz="0" w:space="0" w:color="auto"/>
        <w:right w:val="none" w:sz="0" w:space="0" w:color="auto"/>
      </w:divBdr>
    </w:div>
    <w:div w:id="1849950717">
      <w:marLeft w:val="0"/>
      <w:marRight w:val="0"/>
      <w:marTop w:val="0"/>
      <w:marBottom w:val="0"/>
      <w:divBdr>
        <w:top w:val="none" w:sz="0" w:space="0" w:color="auto"/>
        <w:left w:val="none" w:sz="0" w:space="0" w:color="auto"/>
        <w:bottom w:val="none" w:sz="0" w:space="0" w:color="auto"/>
        <w:right w:val="none" w:sz="0" w:space="0" w:color="auto"/>
      </w:divBdr>
      <w:divsChild>
        <w:div w:id="1849950708">
          <w:marLeft w:val="0"/>
          <w:marRight w:val="300"/>
          <w:marTop w:val="0"/>
          <w:marBottom w:val="300"/>
          <w:divBdr>
            <w:top w:val="none" w:sz="0" w:space="0" w:color="auto"/>
            <w:left w:val="none" w:sz="0" w:space="0" w:color="auto"/>
            <w:bottom w:val="none" w:sz="0" w:space="0" w:color="auto"/>
            <w:right w:val="none" w:sz="0" w:space="0" w:color="auto"/>
          </w:divBdr>
          <w:divsChild>
            <w:div w:id="1849950714">
              <w:marLeft w:val="0"/>
              <w:marRight w:val="0"/>
              <w:marTop w:val="0"/>
              <w:marBottom w:val="0"/>
              <w:divBdr>
                <w:top w:val="none" w:sz="0" w:space="0" w:color="auto"/>
                <w:left w:val="none" w:sz="0" w:space="0" w:color="auto"/>
                <w:bottom w:val="none" w:sz="0" w:space="0" w:color="auto"/>
                <w:right w:val="none" w:sz="0" w:space="0" w:color="auto"/>
              </w:divBdr>
              <w:divsChild>
                <w:div w:id="1849950719">
                  <w:marLeft w:val="0"/>
                  <w:marRight w:val="0"/>
                  <w:marTop w:val="0"/>
                  <w:marBottom w:val="0"/>
                  <w:divBdr>
                    <w:top w:val="none" w:sz="0" w:space="0" w:color="auto"/>
                    <w:left w:val="none" w:sz="0" w:space="0" w:color="auto"/>
                    <w:bottom w:val="none" w:sz="0" w:space="0" w:color="auto"/>
                    <w:right w:val="none" w:sz="0" w:space="0" w:color="auto"/>
                  </w:divBdr>
                  <w:divsChild>
                    <w:div w:id="184995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50721">
      <w:marLeft w:val="0"/>
      <w:marRight w:val="0"/>
      <w:marTop w:val="0"/>
      <w:marBottom w:val="0"/>
      <w:divBdr>
        <w:top w:val="none" w:sz="0" w:space="0" w:color="auto"/>
        <w:left w:val="none" w:sz="0" w:space="0" w:color="auto"/>
        <w:bottom w:val="none" w:sz="0" w:space="0" w:color="auto"/>
        <w:right w:val="none" w:sz="0" w:space="0" w:color="auto"/>
      </w:divBdr>
    </w:div>
    <w:div w:id="1849950747">
      <w:marLeft w:val="0"/>
      <w:marRight w:val="0"/>
      <w:marTop w:val="0"/>
      <w:marBottom w:val="0"/>
      <w:divBdr>
        <w:top w:val="none" w:sz="0" w:space="0" w:color="auto"/>
        <w:left w:val="none" w:sz="0" w:space="0" w:color="auto"/>
        <w:bottom w:val="none" w:sz="0" w:space="0" w:color="auto"/>
        <w:right w:val="none" w:sz="0" w:space="0" w:color="auto"/>
      </w:divBdr>
    </w:div>
    <w:div w:id="1849950765">
      <w:marLeft w:val="0"/>
      <w:marRight w:val="0"/>
      <w:marTop w:val="0"/>
      <w:marBottom w:val="0"/>
      <w:divBdr>
        <w:top w:val="none" w:sz="0" w:space="0" w:color="auto"/>
        <w:left w:val="none" w:sz="0" w:space="0" w:color="auto"/>
        <w:bottom w:val="none" w:sz="0" w:space="0" w:color="auto"/>
        <w:right w:val="none" w:sz="0" w:space="0" w:color="auto"/>
      </w:divBdr>
    </w:div>
    <w:div w:id="1849950772">
      <w:marLeft w:val="0"/>
      <w:marRight w:val="0"/>
      <w:marTop w:val="0"/>
      <w:marBottom w:val="0"/>
      <w:divBdr>
        <w:top w:val="none" w:sz="0" w:space="0" w:color="auto"/>
        <w:left w:val="none" w:sz="0" w:space="0" w:color="auto"/>
        <w:bottom w:val="none" w:sz="0" w:space="0" w:color="auto"/>
        <w:right w:val="none" w:sz="0" w:space="0" w:color="auto"/>
      </w:divBdr>
    </w:div>
    <w:div w:id="1849950778">
      <w:marLeft w:val="0"/>
      <w:marRight w:val="0"/>
      <w:marTop w:val="0"/>
      <w:marBottom w:val="0"/>
      <w:divBdr>
        <w:top w:val="none" w:sz="0" w:space="0" w:color="auto"/>
        <w:left w:val="none" w:sz="0" w:space="0" w:color="auto"/>
        <w:bottom w:val="none" w:sz="0" w:space="0" w:color="auto"/>
        <w:right w:val="none" w:sz="0" w:space="0" w:color="auto"/>
      </w:divBdr>
    </w:div>
    <w:div w:id="1849950797">
      <w:marLeft w:val="0"/>
      <w:marRight w:val="0"/>
      <w:marTop w:val="0"/>
      <w:marBottom w:val="0"/>
      <w:divBdr>
        <w:top w:val="none" w:sz="0" w:space="0" w:color="auto"/>
        <w:left w:val="none" w:sz="0" w:space="0" w:color="auto"/>
        <w:bottom w:val="none" w:sz="0" w:space="0" w:color="auto"/>
        <w:right w:val="none" w:sz="0" w:space="0" w:color="auto"/>
      </w:divBdr>
    </w:div>
    <w:div w:id="1849950810">
      <w:marLeft w:val="0"/>
      <w:marRight w:val="0"/>
      <w:marTop w:val="0"/>
      <w:marBottom w:val="0"/>
      <w:divBdr>
        <w:top w:val="none" w:sz="0" w:space="0" w:color="auto"/>
        <w:left w:val="none" w:sz="0" w:space="0" w:color="auto"/>
        <w:bottom w:val="none" w:sz="0" w:space="0" w:color="auto"/>
        <w:right w:val="none" w:sz="0" w:space="0" w:color="auto"/>
      </w:divBdr>
    </w:div>
    <w:div w:id="1849950821">
      <w:marLeft w:val="0"/>
      <w:marRight w:val="0"/>
      <w:marTop w:val="0"/>
      <w:marBottom w:val="0"/>
      <w:divBdr>
        <w:top w:val="none" w:sz="0" w:space="0" w:color="auto"/>
        <w:left w:val="none" w:sz="0" w:space="0" w:color="auto"/>
        <w:bottom w:val="none" w:sz="0" w:space="0" w:color="auto"/>
        <w:right w:val="none" w:sz="0" w:space="0" w:color="auto"/>
      </w:divBdr>
      <w:divsChild>
        <w:div w:id="1849951236">
          <w:marLeft w:val="0"/>
          <w:marRight w:val="0"/>
          <w:marTop w:val="0"/>
          <w:marBottom w:val="0"/>
          <w:divBdr>
            <w:top w:val="none" w:sz="0" w:space="0" w:color="auto"/>
            <w:left w:val="none" w:sz="0" w:space="0" w:color="auto"/>
            <w:bottom w:val="none" w:sz="0" w:space="0" w:color="auto"/>
            <w:right w:val="none" w:sz="0" w:space="0" w:color="auto"/>
          </w:divBdr>
          <w:divsChild>
            <w:div w:id="1849950735">
              <w:marLeft w:val="0"/>
              <w:marRight w:val="0"/>
              <w:marTop w:val="0"/>
              <w:marBottom w:val="0"/>
              <w:divBdr>
                <w:top w:val="none" w:sz="0" w:space="0" w:color="auto"/>
                <w:left w:val="none" w:sz="0" w:space="0" w:color="auto"/>
                <w:bottom w:val="none" w:sz="0" w:space="0" w:color="auto"/>
                <w:right w:val="none" w:sz="0" w:space="0" w:color="auto"/>
              </w:divBdr>
            </w:div>
            <w:div w:id="1849950736">
              <w:marLeft w:val="0"/>
              <w:marRight w:val="0"/>
              <w:marTop w:val="0"/>
              <w:marBottom w:val="0"/>
              <w:divBdr>
                <w:top w:val="none" w:sz="0" w:space="0" w:color="auto"/>
                <w:left w:val="none" w:sz="0" w:space="0" w:color="auto"/>
                <w:bottom w:val="none" w:sz="0" w:space="0" w:color="auto"/>
                <w:right w:val="none" w:sz="0" w:space="0" w:color="auto"/>
              </w:divBdr>
            </w:div>
            <w:div w:id="1849950741">
              <w:marLeft w:val="0"/>
              <w:marRight w:val="0"/>
              <w:marTop w:val="0"/>
              <w:marBottom w:val="0"/>
              <w:divBdr>
                <w:top w:val="none" w:sz="0" w:space="0" w:color="auto"/>
                <w:left w:val="none" w:sz="0" w:space="0" w:color="auto"/>
                <w:bottom w:val="none" w:sz="0" w:space="0" w:color="auto"/>
                <w:right w:val="none" w:sz="0" w:space="0" w:color="auto"/>
              </w:divBdr>
            </w:div>
            <w:div w:id="1849950751">
              <w:marLeft w:val="0"/>
              <w:marRight w:val="0"/>
              <w:marTop w:val="0"/>
              <w:marBottom w:val="0"/>
              <w:divBdr>
                <w:top w:val="none" w:sz="0" w:space="0" w:color="auto"/>
                <w:left w:val="none" w:sz="0" w:space="0" w:color="auto"/>
                <w:bottom w:val="none" w:sz="0" w:space="0" w:color="auto"/>
                <w:right w:val="none" w:sz="0" w:space="0" w:color="auto"/>
              </w:divBdr>
            </w:div>
            <w:div w:id="1849950752">
              <w:marLeft w:val="0"/>
              <w:marRight w:val="0"/>
              <w:marTop w:val="0"/>
              <w:marBottom w:val="0"/>
              <w:divBdr>
                <w:top w:val="none" w:sz="0" w:space="0" w:color="auto"/>
                <w:left w:val="none" w:sz="0" w:space="0" w:color="auto"/>
                <w:bottom w:val="none" w:sz="0" w:space="0" w:color="auto"/>
                <w:right w:val="none" w:sz="0" w:space="0" w:color="auto"/>
              </w:divBdr>
            </w:div>
            <w:div w:id="1849950756">
              <w:marLeft w:val="0"/>
              <w:marRight w:val="0"/>
              <w:marTop w:val="0"/>
              <w:marBottom w:val="0"/>
              <w:divBdr>
                <w:top w:val="none" w:sz="0" w:space="0" w:color="auto"/>
                <w:left w:val="none" w:sz="0" w:space="0" w:color="auto"/>
                <w:bottom w:val="none" w:sz="0" w:space="0" w:color="auto"/>
                <w:right w:val="none" w:sz="0" w:space="0" w:color="auto"/>
              </w:divBdr>
            </w:div>
            <w:div w:id="1849950762">
              <w:marLeft w:val="0"/>
              <w:marRight w:val="0"/>
              <w:marTop w:val="0"/>
              <w:marBottom w:val="0"/>
              <w:divBdr>
                <w:top w:val="none" w:sz="0" w:space="0" w:color="auto"/>
                <w:left w:val="none" w:sz="0" w:space="0" w:color="auto"/>
                <w:bottom w:val="none" w:sz="0" w:space="0" w:color="auto"/>
                <w:right w:val="none" w:sz="0" w:space="0" w:color="auto"/>
              </w:divBdr>
            </w:div>
            <w:div w:id="1849950768">
              <w:marLeft w:val="0"/>
              <w:marRight w:val="0"/>
              <w:marTop w:val="0"/>
              <w:marBottom w:val="0"/>
              <w:divBdr>
                <w:top w:val="none" w:sz="0" w:space="0" w:color="auto"/>
                <w:left w:val="none" w:sz="0" w:space="0" w:color="auto"/>
                <w:bottom w:val="none" w:sz="0" w:space="0" w:color="auto"/>
                <w:right w:val="none" w:sz="0" w:space="0" w:color="auto"/>
              </w:divBdr>
            </w:div>
            <w:div w:id="1849950771">
              <w:marLeft w:val="0"/>
              <w:marRight w:val="0"/>
              <w:marTop w:val="0"/>
              <w:marBottom w:val="0"/>
              <w:divBdr>
                <w:top w:val="none" w:sz="0" w:space="0" w:color="auto"/>
                <w:left w:val="none" w:sz="0" w:space="0" w:color="auto"/>
                <w:bottom w:val="none" w:sz="0" w:space="0" w:color="auto"/>
                <w:right w:val="none" w:sz="0" w:space="0" w:color="auto"/>
              </w:divBdr>
            </w:div>
            <w:div w:id="1849950791">
              <w:marLeft w:val="0"/>
              <w:marRight w:val="0"/>
              <w:marTop w:val="0"/>
              <w:marBottom w:val="0"/>
              <w:divBdr>
                <w:top w:val="none" w:sz="0" w:space="0" w:color="auto"/>
                <w:left w:val="none" w:sz="0" w:space="0" w:color="auto"/>
                <w:bottom w:val="none" w:sz="0" w:space="0" w:color="auto"/>
                <w:right w:val="none" w:sz="0" w:space="0" w:color="auto"/>
              </w:divBdr>
            </w:div>
            <w:div w:id="1849950796">
              <w:marLeft w:val="0"/>
              <w:marRight w:val="0"/>
              <w:marTop w:val="0"/>
              <w:marBottom w:val="0"/>
              <w:divBdr>
                <w:top w:val="none" w:sz="0" w:space="0" w:color="auto"/>
                <w:left w:val="none" w:sz="0" w:space="0" w:color="auto"/>
                <w:bottom w:val="none" w:sz="0" w:space="0" w:color="auto"/>
                <w:right w:val="none" w:sz="0" w:space="0" w:color="auto"/>
              </w:divBdr>
            </w:div>
            <w:div w:id="1849950798">
              <w:marLeft w:val="0"/>
              <w:marRight w:val="0"/>
              <w:marTop w:val="0"/>
              <w:marBottom w:val="0"/>
              <w:divBdr>
                <w:top w:val="none" w:sz="0" w:space="0" w:color="auto"/>
                <w:left w:val="none" w:sz="0" w:space="0" w:color="auto"/>
                <w:bottom w:val="none" w:sz="0" w:space="0" w:color="auto"/>
                <w:right w:val="none" w:sz="0" w:space="0" w:color="auto"/>
              </w:divBdr>
            </w:div>
            <w:div w:id="1849950799">
              <w:marLeft w:val="0"/>
              <w:marRight w:val="0"/>
              <w:marTop w:val="0"/>
              <w:marBottom w:val="0"/>
              <w:divBdr>
                <w:top w:val="none" w:sz="0" w:space="0" w:color="auto"/>
                <w:left w:val="none" w:sz="0" w:space="0" w:color="auto"/>
                <w:bottom w:val="none" w:sz="0" w:space="0" w:color="auto"/>
                <w:right w:val="none" w:sz="0" w:space="0" w:color="auto"/>
              </w:divBdr>
            </w:div>
            <w:div w:id="1849950806">
              <w:marLeft w:val="0"/>
              <w:marRight w:val="0"/>
              <w:marTop w:val="0"/>
              <w:marBottom w:val="0"/>
              <w:divBdr>
                <w:top w:val="none" w:sz="0" w:space="0" w:color="auto"/>
                <w:left w:val="none" w:sz="0" w:space="0" w:color="auto"/>
                <w:bottom w:val="none" w:sz="0" w:space="0" w:color="auto"/>
                <w:right w:val="none" w:sz="0" w:space="0" w:color="auto"/>
              </w:divBdr>
            </w:div>
            <w:div w:id="1849950812">
              <w:marLeft w:val="0"/>
              <w:marRight w:val="0"/>
              <w:marTop w:val="0"/>
              <w:marBottom w:val="0"/>
              <w:divBdr>
                <w:top w:val="none" w:sz="0" w:space="0" w:color="auto"/>
                <w:left w:val="none" w:sz="0" w:space="0" w:color="auto"/>
                <w:bottom w:val="none" w:sz="0" w:space="0" w:color="auto"/>
                <w:right w:val="none" w:sz="0" w:space="0" w:color="auto"/>
              </w:divBdr>
            </w:div>
            <w:div w:id="1849950815">
              <w:marLeft w:val="0"/>
              <w:marRight w:val="0"/>
              <w:marTop w:val="0"/>
              <w:marBottom w:val="0"/>
              <w:divBdr>
                <w:top w:val="none" w:sz="0" w:space="0" w:color="auto"/>
                <w:left w:val="none" w:sz="0" w:space="0" w:color="auto"/>
                <w:bottom w:val="none" w:sz="0" w:space="0" w:color="auto"/>
                <w:right w:val="none" w:sz="0" w:space="0" w:color="auto"/>
              </w:divBdr>
            </w:div>
            <w:div w:id="1849950824">
              <w:marLeft w:val="0"/>
              <w:marRight w:val="0"/>
              <w:marTop w:val="0"/>
              <w:marBottom w:val="0"/>
              <w:divBdr>
                <w:top w:val="none" w:sz="0" w:space="0" w:color="auto"/>
                <w:left w:val="none" w:sz="0" w:space="0" w:color="auto"/>
                <w:bottom w:val="none" w:sz="0" w:space="0" w:color="auto"/>
                <w:right w:val="none" w:sz="0" w:space="0" w:color="auto"/>
              </w:divBdr>
            </w:div>
            <w:div w:id="1849950838">
              <w:marLeft w:val="0"/>
              <w:marRight w:val="0"/>
              <w:marTop w:val="0"/>
              <w:marBottom w:val="0"/>
              <w:divBdr>
                <w:top w:val="none" w:sz="0" w:space="0" w:color="auto"/>
                <w:left w:val="none" w:sz="0" w:space="0" w:color="auto"/>
                <w:bottom w:val="none" w:sz="0" w:space="0" w:color="auto"/>
                <w:right w:val="none" w:sz="0" w:space="0" w:color="auto"/>
              </w:divBdr>
            </w:div>
            <w:div w:id="1849950848">
              <w:marLeft w:val="0"/>
              <w:marRight w:val="0"/>
              <w:marTop w:val="0"/>
              <w:marBottom w:val="0"/>
              <w:divBdr>
                <w:top w:val="none" w:sz="0" w:space="0" w:color="auto"/>
                <w:left w:val="none" w:sz="0" w:space="0" w:color="auto"/>
                <w:bottom w:val="none" w:sz="0" w:space="0" w:color="auto"/>
                <w:right w:val="none" w:sz="0" w:space="0" w:color="auto"/>
              </w:divBdr>
            </w:div>
            <w:div w:id="1849950850">
              <w:marLeft w:val="0"/>
              <w:marRight w:val="0"/>
              <w:marTop w:val="0"/>
              <w:marBottom w:val="0"/>
              <w:divBdr>
                <w:top w:val="none" w:sz="0" w:space="0" w:color="auto"/>
                <w:left w:val="none" w:sz="0" w:space="0" w:color="auto"/>
                <w:bottom w:val="none" w:sz="0" w:space="0" w:color="auto"/>
                <w:right w:val="none" w:sz="0" w:space="0" w:color="auto"/>
              </w:divBdr>
            </w:div>
            <w:div w:id="1849950864">
              <w:marLeft w:val="0"/>
              <w:marRight w:val="0"/>
              <w:marTop w:val="0"/>
              <w:marBottom w:val="0"/>
              <w:divBdr>
                <w:top w:val="none" w:sz="0" w:space="0" w:color="auto"/>
                <w:left w:val="none" w:sz="0" w:space="0" w:color="auto"/>
                <w:bottom w:val="none" w:sz="0" w:space="0" w:color="auto"/>
                <w:right w:val="none" w:sz="0" w:space="0" w:color="auto"/>
              </w:divBdr>
            </w:div>
            <w:div w:id="1849950866">
              <w:marLeft w:val="0"/>
              <w:marRight w:val="0"/>
              <w:marTop w:val="0"/>
              <w:marBottom w:val="0"/>
              <w:divBdr>
                <w:top w:val="none" w:sz="0" w:space="0" w:color="auto"/>
                <w:left w:val="none" w:sz="0" w:space="0" w:color="auto"/>
                <w:bottom w:val="none" w:sz="0" w:space="0" w:color="auto"/>
                <w:right w:val="none" w:sz="0" w:space="0" w:color="auto"/>
              </w:divBdr>
            </w:div>
            <w:div w:id="1849950871">
              <w:marLeft w:val="0"/>
              <w:marRight w:val="0"/>
              <w:marTop w:val="0"/>
              <w:marBottom w:val="0"/>
              <w:divBdr>
                <w:top w:val="none" w:sz="0" w:space="0" w:color="auto"/>
                <w:left w:val="none" w:sz="0" w:space="0" w:color="auto"/>
                <w:bottom w:val="none" w:sz="0" w:space="0" w:color="auto"/>
                <w:right w:val="none" w:sz="0" w:space="0" w:color="auto"/>
              </w:divBdr>
            </w:div>
            <w:div w:id="1849950875">
              <w:marLeft w:val="0"/>
              <w:marRight w:val="0"/>
              <w:marTop w:val="0"/>
              <w:marBottom w:val="0"/>
              <w:divBdr>
                <w:top w:val="none" w:sz="0" w:space="0" w:color="auto"/>
                <w:left w:val="none" w:sz="0" w:space="0" w:color="auto"/>
                <w:bottom w:val="none" w:sz="0" w:space="0" w:color="auto"/>
                <w:right w:val="none" w:sz="0" w:space="0" w:color="auto"/>
              </w:divBdr>
            </w:div>
            <w:div w:id="1849950876">
              <w:marLeft w:val="0"/>
              <w:marRight w:val="0"/>
              <w:marTop w:val="0"/>
              <w:marBottom w:val="0"/>
              <w:divBdr>
                <w:top w:val="none" w:sz="0" w:space="0" w:color="auto"/>
                <w:left w:val="none" w:sz="0" w:space="0" w:color="auto"/>
                <w:bottom w:val="none" w:sz="0" w:space="0" w:color="auto"/>
                <w:right w:val="none" w:sz="0" w:space="0" w:color="auto"/>
              </w:divBdr>
            </w:div>
            <w:div w:id="1849950879">
              <w:marLeft w:val="0"/>
              <w:marRight w:val="0"/>
              <w:marTop w:val="0"/>
              <w:marBottom w:val="0"/>
              <w:divBdr>
                <w:top w:val="none" w:sz="0" w:space="0" w:color="auto"/>
                <w:left w:val="none" w:sz="0" w:space="0" w:color="auto"/>
                <w:bottom w:val="none" w:sz="0" w:space="0" w:color="auto"/>
                <w:right w:val="none" w:sz="0" w:space="0" w:color="auto"/>
              </w:divBdr>
            </w:div>
            <w:div w:id="1849950880">
              <w:marLeft w:val="0"/>
              <w:marRight w:val="0"/>
              <w:marTop w:val="0"/>
              <w:marBottom w:val="0"/>
              <w:divBdr>
                <w:top w:val="none" w:sz="0" w:space="0" w:color="auto"/>
                <w:left w:val="none" w:sz="0" w:space="0" w:color="auto"/>
                <w:bottom w:val="none" w:sz="0" w:space="0" w:color="auto"/>
                <w:right w:val="none" w:sz="0" w:space="0" w:color="auto"/>
              </w:divBdr>
            </w:div>
            <w:div w:id="1849950882">
              <w:marLeft w:val="0"/>
              <w:marRight w:val="0"/>
              <w:marTop w:val="0"/>
              <w:marBottom w:val="0"/>
              <w:divBdr>
                <w:top w:val="none" w:sz="0" w:space="0" w:color="auto"/>
                <w:left w:val="none" w:sz="0" w:space="0" w:color="auto"/>
                <w:bottom w:val="none" w:sz="0" w:space="0" w:color="auto"/>
                <w:right w:val="none" w:sz="0" w:space="0" w:color="auto"/>
              </w:divBdr>
            </w:div>
            <w:div w:id="1849950885">
              <w:marLeft w:val="0"/>
              <w:marRight w:val="0"/>
              <w:marTop w:val="0"/>
              <w:marBottom w:val="0"/>
              <w:divBdr>
                <w:top w:val="none" w:sz="0" w:space="0" w:color="auto"/>
                <w:left w:val="none" w:sz="0" w:space="0" w:color="auto"/>
                <w:bottom w:val="none" w:sz="0" w:space="0" w:color="auto"/>
                <w:right w:val="none" w:sz="0" w:space="0" w:color="auto"/>
              </w:divBdr>
            </w:div>
            <w:div w:id="1849950886">
              <w:marLeft w:val="0"/>
              <w:marRight w:val="0"/>
              <w:marTop w:val="0"/>
              <w:marBottom w:val="0"/>
              <w:divBdr>
                <w:top w:val="none" w:sz="0" w:space="0" w:color="auto"/>
                <w:left w:val="none" w:sz="0" w:space="0" w:color="auto"/>
                <w:bottom w:val="none" w:sz="0" w:space="0" w:color="auto"/>
                <w:right w:val="none" w:sz="0" w:space="0" w:color="auto"/>
              </w:divBdr>
            </w:div>
            <w:div w:id="1849950890">
              <w:marLeft w:val="0"/>
              <w:marRight w:val="0"/>
              <w:marTop w:val="0"/>
              <w:marBottom w:val="0"/>
              <w:divBdr>
                <w:top w:val="none" w:sz="0" w:space="0" w:color="auto"/>
                <w:left w:val="none" w:sz="0" w:space="0" w:color="auto"/>
                <w:bottom w:val="none" w:sz="0" w:space="0" w:color="auto"/>
                <w:right w:val="none" w:sz="0" w:space="0" w:color="auto"/>
              </w:divBdr>
            </w:div>
            <w:div w:id="1849950898">
              <w:marLeft w:val="0"/>
              <w:marRight w:val="0"/>
              <w:marTop w:val="0"/>
              <w:marBottom w:val="0"/>
              <w:divBdr>
                <w:top w:val="none" w:sz="0" w:space="0" w:color="auto"/>
                <w:left w:val="none" w:sz="0" w:space="0" w:color="auto"/>
                <w:bottom w:val="none" w:sz="0" w:space="0" w:color="auto"/>
                <w:right w:val="none" w:sz="0" w:space="0" w:color="auto"/>
              </w:divBdr>
            </w:div>
            <w:div w:id="1849950900">
              <w:marLeft w:val="0"/>
              <w:marRight w:val="0"/>
              <w:marTop w:val="0"/>
              <w:marBottom w:val="0"/>
              <w:divBdr>
                <w:top w:val="none" w:sz="0" w:space="0" w:color="auto"/>
                <w:left w:val="none" w:sz="0" w:space="0" w:color="auto"/>
                <w:bottom w:val="none" w:sz="0" w:space="0" w:color="auto"/>
                <w:right w:val="none" w:sz="0" w:space="0" w:color="auto"/>
              </w:divBdr>
            </w:div>
            <w:div w:id="1849950904">
              <w:marLeft w:val="0"/>
              <w:marRight w:val="0"/>
              <w:marTop w:val="0"/>
              <w:marBottom w:val="0"/>
              <w:divBdr>
                <w:top w:val="none" w:sz="0" w:space="0" w:color="auto"/>
                <w:left w:val="none" w:sz="0" w:space="0" w:color="auto"/>
                <w:bottom w:val="none" w:sz="0" w:space="0" w:color="auto"/>
                <w:right w:val="none" w:sz="0" w:space="0" w:color="auto"/>
              </w:divBdr>
            </w:div>
            <w:div w:id="1849950910">
              <w:marLeft w:val="0"/>
              <w:marRight w:val="0"/>
              <w:marTop w:val="0"/>
              <w:marBottom w:val="0"/>
              <w:divBdr>
                <w:top w:val="none" w:sz="0" w:space="0" w:color="auto"/>
                <w:left w:val="none" w:sz="0" w:space="0" w:color="auto"/>
                <w:bottom w:val="none" w:sz="0" w:space="0" w:color="auto"/>
                <w:right w:val="none" w:sz="0" w:space="0" w:color="auto"/>
              </w:divBdr>
            </w:div>
            <w:div w:id="1849950911">
              <w:marLeft w:val="0"/>
              <w:marRight w:val="0"/>
              <w:marTop w:val="0"/>
              <w:marBottom w:val="0"/>
              <w:divBdr>
                <w:top w:val="none" w:sz="0" w:space="0" w:color="auto"/>
                <w:left w:val="none" w:sz="0" w:space="0" w:color="auto"/>
                <w:bottom w:val="none" w:sz="0" w:space="0" w:color="auto"/>
                <w:right w:val="none" w:sz="0" w:space="0" w:color="auto"/>
              </w:divBdr>
            </w:div>
            <w:div w:id="1849950913">
              <w:marLeft w:val="0"/>
              <w:marRight w:val="0"/>
              <w:marTop w:val="0"/>
              <w:marBottom w:val="0"/>
              <w:divBdr>
                <w:top w:val="none" w:sz="0" w:space="0" w:color="auto"/>
                <w:left w:val="none" w:sz="0" w:space="0" w:color="auto"/>
                <w:bottom w:val="none" w:sz="0" w:space="0" w:color="auto"/>
                <w:right w:val="none" w:sz="0" w:space="0" w:color="auto"/>
              </w:divBdr>
            </w:div>
            <w:div w:id="1849950924">
              <w:marLeft w:val="0"/>
              <w:marRight w:val="0"/>
              <w:marTop w:val="0"/>
              <w:marBottom w:val="0"/>
              <w:divBdr>
                <w:top w:val="none" w:sz="0" w:space="0" w:color="auto"/>
                <w:left w:val="none" w:sz="0" w:space="0" w:color="auto"/>
                <w:bottom w:val="none" w:sz="0" w:space="0" w:color="auto"/>
                <w:right w:val="none" w:sz="0" w:space="0" w:color="auto"/>
              </w:divBdr>
            </w:div>
            <w:div w:id="1849950952">
              <w:marLeft w:val="0"/>
              <w:marRight w:val="0"/>
              <w:marTop w:val="0"/>
              <w:marBottom w:val="0"/>
              <w:divBdr>
                <w:top w:val="none" w:sz="0" w:space="0" w:color="auto"/>
                <w:left w:val="none" w:sz="0" w:space="0" w:color="auto"/>
                <w:bottom w:val="none" w:sz="0" w:space="0" w:color="auto"/>
                <w:right w:val="none" w:sz="0" w:space="0" w:color="auto"/>
              </w:divBdr>
            </w:div>
            <w:div w:id="1849950958">
              <w:marLeft w:val="0"/>
              <w:marRight w:val="0"/>
              <w:marTop w:val="0"/>
              <w:marBottom w:val="0"/>
              <w:divBdr>
                <w:top w:val="none" w:sz="0" w:space="0" w:color="auto"/>
                <w:left w:val="none" w:sz="0" w:space="0" w:color="auto"/>
                <w:bottom w:val="none" w:sz="0" w:space="0" w:color="auto"/>
                <w:right w:val="none" w:sz="0" w:space="0" w:color="auto"/>
              </w:divBdr>
            </w:div>
            <w:div w:id="1849950969">
              <w:marLeft w:val="0"/>
              <w:marRight w:val="0"/>
              <w:marTop w:val="0"/>
              <w:marBottom w:val="0"/>
              <w:divBdr>
                <w:top w:val="none" w:sz="0" w:space="0" w:color="auto"/>
                <w:left w:val="none" w:sz="0" w:space="0" w:color="auto"/>
                <w:bottom w:val="none" w:sz="0" w:space="0" w:color="auto"/>
                <w:right w:val="none" w:sz="0" w:space="0" w:color="auto"/>
              </w:divBdr>
            </w:div>
            <w:div w:id="1849950979">
              <w:marLeft w:val="0"/>
              <w:marRight w:val="0"/>
              <w:marTop w:val="0"/>
              <w:marBottom w:val="0"/>
              <w:divBdr>
                <w:top w:val="none" w:sz="0" w:space="0" w:color="auto"/>
                <w:left w:val="none" w:sz="0" w:space="0" w:color="auto"/>
                <w:bottom w:val="none" w:sz="0" w:space="0" w:color="auto"/>
                <w:right w:val="none" w:sz="0" w:space="0" w:color="auto"/>
              </w:divBdr>
            </w:div>
            <w:div w:id="1849950982">
              <w:marLeft w:val="0"/>
              <w:marRight w:val="0"/>
              <w:marTop w:val="0"/>
              <w:marBottom w:val="0"/>
              <w:divBdr>
                <w:top w:val="none" w:sz="0" w:space="0" w:color="auto"/>
                <w:left w:val="none" w:sz="0" w:space="0" w:color="auto"/>
                <w:bottom w:val="none" w:sz="0" w:space="0" w:color="auto"/>
                <w:right w:val="none" w:sz="0" w:space="0" w:color="auto"/>
              </w:divBdr>
            </w:div>
            <w:div w:id="1849950988">
              <w:marLeft w:val="0"/>
              <w:marRight w:val="0"/>
              <w:marTop w:val="0"/>
              <w:marBottom w:val="0"/>
              <w:divBdr>
                <w:top w:val="none" w:sz="0" w:space="0" w:color="auto"/>
                <w:left w:val="none" w:sz="0" w:space="0" w:color="auto"/>
                <w:bottom w:val="none" w:sz="0" w:space="0" w:color="auto"/>
                <w:right w:val="none" w:sz="0" w:space="0" w:color="auto"/>
              </w:divBdr>
            </w:div>
            <w:div w:id="1849950999">
              <w:marLeft w:val="0"/>
              <w:marRight w:val="0"/>
              <w:marTop w:val="0"/>
              <w:marBottom w:val="0"/>
              <w:divBdr>
                <w:top w:val="none" w:sz="0" w:space="0" w:color="auto"/>
                <w:left w:val="none" w:sz="0" w:space="0" w:color="auto"/>
                <w:bottom w:val="none" w:sz="0" w:space="0" w:color="auto"/>
                <w:right w:val="none" w:sz="0" w:space="0" w:color="auto"/>
              </w:divBdr>
            </w:div>
            <w:div w:id="1849951005">
              <w:marLeft w:val="0"/>
              <w:marRight w:val="0"/>
              <w:marTop w:val="0"/>
              <w:marBottom w:val="0"/>
              <w:divBdr>
                <w:top w:val="none" w:sz="0" w:space="0" w:color="auto"/>
                <w:left w:val="none" w:sz="0" w:space="0" w:color="auto"/>
                <w:bottom w:val="none" w:sz="0" w:space="0" w:color="auto"/>
                <w:right w:val="none" w:sz="0" w:space="0" w:color="auto"/>
              </w:divBdr>
            </w:div>
            <w:div w:id="1849951006">
              <w:marLeft w:val="0"/>
              <w:marRight w:val="0"/>
              <w:marTop w:val="0"/>
              <w:marBottom w:val="0"/>
              <w:divBdr>
                <w:top w:val="none" w:sz="0" w:space="0" w:color="auto"/>
                <w:left w:val="none" w:sz="0" w:space="0" w:color="auto"/>
                <w:bottom w:val="none" w:sz="0" w:space="0" w:color="auto"/>
                <w:right w:val="none" w:sz="0" w:space="0" w:color="auto"/>
              </w:divBdr>
            </w:div>
            <w:div w:id="1849951018">
              <w:marLeft w:val="0"/>
              <w:marRight w:val="0"/>
              <w:marTop w:val="0"/>
              <w:marBottom w:val="0"/>
              <w:divBdr>
                <w:top w:val="none" w:sz="0" w:space="0" w:color="auto"/>
                <w:left w:val="none" w:sz="0" w:space="0" w:color="auto"/>
                <w:bottom w:val="none" w:sz="0" w:space="0" w:color="auto"/>
                <w:right w:val="none" w:sz="0" w:space="0" w:color="auto"/>
              </w:divBdr>
            </w:div>
            <w:div w:id="1849951026">
              <w:marLeft w:val="0"/>
              <w:marRight w:val="0"/>
              <w:marTop w:val="0"/>
              <w:marBottom w:val="0"/>
              <w:divBdr>
                <w:top w:val="none" w:sz="0" w:space="0" w:color="auto"/>
                <w:left w:val="none" w:sz="0" w:space="0" w:color="auto"/>
                <w:bottom w:val="none" w:sz="0" w:space="0" w:color="auto"/>
                <w:right w:val="none" w:sz="0" w:space="0" w:color="auto"/>
              </w:divBdr>
            </w:div>
            <w:div w:id="1849951027">
              <w:marLeft w:val="0"/>
              <w:marRight w:val="0"/>
              <w:marTop w:val="0"/>
              <w:marBottom w:val="0"/>
              <w:divBdr>
                <w:top w:val="none" w:sz="0" w:space="0" w:color="auto"/>
                <w:left w:val="none" w:sz="0" w:space="0" w:color="auto"/>
                <w:bottom w:val="none" w:sz="0" w:space="0" w:color="auto"/>
                <w:right w:val="none" w:sz="0" w:space="0" w:color="auto"/>
              </w:divBdr>
            </w:div>
            <w:div w:id="1849951033">
              <w:marLeft w:val="0"/>
              <w:marRight w:val="0"/>
              <w:marTop w:val="0"/>
              <w:marBottom w:val="0"/>
              <w:divBdr>
                <w:top w:val="none" w:sz="0" w:space="0" w:color="auto"/>
                <w:left w:val="none" w:sz="0" w:space="0" w:color="auto"/>
                <w:bottom w:val="none" w:sz="0" w:space="0" w:color="auto"/>
                <w:right w:val="none" w:sz="0" w:space="0" w:color="auto"/>
              </w:divBdr>
            </w:div>
            <w:div w:id="1849951035">
              <w:marLeft w:val="0"/>
              <w:marRight w:val="0"/>
              <w:marTop w:val="0"/>
              <w:marBottom w:val="0"/>
              <w:divBdr>
                <w:top w:val="none" w:sz="0" w:space="0" w:color="auto"/>
                <w:left w:val="none" w:sz="0" w:space="0" w:color="auto"/>
                <w:bottom w:val="none" w:sz="0" w:space="0" w:color="auto"/>
                <w:right w:val="none" w:sz="0" w:space="0" w:color="auto"/>
              </w:divBdr>
            </w:div>
            <w:div w:id="1849951047">
              <w:marLeft w:val="0"/>
              <w:marRight w:val="0"/>
              <w:marTop w:val="0"/>
              <w:marBottom w:val="0"/>
              <w:divBdr>
                <w:top w:val="none" w:sz="0" w:space="0" w:color="auto"/>
                <w:left w:val="none" w:sz="0" w:space="0" w:color="auto"/>
                <w:bottom w:val="none" w:sz="0" w:space="0" w:color="auto"/>
                <w:right w:val="none" w:sz="0" w:space="0" w:color="auto"/>
              </w:divBdr>
            </w:div>
            <w:div w:id="1849951056">
              <w:marLeft w:val="0"/>
              <w:marRight w:val="0"/>
              <w:marTop w:val="0"/>
              <w:marBottom w:val="0"/>
              <w:divBdr>
                <w:top w:val="none" w:sz="0" w:space="0" w:color="auto"/>
                <w:left w:val="none" w:sz="0" w:space="0" w:color="auto"/>
                <w:bottom w:val="none" w:sz="0" w:space="0" w:color="auto"/>
                <w:right w:val="none" w:sz="0" w:space="0" w:color="auto"/>
              </w:divBdr>
            </w:div>
            <w:div w:id="1849951073">
              <w:marLeft w:val="0"/>
              <w:marRight w:val="0"/>
              <w:marTop w:val="0"/>
              <w:marBottom w:val="0"/>
              <w:divBdr>
                <w:top w:val="none" w:sz="0" w:space="0" w:color="auto"/>
                <w:left w:val="none" w:sz="0" w:space="0" w:color="auto"/>
                <w:bottom w:val="none" w:sz="0" w:space="0" w:color="auto"/>
                <w:right w:val="none" w:sz="0" w:space="0" w:color="auto"/>
              </w:divBdr>
            </w:div>
            <w:div w:id="1849951084">
              <w:marLeft w:val="0"/>
              <w:marRight w:val="0"/>
              <w:marTop w:val="0"/>
              <w:marBottom w:val="0"/>
              <w:divBdr>
                <w:top w:val="none" w:sz="0" w:space="0" w:color="auto"/>
                <w:left w:val="none" w:sz="0" w:space="0" w:color="auto"/>
                <w:bottom w:val="none" w:sz="0" w:space="0" w:color="auto"/>
                <w:right w:val="none" w:sz="0" w:space="0" w:color="auto"/>
              </w:divBdr>
            </w:div>
            <w:div w:id="1849951090">
              <w:marLeft w:val="0"/>
              <w:marRight w:val="0"/>
              <w:marTop w:val="0"/>
              <w:marBottom w:val="0"/>
              <w:divBdr>
                <w:top w:val="none" w:sz="0" w:space="0" w:color="auto"/>
                <w:left w:val="none" w:sz="0" w:space="0" w:color="auto"/>
                <w:bottom w:val="none" w:sz="0" w:space="0" w:color="auto"/>
                <w:right w:val="none" w:sz="0" w:space="0" w:color="auto"/>
              </w:divBdr>
            </w:div>
            <w:div w:id="1849951091">
              <w:marLeft w:val="0"/>
              <w:marRight w:val="0"/>
              <w:marTop w:val="0"/>
              <w:marBottom w:val="0"/>
              <w:divBdr>
                <w:top w:val="none" w:sz="0" w:space="0" w:color="auto"/>
                <w:left w:val="none" w:sz="0" w:space="0" w:color="auto"/>
                <w:bottom w:val="none" w:sz="0" w:space="0" w:color="auto"/>
                <w:right w:val="none" w:sz="0" w:space="0" w:color="auto"/>
              </w:divBdr>
            </w:div>
            <w:div w:id="1849951097">
              <w:marLeft w:val="0"/>
              <w:marRight w:val="0"/>
              <w:marTop w:val="0"/>
              <w:marBottom w:val="0"/>
              <w:divBdr>
                <w:top w:val="none" w:sz="0" w:space="0" w:color="auto"/>
                <w:left w:val="none" w:sz="0" w:space="0" w:color="auto"/>
                <w:bottom w:val="none" w:sz="0" w:space="0" w:color="auto"/>
                <w:right w:val="none" w:sz="0" w:space="0" w:color="auto"/>
              </w:divBdr>
            </w:div>
            <w:div w:id="1849951100">
              <w:marLeft w:val="0"/>
              <w:marRight w:val="0"/>
              <w:marTop w:val="0"/>
              <w:marBottom w:val="0"/>
              <w:divBdr>
                <w:top w:val="none" w:sz="0" w:space="0" w:color="auto"/>
                <w:left w:val="none" w:sz="0" w:space="0" w:color="auto"/>
                <w:bottom w:val="none" w:sz="0" w:space="0" w:color="auto"/>
                <w:right w:val="none" w:sz="0" w:space="0" w:color="auto"/>
              </w:divBdr>
            </w:div>
            <w:div w:id="1849951103">
              <w:marLeft w:val="0"/>
              <w:marRight w:val="0"/>
              <w:marTop w:val="0"/>
              <w:marBottom w:val="0"/>
              <w:divBdr>
                <w:top w:val="none" w:sz="0" w:space="0" w:color="auto"/>
                <w:left w:val="none" w:sz="0" w:space="0" w:color="auto"/>
                <w:bottom w:val="none" w:sz="0" w:space="0" w:color="auto"/>
                <w:right w:val="none" w:sz="0" w:space="0" w:color="auto"/>
              </w:divBdr>
            </w:div>
            <w:div w:id="1849951108">
              <w:marLeft w:val="0"/>
              <w:marRight w:val="0"/>
              <w:marTop w:val="0"/>
              <w:marBottom w:val="0"/>
              <w:divBdr>
                <w:top w:val="none" w:sz="0" w:space="0" w:color="auto"/>
                <w:left w:val="none" w:sz="0" w:space="0" w:color="auto"/>
                <w:bottom w:val="none" w:sz="0" w:space="0" w:color="auto"/>
                <w:right w:val="none" w:sz="0" w:space="0" w:color="auto"/>
              </w:divBdr>
            </w:div>
            <w:div w:id="1849951113">
              <w:marLeft w:val="0"/>
              <w:marRight w:val="0"/>
              <w:marTop w:val="0"/>
              <w:marBottom w:val="0"/>
              <w:divBdr>
                <w:top w:val="none" w:sz="0" w:space="0" w:color="auto"/>
                <w:left w:val="none" w:sz="0" w:space="0" w:color="auto"/>
                <w:bottom w:val="none" w:sz="0" w:space="0" w:color="auto"/>
                <w:right w:val="none" w:sz="0" w:space="0" w:color="auto"/>
              </w:divBdr>
            </w:div>
            <w:div w:id="1849951118">
              <w:marLeft w:val="0"/>
              <w:marRight w:val="0"/>
              <w:marTop w:val="0"/>
              <w:marBottom w:val="0"/>
              <w:divBdr>
                <w:top w:val="none" w:sz="0" w:space="0" w:color="auto"/>
                <w:left w:val="none" w:sz="0" w:space="0" w:color="auto"/>
                <w:bottom w:val="none" w:sz="0" w:space="0" w:color="auto"/>
                <w:right w:val="none" w:sz="0" w:space="0" w:color="auto"/>
              </w:divBdr>
            </w:div>
            <w:div w:id="1849951141">
              <w:marLeft w:val="0"/>
              <w:marRight w:val="0"/>
              <w:marTop w:val="0"/>
              <w:marBottom w:val="0"/>
              <w:divBdr>
                <w:top w:val="none" w:sz="0" w:space="0" w:color="auto"/>
                <w:left w:val="none" w:sz="0" w:space="0" w:color="auto"/>
                <w:bottom w:val="none" w:sz="0" w:space="0" w:color="auto"/>
                <w:right w:val="none" w:sz="0" w:space="0" w:color="auto"/>
              </w:divBdr>
            </w:div>
            <w:div w:id="1849951152">
              <w:marLeft w:val="0"/>
              <w:marRight w:val="0"/>
              <w:marTop w:val="0"/>
              <w:marBottom w:val="0"/>
              <w:divBdr>
                <w:top w:val="none" w:sz="0" w:space="0" w:color="auto"/>
                <w:left w:val="none" w:sz="0" w:space="0" w:color="auto"/>
                <w:bottom w:val="none" w:sz="0" w:space="0" w:color="auto"/>
                <w:right w:val="none" w:sz="0" w:space="0" w:color="auto"/>
              </w:divBdr>
            </w:div>
            <w:div w:id="1849951169">
              <w:marLeft w:val="0"/>
              <w:marRight w:val="0"/>
              <w:marTop w:val="0"/>
              <w:marBottom w:val="0"/>
              <w:divBdr>
                <w:top w:val="none" w:sz="0" w:space="0" w:color="auto"/>
                <w:left w:val="none" w:sz="0" w:space="0" w:color="auto"/>
                <w:bottom w:val="none" w:sz="0" w:space="0" w:color="auto"/>
                <w:right w:val="none" w:sz="0" w:space="0" w:color="auto"/>
              </w:divBdr>
            </w:div>
            <w:div w:id="1849951173">
              <w:marLeft w:val="0"/>
              <w:marRight w:val="0"/>
              <w:marTop w:val="0"/>
              <w:marBottom w:val="0"/>
              <w:divBdr>
                <w:top w:val="none" w:sz="0" w:space="0" w:color="auto"/>
                <w:left w:val="none" w:sz="0" w:space="0" w:color="auto"/>
                <w:bottom w:val="none" w:sz="0" w:space="0" w:color="auto"/>
                <w:right w:val="none" w:sz="0" w:space="0" w:color="auto"/>
              </w:divBdr>
            </w:div>
            <w:div w:id="1849951184">
              <w:marLeft w:val="0"/>
              <w:marRight w:val="0"/>
              <w:marTop w:val="0"/>
              <w:marBottom w:val="0"/>
              <w:divBdr>
                <w:top w:val="none" w:sz="0" w:space="0" w:color="auto"/>
                <w:left w:val="none" w:sz="0" w:space="0" w:color="auto"/>
                <w:bottom w:val="none" w:sz="0" w:space="0" w:color="auto"/>
                <w:right w:val="none" w:sz="0" w:space="0" w:color="auto"/>
              </w:divBdr>
            </w:div>
            <w:div w:id="1849951185">
              <w:marLeft w:val="0"/>
              <w:marRight w:val="0"/>
              <w:marTop w:val="0"/>
              <w:marBottom w:val="0"/>
              <w:divBdr>
                <w:top w:val="none" w:sz="0" w:space="0" w:color="auto"/>
                <w:left w:val="none" w:sz="0" w:space="0" w:color="auto"/>
                <w:bottom w:val="none" w:sz="0" w:space="0" w:color="auto"/>
                <w:right w:val="none" w:sz="0" w:space="0" w:color="auto"/>
              </w:divBdr>
            </w:div>
            <w:div w:id="1849951186">
              <w:marLeft w:val="0"/>
              <w:marRight w:val="0"/>
              <w:marTop w:val="0"/>
              <w:marBottom w:val="0"/>
              <w:divBdr>
                <w:top w:val="none" w:sz="0" w:space="0" w:color="auto"/>
                <w:left w:val="none" w:sz="0" w:space="0" w:color="auto"/>
                <w:bottom w:val="none" w:sz="0" w:space="0" w:color="auto"/>
                <w:right w:val="none" w:sz="0" w:space="0" w:color="auto"/>
              </w:divBdr>
            </w:div>
            <w:div w:id="1849951187">
              <w:marLeft w:val="0"/>
              <w:marRight w:val="0"/>
              <w:marTop w:val="0"/>
              <w:marBottom w:val="0"/>
              <w:divBdr>
                <w:top w:val="none" w:sz="0" w:space="0" w:color="auto"/>
                <w:left w:val="none" w:sz="0" w:space="0" w:color="auto"/>
                <w:bottom w:val="none" w:sz="0" w:space="0" w:color="auto"/>
                <w:right w:val="none" w:sz="0" w:space="0" w:color="auto"/>
              </w:divBdr>
            </w:div>
            <w:div w:id="1849951188">
              <w:marLeft w:val="0"/>
              <w:marRight w:val="0"/>
              <w:marTop w:val="0"/>
              <w:marBottom w:val="0"/>
              <w:divBdr>
                <w:top w:val="none" w:sz="0" w:space="0" w:color="auto"/>
                <w:left w:val="none" w:sz="0" w:space="0" w:color="auto"/>
                <w:bottom w:val="none" w:sz="0" w:space="0" w:color="auto"/>
                <w:right w:val="none" w:sz="0" w:space="0" w:color="auto"/>
              </w:divBdr>
            </w:div>
            <w:div w:id="1849951195">
              <w:marLeft w:val="0"/>
              <w:marRight w:val="0"/>
              <w:marTop w:val="0"/>
              <w:marBottom w:val="0"/>
              <w:divBdr>
                <w:top w:val="none" w:sz="0" w:space="0" w:color="auto"/>
                <w:left w:val="none" w:sz="0" w:space="0" w:color="auto"/>
                <w:bottom w:val="none" w:sz="0" w:space="0" w:color="auto"/>
                <w:right w:val="none" w:sz="0" w:space="0" w:color="auto"/>
              </w:divBdr>
            </w:div>
            <w:div w:id="1849951201">
              <w:marLeft w:val="0"/>
              <w:marRight w:val="0"/>
              <w:marTop w:val="0"/>
              <w:marBottom w:val="0"/>
              <w:divBdr>
                <w:top w:val="none" w:sz="0" w:space="0" w:color="auto"/>
                <w:left w:val="none" w:sz="0" w:space="0" w:color="auto"/>
                <w:bottom w:val="none" w:sz="0" w:space="0" w:color="auto"/>
                <w:right w:val="none" w:sz="0" w:space="0" w:color="auto"/>
              </w:divBdr>
            </w:div>
            <w:div w:id="1849951203">
              <w:marLeft w:val="0"/>
              <w:marRight w:val="0"/>
              <w:marTop w:val="0"/>
              <w:marBottom w:val="0"/>
              <w:divBdr>
                <w:top w:val="none" w:sz="0" w:space="0" w:color="auto"/>
                <w:left w:val="none" w:sz="0" w:space="0" w:color="auto"/>
                <w:bottom w:val="none" w:sz="0" w:space="0" w:color="auto"/>
                <w:right w:val="none" w:sz="0" w:space="0" w:color="auto"/>
              </w:divBdr>
            </w:div>
            <w:div w:id="1849951221">
              <w:marLeft w:val="0"/>
              <w:marRight w:val="0"/>
              <w:marTop w:val="0"/>
              <w:marBottom w:val="0"/>
              <w:divBdr>
                <w:top w:val="none" w:sz="0" w:space="0" w:color="auto"/>
                <w:left w:val="none" w:sz="0" w:space="0" w:color="auto"/>
                <w:bottom w:val="none" w:sz="0" w:space="0" w:color="auto"/>
                <w:right w:val="none" w:sz="0" w:space="0" w:color="auto"/>
              </w:divBdr>
            </w:div>
            <w:div w:id="1849951223">
              <w:marLeft w:val="0"/>
              <w:marRight w:val="0"/>
              <w:marTop w:val="0"/>
              <w:marBottom w:val="0"/>
              <w:divBdr>
                <w:top w:val="none" w:sz="0" w:space="0" w:color="auto"/>
                <w:left w:val="none" w:sz="0" w:space="0" w:color="auto"/>
                <w:bottom w:val="none" w:sz="0" w:space="0" w:color="auto"/>
                <w:right w:val="none" w:sz="0" w:space="0" w:color="auto"/>
              </w:divBdr>
            </w:div>
            <w:div w:id="1849951227">
              <w:marLeft w:val="0"/>
              <w:marRight w:val="0"/>
              <w:marTop w:val="0"/>
              <w:marBottom w:val="0"/>
              <w:divBdr>
                <w:top w:val="none" w:sz="0" w:space="0" w:color="auto"/>
                <w:left w:val="none" w:sz="0" w:space="0" w:color="auto"/>
                <w:bottom w:val="none" w:sz="0" w:space="0" w:color="auto"/>
                <w:right w:val="none" w:sz="0" w:space="0" w:color="auto"/>
              </w:divBdr>
            </w:div>
            <w:div w:id="1849951248">
              <w:marLeft w:val="0"/>
              <w:marRight w:val="0"/>
              <w:marTop w:val="0"/>
              <w:marBottom w:val="0"/>
              <w:divBdr>
                <w:top w:val="none" w:sz="0" w:space="0" w:color="auto"/>
                <w:left w:val="none" w:sz="0" w:space="0" w:color="auto"/>
                <w:bottom w:val="none" w:sz="0" w:space="0" w:color="auto"/>
                <w:right w:val="none" w:sz="0" w:space="0" w:color="auto"/>
              </w:divBdr>
            </w:div>
            <w:div w:id="1849951257">
              <w:marLeft w:val="0"/>
              <w:marRight w:val="0"/>
              <w:marTop w:val="0"/>
              <w:marBottom w:val="0"/>
              <w:divBdr>
                <w:top w:val="none" w:sz="0" w:space="0" w:color="auto"/>
                <w:left w:val="none" w:sz="0" w:space="0" w:color="auto"/>
                <w:bottom w:val="none" w:sz="0" w:space="0" w:color="auto"/>
                <w:right w:val="none" w:sz="0" w:space="0" w:color="auto"/>
              </w:divBdr>
            </w:div>
            <w:div w:id="1849951262">
              <w:marLeft w:val="0"/>
              <w:marRight w:val="0"/>
              <w:marTop w:val="0"/>
              <w:marBottom w:val="0"/>
              <w:divBdr>
                <w:top w:val="none" w:sz="0" w:space="0" w:color="auto"/>
                <w:left w:val="none" w:sz="0" w:space="0" w:color="auto"/>
                <w:bottom w:val="none" w:sz="0" w:space="0" w:color="auto"/>
                <w:right w:val="none" w:sz="0" w:space="0" w:color="auto"/>
              </w:divBdr>
            </w:div>
            <w:div w:id="1849951269">
              <w:marLeft w:val="0"/>
              <w:marRight w:val="0"/>
              <w:marTop w:val="0"/>
              <w:marBottom w:val="0"/>
              <w:divBdr>
                <w:top w:val="none" w:sz="0" w:space="0" w:color="auto"/>
                <w:left w:val="none" w:sz="0" w:space="0" w:color="auto"/>
                <w:bottom w:val="none" w:sz="0" w:space="0" w:color="auto"/>
                <w:right w:val="none" w:sz="0" w:space="0" w:color="auto"/>
              </w:divBdr>
            </w:div>
            <w:div w:id="1849951274">
              <w:marLeft w:val="0"/>
              <w:marRight w:val="0"/>
              <w:marTop w:val="0"/>
              <w:marBottom w:val="0"/>
              <w:divBdr>
                <w:top w:val="none" w:sz="0" w:space="0" w:color="auto"/>
                <w:left w:val="none" w:sz="0" w:space="0" w:color="auto"/>
                <w:bottom w:val="none" w:sz="0" w:space="0" w:color="auto"/>
                <w:right w:val="none" w:sz="0" w:space="0" w:color="auto"/>
              </w:divBdr>
            </w:div>
            <w:div w:id="1849951275">
              <w:marLeft w:val="0"/>
              <w:marRight w:val="0"/>
              <w:marTop w:val="0"/>
              <w:marBottom w:val="0"/>
              <w:divBdr>
                <w:top w:val="none" w:sz="0" w:space="0" w:color="auto"/>
                <w:left w:val="none" w:sz="0" w:space="0" w:color="auto"/>
                <w:bottom w:val="none" w:sz="0" w:space="0" w:color="auto"/>
                <w:right w:val="none" w:sz="0" w:space="0" w:color="auto"/>
              </w:divBdr>
            </w:div>
            <w:div w:id="1849951276">
              <w:marLeft w:val="0"/>
              <w:marRight w:val="0"/>
              <w:marTop w:val="0"/>
              <w:marBottom w:val="0"/>
              <w:divBdr>
                <w:top w:val="none" w:sz="0" w:space="0" w:color="auto"/>
                <w:left w:val="none" w:sz="0" w:space="0" w:color="auto"/>
                <w:bottom w:val="none" w:sz="0" w:space="0" w:color="auto"/>
                <w:right w:val="none" w:sz="0" w:space="0" w:color="auto"/>
              </w:divBdr>
            </w:div>
            <w:div w:id="1849951283">
              <w:marLeft w:val="0"/>
              <w:marRight w:val="0"/>
              <w:marTop w:val="0"/>
              <w:marBottom w:val="0"/>
              <w:divBdr>
                <w:top w:val="none" w:sz="0" w:space="0" w:color="auto"/>
                <w:left w:val="none" w:sz="0" w:space="0" w:color="auto"/>
                <w:bottom w:val="none" w:sz="0" w:space="0" w:color="auto"/>
                <w:right w:val="none" w:sz="0" w:space="0" w:color="auto"/>
              </w:divBdr>
            </w:div>
            <w:div w:id="1849951286">
              <w:marLeft w:val="0"/>
              <w:marRight w:val="0"/>
              <w:marTop w:val="0"/>
              <w:marBottom w:val="0"/>
              <w:divBdr>
                <w:top w:val="none" w:sz="0" w:space="0" w:color="auto"/>
                <w:left w:val="none" w:sz="0" w:space="0" w:color="auto"/>
                <w:bottom w:val="none" w:sz="0" w:space="0" w:color="auto"/>
                <w:right w:val="none" w:sz="0" w:space="0" w:color="auto"/>
              </w:divBdr>
            </w:div>
            <w:div w:id="1849951289">
              <w:marLeft w:val="0"/>
              <w:marRight w:val="0"/>
              <w:marTop w:val="0"/>
              <w:marBottom w:val="0"/>
              <w:divBdr>
                <w:top w:val="none" w:sz="0" w:space="0" w:color="auto"/>
                <w:left w:val="none" w:sz="0" w:space="0" w:color="auto"/>
                <w:bottom w:val="none" w:sz="0" w:space="0" w:color="auto"/>
                <w:right w:val="none" w:sz="0" w:space="0" w:color="auto"/>
              </w:divBdr>
            </w:div>
            <w:div w:id="1849951295">
              <w:marLeft w:val="0"/>
              <w:marRight w:val="0"/>
              <w:marTop w:val="0"/>
              <w:marBottom w:val="0"/>
              <w:divBdr>
                <w:top w:val="none" w:sz="0" w:space="0" w:color="auto"/>
                <w:left w:val="none" w:sz="0" w:space="0" w:color="auto"/>
                <w:bottom w:val="none" w:sz="0" w:space="0" w:color="auto"/>
                <w:right w:val="none" w:sz="0" w:space="0" w:color="auto"/>
              </w:divBdr>
            </w:div>
            <w:div w:id="1849951299">
              <w:marLeft w:val="0"/>
              <w:marRight w:val="0"/>
              <w:marTop w:val="0"/>
              <w:marBottom w:val="0"/>
              <w:divBdr>
                <w:top w:val="none" w:sz="0" w:space="0" w:color="auto"/>
                <w:left w:val="none" w:sz="0" w:space="0" w:color="auto"/>
                <w:bottom w:val="none" w:sz="0" w:space="0" w:color="auto"/>
                <w:right w:val="none" w:sz="0" w:space="0" w:color="auto"/>
              </w:divBdr>
            </w:div>
            <w:div w:id="1849951303">
              <w:marLeft w:val="0"/>
              <w:marRight w:val="0"/>
              <w:marTop w:val="0"/>
              <w:marBottom w:val="0"/>
              <w:divBdr>
                <w:top w:val="none" w:sz="0" w:space="0" w:color="auto"/>
                <w:left w:val="none" w:sz="0" w:space="0" w:color="auto"/>
                <w:bottom w:val="none" w:sz="0" w:space="0" w:color="auto"/>
                <w:right w:val="none" w:sz="0" w:space="0" w:color="auto"/>
              </w:divBdr>
            </w:div>
            <w:div w:id="1849951304">
              <w:marLeft w:val="0"/>
              <w:marRight w:val="0"/>
              <w:marTop w:val="0"/>
              <w:marBottom w:val="0"/>
              <w:divBdr>
                <w:top w:val="none" w:sz="0" w:space="0" w:color="auto"/>
                <w:left w:val="none" w:sz="0" w:space="0" w:color="auto"/>
                <w:bottom w:val="none" w:sz="0" w:space="0" w:color="auto"/>
                <w:right w:val="none" w:sz="0" w:space="0" w:color="auto"/>
              </w:divBdr>
            </w:div>
            <w:div w:id="1849951306">
              <w:marLeft w:val="0"/>
              <w:marRight w:val="0"/>
              <w:marTop w:val="0"/>
              <w:marBottom w:val="0"/>
              <w:divBdr>
                <w:top w:val="none" w:sz="0" w:space="0" w:color="auto"/>
                <w:left w:val="none" w:sz="0" w:space="0" w:color="auto"/>
                <w:bottom w:val="none" w:sz="0" w:space="0" w:color="auto"/>
                <w:right w:val="none" w:sz="0" w:space="0" w:color="auto"/>
              </w:divBdr>
            </w:div>
            <w:div w:id="1849951311">
              <w:marLeft w:val="0"/>
              <w:marRight w:val="0"/>
              <w:marTop w:val="0"/>
              <w:marBottom w:val="0"/>
              <w:divBdr>
                <w:top w:val="none" w:sz="0" w:space="0" w:color="auto"/>
                <w:left w:val="none" w:sz="0" w:space="0" w:color="auto"/>
                <w:bottom w:val="none" w:sz="0" w:space="0" w:color="auto"/>
                <w:right w:val="none" w:sz="0" w:space="0" w:color="auto"/>
              </w:divBdr>
            </w:div>
            <w:div w:id="1849951318">
              <w:marLeft w:val="0"/>
              <w:marRight w:val="0"/>
              <w:marTop w:val="0"/>
              <w:marBottom w:val="0"/>
              <w:divBdr>
                <w:top w:val="none" w:sz="0" w:space="0" w:color="auto"/>
                <w:left w:val="none" w:sz="0" w:space="0" w:color="auto"/>
                <w:bottom w:val="none" w:sz="0" w:space="0" w:color="auto"/>
                <w:right w:val="none" w:sz="0" w:space="0" w:color="auto"/>
              </w:divBdr>
            </w:div>
            <w:div w:id="1849951322">
              <w:marLeft w:val="0"/>
              <w:marRight w:val="0"/>
              <w:marTop w:val="0"/>
              <w:marBottom w:val="0"/>
              <w:divBdr>
                <w:top w:val="none" w:sz="0" w:space="0" w:color="auto"/>
                <w:left w:val="none" w:sz="0" w:space="0" w:color="auto"/>
                <w:bottom w:val="none" w:sz="0" w:space="0" w:color="auto"/>
                <w:right w:val="none" w:sz="0" w:space="0" w:color="auto"/>
              </w:divBdr>
            </w:div>
            <w:div w:id="1849951325">
              <w:marLeft w:val="0"/>
              <w:marRight w:val="0"/>
              <w:marTop w:val="0"/>
              <w:marBottom w:val="0"/>
              <w:divBdr>
                <w:top w:val="none" w:sz="0" w:space="0" w:color="auto"/>
                <w:left w:val="none" w:sz="0" w:space="0" w:color="auto"/>
                <w:bottom w:val="none" w:sz="0" w:space="0" w:color="auto"/>
                <w:right w:val="none" w:sz="0" w:space="0" w:color="auto"/>
              </w:divBdr>
            </w:div>
            <w:div w:id="1849951327">
              <w:marLeft w:val="0"/>
              <w:marRight w:val="0"/>
              <w:marTop w:val="0"/>
              <w:marBottom w:val="0"/>
              <w:divBdr>
                <w:top w:val="none" w:sz="0" w:space="0" w:color="auto"/>
                <w:left w:val="none" w:sz="0" w:space="0" w:color="auto"/>
                <w:bottom w:val="none" w:sz="0" w:space="0" w:color="auto"/>
                <w:right w:val="none" w:sz="0" w:space="0" w:color="auto"/>
              </w:divBdr>
            </w:div>
            <w:div w:id="1849951331">
              <w:marLeft w:val="0"/>
              <w:marRight w:val="0"/>
              <w:marTop w:val="0"/>
              <w:marBottom w:val="0"/>
              <w:divBdr>
                <w:top w:val="none" w:sz="0" w:space="0" w:color="auto"/>
                <w:left w:val="none" w:sz="0" w:space="0" w:color="auto"/>
                <w:bottom w:val="none" w:sz="0" w:space="0" w:color="auto"/>
                <w:right w:val="none" w:sz="0" w:space="0" w:color="auto"/>
              </w:divBdr>
            </w:div>
            <w:div w:id="18499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50823">
      <w:marLeft w:val="0"/>
      <w:marRight w:val="0"/>
      <w:marTop w:val="0"/>
      <w:marBottom w:val="0"/>
      <w:divBdr>
        <w:top w:val="none" w:sz="0" w:space="0" w:color="auto"/>
        <w:left w:val="none" w:sz="0" w:space="0" w:color="auto"/>
        <w:bottom w:val="none" w:sz="0" w:space="0" w:color="auto"/>
        <w:right w:val="none" w:sz="0" w:space="0" w:color="auto"/>
      </w:divBdr>
    </w:div>
    <w:div w:id="1849950851">
      <w:marLeft w:val="0"/>
      <w:marRight w:val="0"/>
      <w:marTop w:val="0"/>
      <w:marBottom w:val="0"/>
      <w:divBdr>
        <w:top w:val="none" w:sz="0" w:space="0" w:color="auto"/>
        <w:left w:val="none" w:sz="0" w:space="0" w:color="auto"/>
        <w:bottom w:val="none" w:sz="0" w:space="0" w:color="auto"/>
        <w:right w:val="none" w:sz="0" w:space="0" w:color="auto"/>
      </w:divBdr>
    </w:div>
    <w:div w:id="1849950884">
      <w:marLeft w:val="0"/>
      <w:marRight w:val="0"/>
      <w:marTop w:val="0"/>
      <w:marBottom w:val="0"/>
      <w:divBdr>
        <w:top w:val="none" w:sz="0" w:space="0" w:color="auto"/>
        <w:left w:val="none" w:sz="0" w:space="0" w:color="auto"/>
        <w:bottom w:val="none" w:sz="0" w:space="0" w:color="auto"/>
        <w:right w:val="none" w:sz="0" w:space="0" w:color="auto"/>
      </w:divBdr>
    </w:div>
    <w:div w:id="1849950903">
      <w:marLeft w:val="0"/>
      <w:marRight w:val="0"/>
      <w:marTop w:val="0"/>
      <w:marBottom w:val="0"/>
      <w:divBdr>
        <w:top w:val="none" w:sz="0" w:space="0" w:color="auto"/>
        <w:left w:val="none" w:sz="0" w:space="0" w:color="auto"/>
        <w:bottom w:val="none" w:sz="0" w:space="0" w:color="auto"/>
        <w:right w:val="none" w:sz="0" w:space="0" w:color="auto"/>
      </w:divBdr>
    </w:div>
    <w:div w:id="1849950907">
      <w:marLeft w:val="0"/>
      <w:marRight w:val="0"/>
      <w:marTop w:val="0"/>
      <w:marBottom w:val="0"/>
      <w:divBdr>
        <w:top w:val="none" w:sz="0" w:space="0" w:color="auto"/>
        <w:left w:val="none" w:sz="0" w:space="0" w:color="auto"/>
        <w:bottom w:val="none" w:sz="0" w:space="0" w:color="auto"/>
        <w:right w:val="none" w:sz="0" w:space="0" w:color="auto"/>
      </w:divBdr>
    </w:div>
    <w:div w:id="1849950930">
      <w:marLeft w:val="0"/>
      <w:marRight w:val="0"/>
      <w:marTop w:val="0"/>
      <w:marBottom w:val="0"/>
      <w:divBdr>
        <w:top w:val="none" w:sz="0" w:space="0" w:color="auto"/>
        <w:left w:val="none" w:sz="0" w:space="0" w:color="auto"/>
        <w:bottom w:val="none" w:sz="0" w:space="0" w:color="auto"/>
        <w:right w:val="none" w:sz="0" w:space="0" w:color="auto"/>
      </w:divBdr>
    </w:div>
    <w:div w:id="1849950950">
      <w:marLeft w:val="0"/>
      <w:marRight w:val="0"/>
      <w:marTop w:val="0"/>
      <w:marBottom w:val="0"/>
      <w:divBdr>
        <w:top w:val="none" w:sz="0" w:space="0" w:color="auto"/>
        <w:left w:val="none" w:sz="0" w:space="0" w:color="auto"/>
        <w:bottom w:val="none" w:sz="0" w:space="0" w:color="auto"/>
        <w:right w:val="none" w:sz="0" w:space="0" w:color="auto"/>
      </w:divBdr>
    </w:div>
    <w:div w:id="1849950964">
      <w:marLeft w:val="0"/>
      <w:marRight w:val="0"/>
      <w:marTop w:val="0"/>
      <w:marBottom w:val="0"/>
      <w:divBdr>
        <w:top w:val="none" w:sz="0" w:space="0" w:color="auto"/>
        <w:left w:val="none" w:sz="0" w:space="0" w:color="auto"/>
        <w:bottom w:val="none" w:sz="0" w:space="0" w:color="auto"/>
        <w:right w:val="none" w:sz="0" w:space="0" w:color="auto"/>
      </w:divBdr>
    </w:div>
    <w:div w:id="1849950965">
      <w:marLeft w:val="0"/>
      <w:marRight w:val="0"/>
      <w:marTop w:val="0"/>
      <w:marBottom w:val="0"/>
      <w:divBdr>
        <w:top w:val="none" w:sz="0" w:space="0" w:color="auto"/>
        <w:left w:val="none" w:sz="0" w:space="0" w:color="auto"/>
        <w:bottom w:val="none" w:sz="0" w:space="0" w:color="auto"/>
        <w:right w:val="none" w:sz="0" w:space="0" w:color="auto"/>
      </w:divBdr>
    </w:div>
    <w:div w:id="1849950991">
      <w:marLeft w:val="0"/>
      <w:marRight w:val="0"/>
      <w:marTop w:val="0"/>
      <w:marBottom w:val="0"/>
      <w:divBdr>
        <w:top w:val="none" w:sz="0" w:space="0" w:color="auto"/>
        <w:left w:val="none" w:sz="0" w:space="0" w:color="auto"/>
        <w:bottom w:val="none" w:sz="0" w:space="0" w:color="auto"/>
        <w:right w:val="none" w:sz="0" w:space="0" w:color="auto"/>
      </w:divBdr>
    </w:div>
    <w:div w:id="1849951012">
      <w:marLeft w:val="0"/>
      <w:marRight w:val="0"/>
      <w:marTop w:val="0"/>
      <w:marBottom w:val="0"/>
      <w:divBdr>
        <w:top w:val="none" w:sz="0" w:space="0" w:color="auto"/>
        <w:left w:val="none" w:sz="0" w:space="0" w:color="auto"/>
        <w:bottom w:val="none" w:sz="0" w:space="0" w:color="auto"/>
        <w:right w:val="none" w:sz="0" w:space="0" w:color="auto"/>
      </w:divBdr>
    </w:div>
    <w:div w:id="1849951028">
      <w:marLeft w:val="0"/>
      <w:marRight w:val="0"/>
      <w:marTop w:val="0"/>
      <w:marBottom w:val="0"/>
      <w:divBdr>
        <w:top w:val="none" w:sz="0" w:space="0" w:color="auto"/>
        <w:left w:val="none" w:sz="0" w:space="0" w:color="auto"/>
        <w:bottom w:val="none" w:sz="0" w:space="0" w:color="auto"/>
        <w:right w:val="none" w:sz="0" w:space="0" w:color="auto"/>
      </w:divBdr>
      <w:divsChild>
        <w:div w:id="1849950724">
          <w:marLeft w:val="0"/>
          <w:marRight w:val="0"/>
          <w:marTop w:val="0"/>
          <w:marBottom w:val="0"/>
          <w:divBdr>
            <w:top w:val="none" w:sz="0" w:space="0" w:color="auto"/>
            <w:left w:val="none" w:sz="0" w:space="0" w:color="auto"/>
            <w:bottom w:val="none" w:sz="0" w:space="0" w:color="auto"/>
            <w:right w:val="none" w:sz="0" w:space="0" w:color="auto"/>
          </w:divBdr>
        </w:div>
        <w:div w:id="1849950745">
          <w:marLeft w:val="0"/>
          <w:marRight w:val="0"/>
          <w:marTop w:val="0"/>
          <w:marBottom w:val="0"/>
          <w:divBdr>
            <w:top w:val="none" w:sz="0" w:space="0" w:color="auto"/>
            <w:left w:val="none" w:sz="0" w:space="0" w:color="auto"/>
            <w:bottom w:val="none" w:sz="0" w:space="0" w:color="auto"/>
            <w:right w:val="none" w:sz="0" w:space="0" w:color="auto"/>
          </w:divBdr>
        </w:div>
        <w:div w:id="1849951021">
          <w:marLeft w:val="0"/>
          <w:marRight w:val="0"/>
          <w:marTop w:val="0"/>
          <w:marBottom w:val="0"/>
          <w:divBdr>
            <w:top w:val="none" w:sz="0" w:space="0" w:color="auto"/>
            <w:left w:val="none" w:sz="0" w:space="0" w:color="auto"/>
            <w:bottom w:val="none" w:sz="0" w:space="0" w:color="auto"/>
            <w:right w:val="none" w:sz="0" w:space="0" w:color="auto"/>
          </w:divBdr>
        </w:div>
        <w:div w:id="1849951061">
          <w:marLeft w:val="0"/>
          <w:marRight w:val="0"/>
          <w:marTop w:val="0"/>
          <w:marBottom w:val="0"/>
          <w:divBdr>
            <w:top w:val="none" w:sz="0" w:space="0" w:color="auto"/>
            <w:left w:val="none" w:sz="0" w:space="0" w:color="auto"/>
            <w:bottom w:val="none" w:sz="0" w:space="0" w:color="auto"/>
            <w:right w:val="none" w:sz="0" w:space="0" w:color="auto"/>
          </w:divBdr>
        </w:div>
        <w:div w:id="1849951143">
          <w:marLeft w:val="0"/>
          <w:marRight w:val="0"/>
          <w:marTop w:val="0"/>
          <w:marBottom w:val="0"/>
          <w:divBdr>
            <w:top w:val="none" w:sz="0" w:space="0" w:color="auto"/>
            <w:left w:val="none" w:sz="0" w:space="0" w:color="auto"/>
            <w:bottom w:val="none" w:sz="0" w:space="0" w:color="auto"/>
            <w:right w:val="none" w:sz="0" w:space="0" w:color="auto"/>
          </w:divBdr>
        </w:div>
        <w:div w:id="1849951170">
          <w:marLeft w:val="0"/>
          <w:marRight w:val="0"/>
          <w:marTop w:val="0"/>
          <w:marBottom w:val="0"/>
          <w:divBdr>
            <w:top w:val="none" w:sz="0" w:space="0" w:color="auto"/>
            <w:left w:val="none" w:sz="0" w:space="0" w:color="auto"/>
            <w:bottom w:val="none" w:sz="0" w:space="0" w:color="auto"/>
            <w:right w:val="none" w:sz="0" w:space="0" w:color="auto"/>
          </w:divBdr>
        </w:div>
        <w:div w:id="1849951214">
          <w:marLeft w:val="0"/>
          <w:marRight w:val="0"/>
          <w:marTop w:val="0"/>
          <w:marBottom w:val="0"/>
          <w:divBdr>
            <w:top w:val="none" w:sz="0" w:space="0" w:color="auto"/>
            <w:left w:val="none" w:sz="0" w:space="0" w:color="auto"/>
            <w:bottom w:val="none" w:sz="0" w:space="0" w:color="auto"/>
            <w:right w:val="none" w:sz="0" w:space="0" w:color="auto"/>
          </w:divBdr>
        </w:div>
        <w:div w:id="1849951228">
          <w:marLeft w:val="0"/>
          <w:marRight w:val="0"/>
          <w:marTop w:val="0"/>
          <w:marBottom w:val="0"/>
          <w:divBdr>
            <w:top w:val="none" w:sz="0" w:space="0" w:color="auto"/>
            <w:left w:val="none" w:sz="0" w:space="0" w:color="auto"/>
            <w:bottom w:val="none" w:sz="0" w:space="0" w:color="auto"/>
            <w:right w:val="none" w:sz="0" w:space="0" w:color="auto"/>
          </w:divBdr>
        </w:div>
        <w:div w:id="1849951285">
          <w:marLeft w:val="0"/>
          <w:marRight w:val="0"/>
          <w:marTop w:val="0"/>
          <w:marBottom w:val="0"/>
          <w:divBdr>
            <w:top w:val="none" w:sz="0" w:space="0" w:color="auto"/>
            <w:left w:val="none" w:sz="0" w:space="0" w:color="auto"/>
            <w:bottom w:val="none" w:sz="0" w:space="0" w:color="auto"/>
            <w:right w:val="none" w:sz="0" w:space="0" w:color="auto"/>
          </w:divBdr>
        </w:div>
      </w:divsChild>
    </w:div>
    <w:div w:id="1849951036">
      <w:marLeft w:val="0"/>
      <w:marRight w:val="0"/>
      <w:marTop w:val="0"/>
      <w:marBottom w:val="0"/>
      <w:divBdr>
        <w:top w:val="none" w:sz="0" w:space="0" w:color="auto"/>
        <w:left w:val="none" w:sz="0" w:space="0" w:color="auto"/>
        <w:bottom w:val="none" w:sz="0" w:space="0" w:color="auto"/>
        <w:right w:val="none" w:sz="0" w:space="0" w:color="auto"/>
      </w:divBdr>
      <w:divsChild>
        <w:div w:id="1849950766">
          <w:marLeft w:val="0"/>
          <w:marRight w:val="0"/>
          <w:marTop w:val="0"/>
          <w:marBottom w:val="0"/>
          <w:divBdr>
            <w:top w:val="none" w:sz="0" w:space="0" w:color="auto"/>
            <w:left w:val="none" w:sz="0" w:space="0" w:color="auto"/>
            <w:bottom w:val="none" w:sz="0" w:space="0" w:color="auto"/>
            <w:right w:val="none" w:sz="0" w:space="0" w:color="auto"/>
          </w:divBdr>
        </w:div>
        <w:div w:id="1849950770">
          <w:marLeft w:val="0"/>
          <w:marRight w:val="0"/>
          <w:marTop w:val="0"/>
          <w:marBottom w:val="0"/>
          <w:divBdr>
            <w:top w:val="none" w:sz="0" w:space="0" w:color="auto"/>
            <w:left w:val="none" w:sz="0" w:space="0" w:color="auto"/>
            <w:bottom w:val="none" w:sz="0" w:space="0" w:color="auto"/>
            <w:right w:val="none" w:sz="0" w:space="0" w:color="auto"/>
          </w:divBdr>
        </w:div>
        <w:div w:id="1849950834">
          <w:marLeft w:val="0"/>
          <w:marRight w:val="0"/>
          <w:marTop w:val="0"/>
          <w:marBottom w:val="0"/>
          <w:divBdr>
            <w:top w:val="none" w:sz="0" w:space="0" w:color="auto"/>
            <w:left w:val="none" w:sz="0" w:space="0" w:color="auto"/>
            <w:bottom w:val="none" w:sz="0" w:space="0" w:color="auto"/>
            <w:right w:val="none" w:sz="0" w:space="0" w:color="auto"/>
          </w:divBdr>
        </w:div>
        <w:div w:id="1849950854">
          <w:marLeft w:val="0"/>
          <w:marRight w:val="0"/>
          <w:marTop w:val="0"/>
          <w:marBottom w:val="0"/>
          <w:divBdr>
            <w:top w:val="none" w:sz="0" w:space="0" w:color="auto"/>
            <w:left w:val="none" w:sz="0" w:space="0" w:color="auto"/>
            <w:bottom w:val="none" w:sz="0" w:space="0" w:color="auto"/>
            <w:right w:val="none" w:sz="0" w:space="0" w:color="auto"/>
          </w:divBdr>
        </w:div>
        <w:div w:id="1849950857">
          <w:marLeft w:val="0"/>
          <w:marRight w:val="0"/>
          <w:marTop w:val="0"/>
          <w:marBottom w:val="0"/>
          <w:divBdr>
            <w:top w:val="none" w:sz="0" w:space="0" w:color="auto"/>
            <w:left w:val="none" w:sz="0" w:space="0" w:color="auto"/>
            <w:bottom w:val="none" w:sz="0" w:space="0" w:color="auto"/>
            <w:right w:val="none" w:sz="0" w:space="0" w:color="auto"/>
          </w:divBdr>
        </w:div>
        <w:div w:id="1849950936">
          <w:marLeft w:val="0"/>
          <w:marRight w:val="0"/>
          <w:marTop w:val="0"/>
          <w:marBottom w:val="0"/>
          <w:divBdr>
            <w:top w:val="none" w:sz="0" w:space="0" w:color="auto"/>
            <w:left w:val="none" w:sz="0" w:space="0" w:color="auto"/>
            <w:bottom w:val="none" w:sz="0" w:space="0" w:color="auto"/>
            <w:right w:val="none" w:sz="0" w:space="0" w:color="auto"/>
          </w:divBdr>
        </w:div>
        <w:div w:id="1849951168">
          <w:marLeft w:val="0"/>
          <w:marRight w:val="0"/>
          <w:marTop w:val="0"/>
          <w:marBottom w:val="0"/>
          <w:divBdr>
            <w:top w:val="none" w:sz="0" w:space="0" w:color="auto"/>
            <w:left w:val="none" w:sz="0" w:space="0" w:color="auto"/>
            <w:bottom w:val="none" w:sz="0" w:space="0" w:color="auto"/>
            <w:right w:val="none" w:sz="0" w:space="0" w:color="auto"/>
          </w:divBdr>
        </w:div>
        <w:div w:id="1849951242">
          <w:marLeft w:val="0"/>
          <w:marRight w:val="0"/>
          <w:marTop w:val="0"/>
          <w:marBottom w:val="0"/>
          <w:divBdr>
            <w:top w:val="none" w:sz="0" w:space="0" w:color="auto"/>
            <w:left w:val="none" w:sz="0" w:space="0" w:color="auto"/>
            <w:bottom w:val="none" w:sz="0" w:space="0" w:color="auto"/>
            <w:right w:val="none" w:sz="0" w:space="0" w:color="auto"/>
          </w:divBdr>
        </w:div>
        <w:div w:id="1849951244">
          <w:marLeft w:val="0"/>
          <w:marRight w:val="0"/>
          <w:marTop w:val="0"/>
          <w:marBottom w:val="0"/>
          <w:divBdr>
            <w:top w:val="none" w:sz="0" w:space="0" w:color="auto"/>
            <w:left w:val="none" w:sz="0" w:space="0" w:color="auto"/>
            <w:bottom w:val="none" w:sz="0" w:space="0" w:color="auto"/>
            <w:right w:val="none" w:sz="0" w:space="0" w:color="auto"/>
          </w:divBdr>
        </w:div>
        <w:div w:id="1849951288">
          <w:marLeft w:val="0"/>
          <w:marRight w:val="0"/>
          <w:marTop w:val="0"/>
          <w:marBottom w:val="0"/>
          <w:divBdr>
            <w:top w:val="none" w:sz="0" w:space="0" w:color="auto"/>
            <w:left w:val="none" w:sz="0" w:space="0" w:color="auto"/>
            <w:bottom w:val="none" w:sz="0" w:space="0" w:color="auto"/>
            <w:right w:val="none" w:sz="0" w:space="0" w:color="auto"/>
          </w:divBdr>
        </w:div>
        <w:div w:id="1849951309">
          <w:marLeft w:val="0"/>
          <w:marRight w:val="0"/>
          <w:marTop w:val="0"/>
          <w:marBottom w:val="0"/>
          <w:divBdr>
            <w:top w:val="none" w:sz="0" w:space="0" w:color="auto"/>
            <w:left w:val="none" w:sz="0" w:space="0" w:color="auto"/>
            <w:bottom w:val="none" w:sz="0" w:space="0" w:color="auto"/>
            <w:right w:val="none" w:sz="0" w:space="0" w:color="auto"/>
          </w:divBdr>
        </w:div>
        <w:div w:id="1849951310">
          <w:marLeft w:val="0"/>
          <w:marRight w:val="0"/>
          <w:marTop w:val="0"/>
          <w:marBottom w:val="0"/>
          <w:divBdr>
            <w:top w:val="none" w:sz="0" w:space="0" w:color="auto"/>
            <w:left w:val="none" w:sz="0" w:space="0" w:color="auto"/>
            <w:bottom w:val="none" w:sz="0" w:space="0" w:color="auto"/>
            <w:right w:val="none" w:sz="0" w:space="0" w:color="auto"/>
          </w:divBdr>
        </w:div>
      </w:divsChild>
    </w:div>
    <w:div w:id="1849951040">
      <w:marLeft w:val="0"/>
      <w:marRight w:val="0"/>
      <w:marTop w:val="0"/>
      <w:marBottom w:val="0"/>
      <w:divBdr>
        <w:top w:val="none" w:sz="0" w:space="0" w:color="auto"/>
        <w:left w:val="none" w:sz="0" w:space="0" w:color="auto"/>
        <w:bottom w:val="none" w:sz="0" w:space="0" w:color="auto"/>
        <w:right w:val="none" w:sz="0" w:space="0" w:color="auto"/>
      </w:divBdr>
      <w:divsChild>
        <w:div w:id="1849951167">
          <w:marLeft w:val="0"/>
          <w:marRight w:val="0"/>
          <w:marTop w:val="0"/>
          <w:marBottom w:val="0"/>
          <w:divBdr>
            <w:top w:val="none" w:sz="0" w:space="0" w:color="auto"/>
            <w:left w:val="none" w:sz="0" w:space="0" w:color="auto"/>
            <w:bottom w:val="none" w:sz="0" w:space="0" w:color="auto"/>
            <w:right w:val="none" w:sz="0" w:space="0" w:color="auto"/>
          </w:divBdr>
          <w:divsChild>
            <w:div w:id="1849951067">
              <w:marLeft w:val="0"/>
              <w:marRight w:val="0"/>
              <w:marTop w:val="0"/>
              <w:marBottom w:val="0"/>
              <w:divBdr>
                <w:top w:val="none" w:sz="0" w:space="0" w:color="auto"/>
                <w:left w:val="none" w:sz="0" w:space="0" w:color="auto"/>
                <w:bottom w:val="none" w:sz="0" w:space="0" w:color="auto"/>
                <w:right w:val="none" w:sz="0" w:space="0" w:color="auto"/>
              </w:divBdr>
              <w:divsChild>
                <w:div w:id="1849950971">
                  <w:marLeft w:val="0"/>
                  <w:marRight w:val="0"/>
                  <w:marTop w:val="0"/>
                  <w:marBottom w:val="0"/>
                  <w:divBdr>
                    <w:top w:val="none" w:sz="0" w:space="0" w:color="auto"/>
                    <w:left w:val="none" w:sz="0" w:space="0" w:color="auto"/>
                    <w:bottom w:val="none" w:sz="0" w:space="0" w:color="auto"/>
                    <w:right w:val="none" w:sz="0" w:space="0" w:color="auto"/>
                  </w:divBdr>
                  <w:divsChild>
                    <w:div w:id="18499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51060">
      <w:marLeft w:val="0"/>
      <w:marRight w:val="0"/>
      <w:marTop w:val="0"/>
      <w:marBottom w:val="0"/>
      <w:divBdr>
        <w:top w:val="none" w:sz="0" w:space="0" w:color="auto"/>
        <w:left w:val="none" w:sz="0" w:space="0" w:color="auto"/>
        <w:bottom w:val="none" w:sz="0" w:space="0" w:color="auto"/>
        <w:right w:val="none" w:sz="0" w:space="0" w:color="auto"/>
      </w:divBdr>
      <w:divsChild>
        <w:div w:id="1849951205">
          <w:marLeft w:val="0"/>
          <w:marRight w:val="0"/>
          <w:marTop w:val="0"/>
          <w:marBottom w:val="0"/>
          <w:divBdr>
            <w:top w:val="none" w:sz="0" w:space="0" w:color="auto"/>
            <w:left w:val="none" w:sz="0" w:space="0" w:color="auto"/>
            <w:bottom w:val="none" w:sz="0" w:space="0" w:color="auto"/>
            <w:right w:val="none" w:sz="0" w:space="0" w:color="auto"/>
          </w:divBdr>
          <w:divsChild>
            <w:div w:id="1849950722">
              <w:marLeft w:val="0"/>
              <w:marRight w:val="0"/>
              <w:marTop w:val="0"/>
              <w:marBottom w:val="0"/>
              <w:divBdr>
                <w:top w:val="none" w:sz="0" w:space="0" w:color="auto"/>
                <w:left w:val="none" w:sz="0" w:space="0" w:color="auto"/>
                <w:bottom w:val="none" w:sz="0" w:space="0" w:color="auto"/>
                <w:right w:val="none" w:sz="0" w:space="0" w:color="auto"/>
              </w:divBdr>
            </w:div>
            <w:div w:id="1849950730">
              <w:marLeft w:val="0"/>
              <w:marRight w:val="0"/>
              <w:marTop w:val="0"/>
              <w:marBottom w:val="0"/>
              <w:divBdr>
                <w:top w:val="none" w:sz="0" w:space="0" w:color="auto"/>
                <w:left w:val="none" w:sz="0" w:space="0" w:color="auto"/>
                <w:bottom w:val="none" w:sz="0" w:space="0" w:color="auto"/>
                <w:right w:val="none" w:sz="0" w:space="0" w:color="auto"/>
              </w:divBdr>
            </w:div>
            <w:div w:id="1849950738">
              <w:marLeft w:val="0"/>
              <w:marRight w:val="0"/>
              <w:marTop w:val="0"/>
              <w:marBottom w:val="0"/>
              <w:divBdr>
                <w:top w:val="none" w:sz="0" w:space="0" w:color="auto"/>
                <w:left w:val="none" w:sz="0" w:space="0" w:color="auto"/>
                <w:bottom w:val="none" w:sz="0" w:space="0" w:color="auto"/>
                <w:right w:val="none" w:sz="0" w:space="0" w:color="auto"/>
              </w:divBdr>
            </w:div>
            <w:div w:id="1849950739">
              <w:marLeft w:val="0"/>
              <w:marRight w:val="0"/>
              <w:marTop w:val="0"/>
              <w:marBottom w:val="0"/>
              <w:divBdr>
                <w:top w:val="none" w:sz="0" w:space="0" w:color="auto"/>
                <w:left w:val="none" w:sz="0" w:space="0" w:color="auto"/>
                <w:bottom w:val="none" w:sz="0" w:space="0" w:color="auto"/>
                <w:right w:val="none" w:sz="0" w:space="0" w:color="auto"/>
              </w:divBdr>
            </w:div>
            <w:div w:id="1849950750">
              <w:marLeft w:val="0"/>
              <w:marRight w:val="0"/>
              <w:marTop w:val="0"/>
              <w:marBottom w:val="0"/>
              <w:divBdr>
                <w:top w:val="none" w:sz="0" w:space="0" w:color="auto"/>
                <w:left w:val="none" w:sz="0" w:space="0" w:color="auto"/>
                <w:bottom w:val="none" w:sz="0" w:space="0" w:color="auto"/>
                <w:right w:val="none" w:sz="0" w:space="0" w:color="auto"/>
              </w:divBdr>
            </w:div>
            <w:div w:id="1849950773">
              <w:marLeft w:val="0"/>
              <w:marRight w:val="0"/>
              <w:marTop w:val="0"/>
              <w:marBottom w:val="0"/>
              <w:divBdr>
                <w:top w:val="none" w:sz="0" w:space="0" w:color="auto"/>
                <w:left w:val="none" w:sz="0" w:space="0" w:color="auto"/>
                <w:bottom w:val="none" w:sz="0" w:space="0" w:color="auto"/>
                <w:right w:val="none" w:sz="0" w:space="0" w:color="auto"/>
              </w:divBdr>
            </w:div>
            <w:div w:id="1849950783">
              <w:marLeft w:val="0"/>
              <w:marRight w:val="0"/>
              <w:marTop w:val="0"/>
              <w:marBottom w:val="0"/>
              <w:divBdr>
                <w:top w:val="none" w:sz="0" w:space="0" w:color="auto"/>
                <w:left w:val="none" w:sz="0" w:space="0" w:color="auto"/>
                <w:bottom w:val="none" w:sz="0" w:space="0" w:color="auto"/>
                <w:right w:val="none" w:sz="0" w:space="0" w:color="auto"/>
              </w:divBdr>
            </w:div>
            <w:div w:id="1849950784">
              <w:marLeft w:val="0"/>
              <w:marRight w:val="0"/>
              <w:marTop w:val="0"/>
              <w:marBottom w:val="0"/>
              <w:divBdr>
                <w:top w:val="none" w:sz="0" w:space="0" w:color="auto"/>
                <w:left w:val="none" w:sz="0" w:space="0" w:color="auto"/>
                <w:bottom w:val="none" w:sz="0" w:space="0" w:color="auto"/>
                <w:right w:val="none" w:sz="0" w:space="0" w:color="auto"/>
              </w:divBdr>
            </w:div>
            <w:div w:id="1849950817">
              <w:marLeft w:val="0"/>
              <w:marRight w:val="0"/>
              <w:marTop w:val="0"/>
              <w:marBottom w:val="0"/>
              <w:divBdr>
                <w:top w:val="none" w:sz="0" w:space="0" w:color="auto"/>
                <w:left w:val="none" w:sz="0" w:space="0" w:color="auto"/>
                <w:bottom w:val="none" w:sz="0" w:space="0" w:color="auto"/>
                <w:right w:val="none" w:sz="0" w:space="0" w:color="auto"/>
              </w:divBdr>
            </w:div>
            <w:div w:id="1849950826">
              <w:marLeft w:val="0"/>
              <w:marRight w:val="0"/>
              <w:marTop w:val="0"/>
              <w:marBottom w:val="0"/>
              <w:divBdr>
                <w:top w:val="none" w:sz="0" w:space="0" w:color="auto"/>
                <w:left w:val="none" w:sz="0" w:space="0" w:color="auto"/>
                <w:bottom w:val="none" w:sz="0" w:space="0" w:color="auto"/>
                <w:right w:val="none" w:sz="0" w:space="0" w:color="auto"/>
              </w:divBdr>
            </w:div>
            <w:div w:id="1849950843">
              <w:marLeft w:val="0"/>
              <w:marRight w:val="0"/>
              <w:marTop w:val="0"/>
              <w:marBottom w:val="0"/>
              <w:divBdr>
                <w:top w:val="none" w:sz="0" w:space="0" w:color="auto"/>
                <w:left w:val="none" w:sz="0" w:space="0" w:color="auto"/>
                <w:bottom w:val="none" w:sz="0" w:space="0" w:color="auto"/>
                <w:right w:val="none" w:sz="0" w:space="0" w:color="auto"/>
              </w:divBdr>
            </w:div>
            <w:div w:id="1849950860">
              <w:marLeft w:val="0"/>
              <w:marRight w:val="0"/>
              <w:marTop w:val="0"/>
              <w:marBottom w:val="0"/>
              <w:divBdr>
                <w:top w:val="none" w:sz="0" w:space="0" w:color="auto"/>
                <w:left w:val="none" w:sz="0" w:space="0" w:color="auto"/>
                <w:bottom w:val="none" w:sz="0" w:space="0" w:color="auto"/>
                <w:right w:val="none" w:sz="0" w:space="0" w:color="auto"/>
              </w:divBdr>
            </w:div>
            <w:div w:id="1849950889">
              <w:marLeft w:val="0"/>
              <w:marRight w:val="0"/>
              <w:marTop w:val="0"/>
              <w:marBottom w:val="0"/>
              <w:divBdr>
                <w:top w:val="none" w:sz="0" w:space="0" w:color="auto"/>
                <w:left w:val="none" w:sz="0" w:space="0" w:color="auto"/>
                <w:bottom w:val="none" w:sz="0" w:space="0" w:color="auto"/>
                <w:right w:val="none" w:sz="0" w:space="0" w:color="auto"/>
              </w:divBdr>
            </w:div>
            <w:div w:id="1849950926">
              <w:marLeft w:val="0"/>
              <w:marRight w:val="0"/>
              <w:marTop w:val="0"/>
              <w:marBottom w:val="0"/>
              <w:divBdr>
                <w:top w:val="none" w:sz="0" w:space="0" w:color="auto"/>
                <w:left w:val="none" w:sz="0" w:space="0" w:color="auto"/>
                <w:bottom w:val="none" w:sz="0" w:space="0" w:color="auto"/>
                <w:right w:val="none" w:sz="0" w:space="0" w:color="auto"/>
              </w:divBdr>
            </w:div>
            <w:div w:id="1849950934">
              <w:marLeft w:val="0"/>
              <w:marRight w:val="0"/>
              <w:marTop w:val="0"/>
              <w:marBottom w:val="0"/>
              <w:divBdr>
                <w:top w:val="none" w:sz="0" w:space="0" w:color="auto"/>
                <w:left w:val="none" w:sz="0" w:space="0" w:color="auto"/>
                <w:bottom w:val="none" w:sz="0" w:space="0" w:color="auto"/>
                <w:right w:val="none" w:sz="0" w:space="0" w:color="auto"/>
              </w:divBdr>
            </w:div>
            <w:div w:id="1849950938">
              <w:marLeft w:val="0"/>
              <w:marRight w:val="0"/>
              <w:marTop w:val="0"/>
              <w:marBottom w:val="0"/>
              <w:divBdr>
                <w:top w:val="none" w:sz="0" w:space="0" w:color="auto"/>
                <w:left w:val="none" w:sz="0" w:space="0" w:color="auto"/>
                <w:bottom w:val="none" w:sz="0" w:space="0" w:color="auto"/>
                <w:right w:val="none" w:sz="0" w:space="0" w:color="auto"/>
              </w:divBdr>
            </w:div>
            <w:div w:id="1849950939">
              <w:marLeft w:val="0"/>
              <w:marRight w:val="0"/>
              <w:marTop w:val="0"/>
              <w:marBottom w:val="0"/>
              <w:divBdr>
                <w:top w:val="none" w:sz="0" w:space="0" w:color="auto"/>
                <w:left w:val="none" w:sz="0" w:space="0" w:color="auto"/>
                <w:bottom w:val="none" w:sz="0" w:space="0" w:color="auto"/>
                <w:right w:val="none" w:sz="0" w:space="0" w:color="auto"/>
              </w:divBdr>
            </w:div>
            <w:div w:id="1849950944">
              <w:marLeft w:val="0"/>
              <w:marRight w:val="0"/>
              <w:marTop w:val="0"/>
              <w:marBottom w:val="0"/>
              <w:divBdr>
                <w:top w:val="none" w:sz="0" w:space="0" w:color="auto"/>
                <w:left w:val="none" w:sz="0" w:space="0" w:color="auto"/>
                <w:bottom w:val="none" w:sz="0" w:space="0" w:color="auto"/>
                <w:right w:val="none" w:sz="0" w:space="0" w:color="auto"/>
              </w:divBdr>
            </w:div>
            <w:div w:id="1849950953">
              <w:marLeft w:val="0"/>
              <w:marRight w:val="0"/>
              <w:marTop w:val="0"/>
              <w:marBottom w:val="0"/>
              <w:divBdr>
                <w:top w:val="none" w:sz="0" w:space="0" w:color="auto"/>
                <w:left w:val="none" w:sz="0" w:space="0" w:color="auto"/>
                <w:bottom w:val="none" w:sz="0" w:space="0" w:color="auto"/>
                <w:right w:val="none" w:sz="0" w:space="0" w:color="auto"/>
              </w:divBdr>
            </w:div>
            <w:div w:id="1849950967">
              <w:marLeft w:val="0"/>
              <w:marRight w:val="0"/>
              <w:marTop w:val="0"/>
              <w:marBottom w:val="0"/>
              <w:divBdr>
                <w:top w:val="none" w:sz="0" w:space="0" w:color="auto"/>
                <w:left w:val="none" w:sz="0" w:space="0" w:color="auto"/>
                <w:bottom w:val="none" w:sz="0" w:space="0" w:color="auto"/>
                <w:right w:val="none" w:sz="0" w:space="0" w:color="auto"/>
              </w:divBdr>
            </w:div>
            <w:div w:id="1849950977">
              <w:marLeft w:val="0"/>
              <w:marRight w:val="0"/>
              <w:marTop w:val="0"/>
              <w:marBottom w:val="0"/>
              <w:divBdr>
                <w:top w:val="none" w:sz="0" w:space="0" w:color="auto"/>
                <w:left w:val="none" w:sz="0" w:space="0" w:color="auto"/>
                <w:bottom w:val="none" w:sz="0" w:space="0" w:color="auto"/>
                <w:right w:val="none" w:sz="0" w:space="0" w:color="auto"/>
              </w:divBdr>
            </w:div>
            <w:div w:id="1849950980">
              <w:marLeft w:val="0"/>
              <w:marRight w:val="0"/>
              <w:marTop w:val="0"/>
              <w:marBottom w:val="0"/>
              <w:divBdr>
                <w:top w:val="none" w:sz="0" w:space="0" w:color="auto"/>
                <w:left w:val="none" w:sz="0" w:space="0" w:color="auto"/>
                <w:bottom w:val="none" w:sz="0" w:space="0" w:color="auto"/>
                <w:right w:val="none" w:sz="0" w:space="0" w:color="auto"/>
              </w:divBdr>
            </w:div>
            <w:div w:id="1849950985">
              <w:marLeft w:val="0"/>
              <w:marRight w:val="0"/>
              <w:marTop w:val="0"/>
              <w:marBottom w:val="0"/>
              <w:divBdr>
                <w:top w:val="none" w:sz="0" w:space="0" w:color="auto"/>
                <w:left w:val="none" w:sz="0" w:space="0" w:color="auto"/>
                <w:bottom w:val="none" w:sz="0" w:space="0" w:color="auto"/>
                <w:right w:val="none" w:sz="0" w:space="0" w:color="auto"/>
              </w:divBdr>
            </w:div>
            <w:div w:id="1849950989">
              <w:marLeft w:val="0"/>
              <w:marRight w:val="0"/>
              <w:marTop w:val="0"/>
              <w:marBottom w:val="0"/>
              <w:divBdr>
                <w:top w:val="none" w:sz="0" w:space="0" w:color="auto"/>
                <w:left w:val="none" w:sz="0" w:space="0" w:color="auto"/>
                <w:bottom w:val="none" w:sz="0" w:space="0" w:color="auto"/>
                <w:right w:val="none" w:sz="0" w:space="0" w:color="auto"/>
              </w:divBdr>
            </w:div>
            <w:div w:id="1849951010">
              <w:marLeft w:val="0"/>
              <w:marRight w:val="0"/>
              <w:marTop w:val="0"/>
              <w:marBottom w:val="0"/>
              <w:divBdr>
                <w:top w:val="none" w:sz="0" w:space="0" w:color="auto"/>
                <w:left w:val="none" w:sz="0" w:space="0" w:color="auto"/>
                <w:bottom w:val="none" w:sz="0" w:space="0" w:color="auto"/>
                <w:right w:val="none" w:sz="0" w:space="0" w:color="auto"/>
              </w:divBdr>
            </w:div>
            <w:div w:id="1849951019">
              <w:marLeft w:val="0"/>
              <w:marRight w:val="0"/>
              <w:marTop w:val="0"/>
              <w:marBottom w:val="0"/>
              <w:divBdr>
                <w:top w:val="none" w:sz="0" w:space="0" w:color="auto"/>
                <w:left w:val="none" w:sz="0" w:space="0" w:color="auto"/>
                <w:bottom w:val="none" w:sz="0" w:space="0" w:color="auto"/>
                <w:right w:val="none" w:sz="0" w:space="0" w:color="auto"/>
              </w:divBdr>
            </w:div>
            <w:div w:id="1849951030">
              <w:marLeft w:val="0"/>
              <w:marRight w:val="0"/>
              <w:marTop w:val="0"/>
              <w:marBottom w:val="0"/>
              <w:divBdr>
                <w:top w:val="none" w:sz="0" w:space="0" w:color="auto"/>
                <w:left w:val="none" w:sz="0" w:space="0" w:color="auto"/>
                <w:bottom w:val="none" w:sz="0" w:space="0" w:color="auto"/>
                <w:right w:val="none" w:sz="0" w:space="0" w:color="auto"/>
              </w:divBdr>
            </w:div>
            <w:div w:id="1849951068">
              <w:marLeft w:val="0"/>
              <w:marRight w:val="0"/>
              <w:marTop w:val="0"/>
              <w:marBottom w:val="0"/>
              <w:divBdr>
                <w:top w:val="none" w:sz="0" w:space="0" w:color="auto"/>
                <w:left w:val="none" w:sz="0" w:space="0" w:color="auto"/>
                <w:bottom w:val="none" w:sz="0" w:space="0" w:color="auto"/>
                <w:right w:val="none" w:sz="0" w:space="0" w:color="auto"/>
              </w:divBdr>
            </w:div>
            <w:div w:id="1849951070">
              <w:marLeft w:val="0"/>
              <w:marRight w:val="0"/>
              <w:marTop w:val="0"/>
              <w:marBottom w:val="0"/>
              <w:divBdr>
                <w:top w:val="none" w:sz="0" w:space="0" w:color="auto"/>
                <w:left w:val="none" w:sz="0" w:space="0" w:color="auto"/>
                <w:bottom w:val="none" w:sz="0" w:space="0" w:color="auto"/>
                <w:right w:val="none" w:sz="0" w:space="0" w:color="auto"/>
              </w:divBdr>
            </w:div>
            <w:div w:id="1849951078">
              <w:marLeft w:val="0"/>
              <w:marRight w:val="0"/>
              <w:marTop w:val="0"/>
              <w:marBottom w:val="0"/>
              <w:divBdr>
                <w:top w:val="none" w:sz="0" w:space="0" w:color="auto"/>
                <w:left w:val="none" w:sz="0" w:space="0" w:color="auto"/>
                <w:bottom w:val="none" w:sz="0" w:space="0" w:color="auto"/>
                <w:right w:val="none" w:sz="0" w:space="0" w:color="auto"/>
              </w:divBdr>
            </w:div>
            <w:div w:id="1849951079">
              <w:marLeft w:val="0"/>
              <w:marRight w:val="0"/>
              <w:marTop w:val="0"/>
              <w:marBottom w:val="0"/>
              <w:divBdr>
                <w:top w:val="none" w:sz="0" w:space="0" w:color="auto"/>
                <w:left w:val="none" w:sz="0" w:space="0" w:color="auto"/>
                <w:bottom w:val="none" w:sz="0" w:space="0" w:color="auto"/>
                <w:right w:val="none" w:sz="0" w:space="0" w:color="auto"/>
              </w:divBdr>
            </w:div>
            <w:div w:id="1849951107">
              <w:marLeft w:val="0"/>
              <w:marRight w:val="0"/>
              <w:marTop w:val="0"/>
              <w:marBottom w:val="0"/>
              <w:divBdr>
                <w:top w:val="none" w:sz="0" w:space="0" w:color="auto"/>
                <w:left w:val="none" w:sz="0" w:space="0" w:color="auto"/>
                <w:bottom w:val="none" w:sz="0" w:space="0" w:color="auto"/>
                <w:right w:val="none" w:sz="0" w:space="0" w:color="auto"/>
              </w:divBdr>
            </w:div>
            <w:div w:id="1849951115">
              <w:marLeft w:val="0"/>
              <w:marRight w:val="0"/>
              <w:marTop w:val="0"/>
              <w:marBottom w:val="0"/>
              <w:divBdr>
                <w:top w:val="none" w:sz="0" w:space="0" w:color="auto"/>
                <w:left w:val="none" w:sz="0" w:space="0" w:color="auto"/>
                <w:bottom w:val="none" w:sz="0" w:space="0" w:color="auto"/>
                <w:right w:val="none" w:sz="0" w:space="0" w:color="auto"/>
              </w:divBdr>
            </w:div>
            <w:div w:id="1849951116">
              <w:marLeft w:val="0"/>
              <w:marRight w:val="0"/>
              <w:marTop w:val="0"/>
              <w:marBottom w:val="0"/>
              <w:divBdr>
                <w:top w:val="none" w:sz="0" w:space="0" w:color="auto"/>
                <w:left w:val="none" w:sz="0" w:space="0" w:color="auto"/>
                <w:bottom w:val="none" w:sz="0" w:space="0" w:color="auto"/>
                <w:right w:val="none" w:sz="0" w:space="0" w:color="auto"/>
              </w:divBdr>
            </w:div>
            <w:div w:id="1849951120">
              <w:marLeft w:val="0"/>
              <w:marRight w:val="0"/>
              <w:marTop w:val="0"/>
              <w:marBottom w:val="0"/>
              <w:divBdr>
                <w:top w:val="none" w:sz="0" w:space="0" w:color="auto"/>
                <w:left w:val="none" w:sz="0" w:space="0" w:color="auto"/>
                <w:bottom w:val="none" w:sz="0" w:space="0" w:color="auto"/>
                <w:right w:val="none" w:sz="0" w:space="0" w:color="auto"/>
              </w:divBdr>
            </w:div>
            <w:div w:id="1849951129">
              <w:marLeft w:val="0"/>
              <w:marRight w:val="0"/>
              <w:marTop w:val="0"/>
              <w:marBottom w:val="0"/>
              <w:divBdr>
                <w:top w:val="none" w:sz="0" w:space="0" w:color="auto"/>
                <w:left w:val="none" w:sz="0" w:space="0" w:color="auto"/>
                <w:bottom w:val="none" w:sz="0" w:space="0" w:color="auto"/>
                <w:right w:val="none" w:sz="0" w:space="0" w:color="auto"/>
              </w:divBdr>
            </w:div>
            <w:div w:id="1849951146">
              <w:marLeft w:val="0"/>
              <w:marRight w:val="0"/>
              <w:marTop w:val="0"/>
              <w:marBottom w:val="0"/>
              <w:divBdr>
                <w:top w:val="none" w:sz="0" w:space="0" w:color="auto"/>
                <w:left w:val="none" w:sz="0" w:space="0" w:color="auto"/>
                <w:bottom w:val="none" w:sz="0" w:space="0" w:color="auto"/>
                <w:right w:val="none" w:sz="0" w:space="0" w:color="auto"/>
              </w:divBdr>
            </w:div>
            <w:div w:id="1849951151">
              <w:marLeft w:val="0"/>
              <w:marRight w:val="0"/>
              <w:marTop w:val="0"/>
              <w:marBottom w:val="0"/>
              <w:divBdr>
                <w:top w:val="none" w:sz="0" w:space="0" w:color="auto"/>
                <w:left w:val="none" w:sz="0" w:space="0" w:color="auto"/>
                <w:bottom w:val="none" w:sz="0" w:space="0" w:color="auto"/>
                <w:right w:val="none" w:sz="0" w:space="0" w:color="auto"/>
              </w:divBdr>
            </w:div>
            <w:div w:id="1849951163">
              <w:marLeft w:val="0"/>
              <w:marRight w:val="0"/>
              <w:marTop w:val="0"/>
              <w:marBottom w:val="0"/>
              <w:divBdr>
                <w:top w:val="none" w:sz="0" w:space="0" w:color="auto"/>
                <w:left w:val="none" w:sz="0" w:space="0" w:color="auto"/>
                <w:bottom w:val="none" w:sz="0" w:space="0" w:color="auto"/>
                <w:right w:val="none" w:sz="0" w:space="0" w:color="auto"/>
              </w:divBdr>
            </w:div>
            <w:div w:id="1849951190">
              <w:marLeft w:val="0"/>
              <w:marRight w:val="0"/>
              <w:marTop w:val="0"/>
              <w:marBottom w:val="0"/>
              <w:divBdr>
                <w:top w:val="none" w:sz="0" w:space="0" w:color="auto"/>
                <w:left w:val="none" w:sz="0" w:space="0" w:color="auto"/>
                <w:bottom w:val="none" w:sz="0" w:space="0" w:color="auto"/>
                <w:right w:val="none" w:sz="0" w:space="0" w:color="auto"/>
              </w:divBdr>
            </w:div>
            <w:div w:id="1849951193">
              <w:marLeft w:val="0"/>
              <w:marRight w:val="0"/>
              <w:marTop w:val="0"/>
              <w:marBottom w:val="0"/>
              <w:divBdr>
                <w:top w:val="none" w:sz="0" w:space="0" w:color="auto"/>
                <w:left w:val="none" w:sz="0" w:space="0" w:color="auto"/>
                <w:bottom w:val="none" w:sz="0" w:space="0" w:color="auto"/>
                <w:right w:val="none" w:sz="0" w:space="0" w:color="auto"/>
              </w:divBdr>
            </w:div>
            <w:div w:id="1849951207">
              <w:marLeft w:val="0"/>
              <w:marRight w:val="0"/>
              <w:marTop w:val="0"/>
              <w:marBottom w:val="0"/>
              <w:divBdr>
                <w:top w:val="none" w:sz="0" w:space="0" w:color="auto"/>
                <w:left w:val="none" w:sz="0" w:space="0" w:color="auto"/>
                <w:bottom w:val="none" w:sz="0" w:space="0" w:color="auto"/>
                <w:right w:val="none" w:sz="0" w:space="0" w:color="auto"/>
              </w:divBdr>
            </w:div>
            <w:div w:id="1849951211">
              <w:marLeft w:val="0"/>
              <w:marRight w:val="0"/>
              <w:marTop w:val="0"/>
              <w:marBottom w:val="0"/>
              <w:divBdr>
                <w:top w:val="none" w:sz="0" w:space="0" w:color="auto"/>
                <w:left w:val="none" w:sz="0" w:space="0" w:color="auto"/>
                <w:bottom w:val="none" w:sz="0" w:space="0" w:color="auto"/>
                <w:right w:val="none" w:sz="0" w:space="0" w:color="auto"/>
              </w:divBdr>
            </w:div>
            <w:div w:id="1849951232">
              <w:marLeft w:val="0"/>
              <w:marRight w:val="0"/>
              <w:marTop w:val="0"/>
              <w:marBottom w:val="0"/>
              <w:divBdr>
                <w:top w:val="none" w:sz="0" w:space="0" w:color="auto"/>
                <w:left w:val="none" w:sz="0" w:space="0" w:color="auto"/>
                <w:bottom w:val="none" w:sz="0" w:space="0" w:color="auto"/>
                <w:right w:val="none" w:sz="0" w:space="0" w:color="auto"/>
              </w:divBdr>
            </w:div>
            <w:div w:id="1849951260">
              <w:marLeft w:val="0"/>
              <w:marRight w:val="0"/>
              <w:marTop w:val="0"/>
              <w:marBottom w:val="0"/>
              <w:divBdr>
                <w:top w:val="none" w:sz="0" w:space="0" w:color="auto"/>
                <w:left w:val="none" w:sz="0" w:space="0" w:color="auto"/>
                <w:bottom w:val="none" w:sz="0" w:space="0" w:color="auto"/>
                <w:right w:val="none" w:sz="0" w:space="0" w:color="auto"/>
              </w:divBdr>
            </w:div>
            <w:div w:id="1849951282">
              <w:marLeft w:val="0"/>
              <w:marRight w:val="0"/>
              <w:marTop w:val="0"/>
              <w:marBottom w:val="0"/>
              <w:divBdr>
                <w:top w:val="none" w:sz="0" w:space="0" w:color="auto"/>
                <w:left w:val="none" w:sz="0" w:space="0" w:color="auto"/>
                <w:bottom w:val="none" w:sz="0" w:space="0" w:color="auto"/>
                <w:right w:val="none" w:sz="0" w:space="0" w:color="auto"/>
              </w:divBdr>
            </w:div>
            <w:div w:id="1849951287">
              <w:marLeft w:val="0"/>
              <w:marRight w:val="0"/>
              <w:marTop w:val="0"/>
              <w:marBottom w:val="0"/>
              <w:divBdr>
                <w:top w:val="none" w:sz="0" w:space="0" w:color="auto"/>
                <w:left w:val="none" w:sz="0" w:space="0" w:color="auto"/>
                <w:bottom w:val="none" w:sz="0" w:space="0" w:color="auto"/>
                <w:right w:val="none" w:sz="0" w:space="0" w:color="auto"/>
              </w:divBdr>
            </w:div>
            <w:div w:id="1849951293">
              <w:marLeft w:val="0"/>
              <w:marRight w:val="0"/>
              <w:marTop w:val="0"/>
              <w:marBottom w:val="0"/>
              <w:divBdr>
                <w:top w:val="none" w:sz="0" w:space="0" w:color="auto"/>
                <w:left w:val="none" w:sz="0" w:space="0" w:color="auto"/>
                <w:bottom w:val="none" w:sz="0" w:space="0" w:color="auto"/>
                <w:right w:val="none" w:sz="0" w:space="0" w:color="auto"/>
              </w:divBdr>
            </w:div>
            <w:div w:id="1849951308">
              <w:marLeft w:val="0"/>
              <w:marRight w:val="0"/>
              <w:marTop w:val="0"/>
              <w:marBottom w:val="0"/>
              <w:divBdr>
                <w:top w:val="none" w:sz="0" w:space="0" w:color="auto"/>
                <w:left w:val="none" w:sz="0" w:space="0" w:color="auto"/>
                <w:bottom w:val="none" w:sz="0" w:space="0" w:color="auto"/>
                <w:right w:val="none" w:sz="0" w:space="0" w:color="auto"/>
              </w:divBdr>
            </w:div>
            <w:div w:id="1849951312">
              <w:marLeft w:val="0"/>
              <w:marRight w:val="0"/>
              <w:marTop w:val="0"/>
              <w:marBottom w:val="0"/>
              <w:divBdr>
                <w:top w:val="none" w:sz="0" w:space="0" w:color="auto"/>
                <w:left w:val="none" w:sz="0" w:space="0" w:color="auto"/>
                <w:bottom w:val="none" w:sz="0" w:space="0" w:color="auto"/>
                <w:right w:val="none" w:sz="0" w:space="0" w:color="auto"/>
              </w:divBdr>
            </w:div>
            <w:div w:id="1849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51063">
      <w:marLeft w:val="0"/>
      <w:marRight w:val="0"/>
      <w:marTop w:val="0"/>
      <w:marBottom w:val="0"/>
      <w:divBdr>
        <w:top w:val="none" w:sz="0" w:space="0" w:color="auto"/>
        <w:left w:val="none" w:sz="0" w:space="0" w:color="auto"/>
        <w:bottom w:val="none" w:sz="0" w:space="0" w:color="auto"/>
        <w:right w:val="none" w:sz="0" w:space="0" w:color="auto"/>
      </w:divBdr>
    </w:div>
    <w:div w:id="1849951069">
      <w:marLeft w:val="0"/>
      <w:marRight w:val="0"/>
      <w:marTop w:val="0"/>
      <w:marBottom w:val="0"/>
      <w:divBdr>
        <w:top w:val="none" w:sz="0" w:space="0" w:color="auto"/>
        <w:left w:val="none" w:sz="0" w:space="0" w:color="auto"/>
        <w:bottom w:val="none" w:sz="0" w:space="0" w:color="auto"/>
        <w:right w:val="none" w:sz="0" w:space="0" w:color="auto"/>
      </w:divBdr>
      <w:divsChild>
        <w:div w:id="1849950897">
          <w:marLeft w:val="0"/>
          <w:marRight w:val="0"/>
          <w:marTop w:val="0"/>
          <w:marBottom w:val="0"/>
          <w:divBdr>
            <w:top w:val="none" w:sz="0" w:space="0" w:color="auto"/>
            <w:left w:val="none" w:sz="0" w:space="0" w:color="auto"/>
            <w:bottom w:val="none" w:sz="0" w:space="0" w:color="auto"/>
            <w:right w:val="none" w:sz="0" w:space="0" w:color="auto"/>
          </w:divBdr>
        </w:div>
        <w:div w:id="1849950993">
          <w:marLeft w:val="0"/>
          <w:marRight w:val="0"/>
          <w:marTop w:val="0"/>
          <w:marBottom w:val="0"/>
          <w:divBdr>
            <w:top w:val="none" w:sz="0" w:space="0" w:color="auto"/>
            <w:left w:val="none" w:sz="0" w:space="0" w:color="auto"/>
            <w:bottom w:val="none" w:sz="0" w:space="0" w:color="auto"/>
            <w:right w:val="none" w:sz="0" w:space="0" w:color="auto"/>
          </w:divBdr>
        </w:div>
        <w:div w:id="1849951009">
          <w:marLeft w:val="0"/>
          <w:marRight w:val="0"/>
          <w:marTop w:val="0"/>
          <w:marBottom w:val="0"/>
          <w:divBdr>
            <w:top w:val="none" w:sz="0" w:space="0" w:color="auto"/>
            <w:left w:val="none" w:sz="0" w:space="0" w:color="auto"/>
            <w:bottom w:val="none" w:sz="0" w:space="0" w:color="auto"/>
            <w:right w:val="none" w:sz="0" w:space="0" w:color="auto"/>
          </w:divBdr>
        </w:div>
        <w:div w:id="1849951015">
          <w:marLeft w:val="0"/>
          <w:marRight w:val="0"/>
          <w:marTop w:val="0"/>
          <w:marBottom w:val="0"/>
          <w:divBdr>
            <w:top w:val="none" w:sz="0" w:space="0" w:color="auto"/>
            <w:left w:val="none" w:sz="0" w:space="0" w:color="auto"/>
            <w:bottom w:val="none" w:sz="0" w:space="0" w:color="auto"/>
            <w:right w:val="none" w:sz="0" w:space="0" w:color="auto"/>
          </w:divBdr>
        </w:div>
        <w:div w:id="1849951085">
          <w:marLeft w:val="0"/>
          <w:marRight w:val="0"/>
          <w:marTop w:val="0"/>
          <w:marBottom w:val="0"/>
          <w:divBdr>
            <w:top w:val="none" w:sz="0" w:space="0" w:color="auto"/>
            <w:left w:val="none" w:sz="0" w:space="0" w:color="auto"/>
            <w:bottom w:val="none" w:sz="0" w:space="0" w:color="auto"/>
            <w:right w:val="none" w:sz="0" w:space="0" w:color="auto"/>
          </w:divBdr>
        </w:div>
        <w:div w:id="1849951114">
          <w:marLeft w:val="0"/>
          <w:marRight w:val="0"/>
          <w:marTop w:val="0"/>
          <w:marBottom w:val="0"/>
          <w:divBdr>
            <w:top w:val="none" w:sz="0" w:space="0" w:color="auto"/>
            <w:left w:val="none" w:sz="0" w:space="0" w:color="auto"/>
            <w:bottom w:val="none" w:sz="0" w:space="0" w:color="auto"/>
            <w:right w:val="none" w:sz="0" w:space="0" w:color="auto"/>
          </w:divBdr>
        </w:div>
        <w:div w:id="1849951132">
          <w:marLeft w:val="0"/>
          <w:marRight w:val="0"/>
          <w:marTop w:val="0"/>
          <w:marBottom w:val="0"/>
          <w:divBdr>
            <w:top w:val="none" w:sz="0" w:space="0" w:color="auto"/>
            <w:left w:val="none" w:sz="0" w:space="0" w:color="auto"/>
            <w:bottom w:val="none" w:sz="0" w:space="0" w:color="auto"/>
            <w:right w:val="none" w:sz="0" w:space="0" w:color="auto"/>
          </w:divBdr>
        </w:div>
        <w:div w:id="1849951226">
          <w:marLeft w:val="0"/>
          <w:marRight w:val="0"/>
          <w:marTop w:val="0"/>
          <w:marBottom w:val="0"/>
          <w:divBdr>
            <w:top w:val="none" w:sz="0" w:space="0" w:color="auto"/>
            <w:left w:val="none" w:sz="0" w:space="0" w:color="auto"/>
            <w:bottom w:val="none" w:sz="0" w:space="0" w:color="auto"/>
            <w:right w:val="none" w:sz="0" w:space="0" w:color="auto"/>
          </w:divBdr>
        </w:div>
        <w:div w:id="1849951233">
          <w:marLeft w:val="0"/>
          <w:marRight w:val="0"/>
          <w:marTop w:val="0"/>
          <w:marBottom w:val="0"/>
          <w:divBdr>
            <w:top w:val="none" w:sz="0" w:space="0" w:color="auto"/>
            <w:left w:val="none" w:sz="0" w:space="0" w:color="auto"/>
            <w:bottom w:val="none" w:sz="0" w:space="0" w:color="auto"/>
            <w:right w:val="none" w:sz="0" w:space="0" w:color="auto"/>
          </w:divBdr>
        </w:div>
        <w:div w:id="1849951261">
          <w:marLeft w:val="0"/>
          <w:marRight w:val="0"/>
          <w:marTop w:val="0"/>
          <w:marBottom w:val="0"/>
          <w:divBdr>
            <w:top w:val="none" w:sz="0" w:space="0" w:color="auto"/>
            <w:left w:val="none" w:sz="0" w:space="0" w:color="auto"/>
            <w:bottom w:val="none" w:sz="0" w:space="0" w:color="auto"/>
            <w:right w:val="none" w:sz="0" w:space="0" w:color="auto"/>
          </w:divBdr>
        </w:div>
        <w:div w:id="1849951284">
          <w:marLeft w:val="0"/>
          <w:marRight w:val="0"/>
          <w:marTop w:val="0"/>
          <w:marBottom w:val="0"/>
          <w:divBdr>
            <w:top w:val="none" w:sz="0" w:space="0" w:color="auto"/>
            <w:left w:val="none" w:sz="0" w:space="0" w:color="auto"/>
            <w:bottom w:val="none" w:sz="0" w:space="0" w:color="auto"/>
            <w:right w:val="none" w:sz="0" w:space="0" w:color="auto"/>
          </w:divBdr>
        </w:div>
        <w:div w:id="1849951290">
          <w:marLeft w:val="0"/>
          <w:marRight w:val="0"/>
          <w:marTop w:val="0"/>
          <w:marBottom w:val="0"/>
          <w:divBdr>
            <w:top w:val="none" w:sz="0" w:space="0" w:color="auto"/>
            <w:left w:val="none" w:sz="0" w:space="0" w:color="auto"/>
            <w:bottom w:val="none" w:sz="0" w:space="0" w:color="auto"/>
            <w:right w:val="none" w:sz="0" w:space="0" w:color="auto"/>
          </w:divBdr>
        </w:div>
        <w:div w:id="1849951292">
          <w:marLeft w:val="0"/>
          <w:marRight w:val="0"/>
          <w:marTop w:val="0"/>
          <w:marBottom w:val="0"/>
          <w:divBdr>
            <w:top w:val="none" w:sz="0" w:space="0" w:color="auto"/>
            <w:left w:val="none" w:sz="0" w:space="0" w:color="auto"/>
            <w:bottom w:val="none" w:sz="0" w:space="0" w:color="auto"/>
            <w:right w:val="none" w:sz="0" w:space="0" w:color="auto"/>
          </w:divBdr>
        </w:div>
      </w:divsChild>
    </w:div>
    <w:div w:id="1849951086">
      <w:marLeft w:val="0"/>
      <w:marRight w:val="0"/>
      <w:marTop w:val="0"/>
      <w:marBottom w:val="0"/>
      <w:divBdr>
        <w:top w:val="none" w:sz="0" w:space="0" w:color="auto"/>
        <w:left w:val="none" w:sz="0" w:space="0" w:color="auto"/>
        <w:bottom w:val="none" w:sz="0" w:space="0" w:color="auto"/>
        <w:right w:val="none" w:sz="0" w:space="0" w:color="auto"/>
      </w:divBdr>
      <w:divsChild>
        <w:div w:id="1849950788">
          <w:marLeft w:val="0"/>
          <w:marRight w:val="0"/>
          <w:marTop w:val="0"/>
          <w:marBottom w:val="0"/>
          <w:divBdr>
            <w:top w:val="none" w:sz="0" w:space="0" w:color="auto"/>
            <w:left w:val="none" w:sz="0" w:space="0" w:color="auto"/>
            <w:bottom w:val="none" w:sz="0" w:space="0" w:color="auto"/>
            <w:right w:val="none" w:sz="0" w:space="0" w:color="auto"/>
          </w:divBdr>
        </w:div>
        <w:div w:id="1849951096">
          <w:marLeft w:val="0"/>
          <w:marRight w:val="0"/>
          <w:marTop w:val="0"/>
          <w:marBottom w:val="0"/>
          <w:divBdr>
            <w:top w:val="none" w:sz="0" w:space="0" w:color="auto"/>
            <w:left w:val="none" w:sz="0" w:space="0" w:color="auto"/>
            <w:bottom w:val="none" w:sz="0" w:space="0" w:color="auto"/>
            <w:right w:val="none" w:sz="0" w:space="0" w:color="auto"/>
          </w:divBdr>
        </w:div>
      </w:divsChild>
    </w:div>
    <w:div w:id="1849951098">
      <w:marLeft w:val="0"/>
      <w:marRight w:val="0"/>
      <w:marTop w:val="0"/>
      <w:marBottom w:val="0"/>
      <w:divBdr>
        <w:top w:val="none" w:sz="0" w:space="0" w:color="auto"/>
        <w:left w:val="none" w:sz="0" w:space="0" w:color="auto"/>
        <w:bottom w:val="none" w:sz="0" w:space="0" w:color="auto"/>
        <w:right w:val="none" w:sz="0" w:space="0" w:color="auto"/>
      </w:divBdr>
      <w:divsChild>
        <w:div w:id="1849950723">
          <w:marLeft w:val="0"/>
          <w:marRight w:val="0"/>
          <w:marTop w:val="0"/>
          <w:marBottom w:val="0"/>
          <w:divBdr>
            <w:top w:val="none" w:sz="0" w:space="0" w:color="auto"/>
            <w:left w:val="none" w:sz="0" w:space="0" w:color="auto"/>
            <w:bottom w:val="none" w:sz="0" w:space="0" w:color="auto"/>
            <w:right w:val="none" w:sz="0" w:space="0" w:color="auto"/>
          </w:divBdr>
        </w:div>
        <w:div w:id="1849950727">
          <w:marLeft w:val="0"/>
          <w:marRight w:val="0"/>
          <w:marTop w:val="0"/>
          <w:marBottom w:val="0"/>
          <w:divBdr>
            <w:top w:val="none" w:sz="0" w:space="0" w:color="auto"/>
            <w:left w:val="none" w:sz="0" w:space="0" w:color="auto"/>
            <w:bottom w:val="none" w:sz="0" w:space="0" w:color="auto"/>
            <w:right w:val="none" w:sz="0" w:space="0" w:color="auto"/>
          </w:divBdr>
        </w:div>
        <w:div w:id="1849950733">
          <w:marLeft w:val="0"/>
          <w:marRight w:val="0"/>
          <w:marTop w:val="0"/>
          <w:marBottom w:val="0"/>
          <w:divBdr>
            <w:top w:val="none" w:sz="0" w:space="0" w:color="auto"/>
            <w:left w:val="none" w:sz="0" w:space="0" w:color="auto"/>
            <w:bottom w:val="none" w:sz="0" w:space="0" w:color="auto"/>
            <w:right w:val="none" w:sz="0" w:space="0" w:color="auto"/>
          </w:divBdr>
        </w:div>
        <w:div w:id="1849950749">
          <w:marLeft w:val="0"/>
          <w:marRight w:val="0"/>
          <w:marTop w:val="0"/>
          <w:marBottom w:val="0"/>
          <w:divBdr>
            <w:top w:val="none" w:sz="0" w:space="0" w:color="auto"/>
            <w:left w:val="none" w:sz="0" w:space="0" w:color="auto"/>
            <w:bottom w:val="none" w:sz="0" w:space="0" w:color="auto"/>
            <w:right w:val="none" w:sz="0" w:space="0" w:color="auto"/>
          </w:divBdr>
        </w:div>
        <w:div w:id="1849950754">
          <w:marLeft w:val="0"/>
          <w:marRight w:val="0"/>
          <w:marTop w:val="0"/>
          <w:marBottom w:val="0"/>
          <w:divBdr>
            <w:top w:val="none" w:sz="0" w:space="0" w:color="auto"/>
            <w:left w:val="none" w:sz="0" w:space="0" w:color="auto"/>
            <w:bottom w:val="none" w:sz="0" w:space="0" w:color="auto"/>
            <w:right w:val="none" w:sz="0" w:space="0" w:color="auto"/>
          </w:divBdr>
        </w:div>
        <w:div w:id="1849950761">
          <w:marLeft w:val="0"/>
          <w:marRight w:val="0"/>
          <w:marTop w:val="0"/>
          <w:marBottom w:val="0"/>
          <w:divBdr>
            <w:top w:val="none" w:sz="0" w:space="0" w:color="auto"/>
            <w:left w:val="none" w:sz="0" w:space="0" w:color="auto"/>
            <w:bottom w:val="none" w:sz="0" w:space="0" w:color="auto"/>
            <w:right w:val="none" w:sz="0" w:space="0" w:color="auto"/>
          </w:divBdr>
        </w:div>
        <w:div w:id="1849950785">
          <w:marLeft w:val="0"/>
          <w:marRight w:val="0"/>
          <w:marTop w:val="0"/>
          <w:marBottom w:val="0"/>
          <w:divBdr>
            <w:top w:val="none" w:sz="0" w:space="0" w:color="auto"/>
            <w:left w:val="none" w:sz="0" w:space="0" w:color="auto"/>
            <w:bottom w:val="none" w:sz="0" w:space="0" w:color="auto"/>
            <w:right w:val="none" w:sz="0" w:space="0" w:color="auto"/>
          </w:divBdr>
        </w:div>
        <w:div w:id="1849950787">
          <w:marLeft w:val="0"/>
          <w:marRight w:val="0"/>
          <w:marTop w:val="0"/>
          <w:marBottom w:val="0"/>
          <w:divBdr>
            <w:top w:val="none" w:sz="0" w:space="0" w:color="auto"/>
            <w:left w:val="none" w:sz="0" w:space="0" w:color="auto"/>
            <w:bottom w:val="none" w:sz="0" w:space="0" w:color="auto"/>
            <w:right w:val="none" w:sz="0" w:space="0" w:color="auto"/>
          </w:divBdr>
        </w:div>
        <w:div w:id="1849950800">
          <w:marLeft w:val="0"/>
          <w:marRight w:val="0"/>
          <w:marTop w:val="0"/>
          <w:marBottom w:val="0"/>
          <w:divBdr>
            <w:top w:val="none" w:sz="0" w:space="0" w:color="auto"/>
            <w:left w:val="none" w:sz="0" w:space="0" w:color="auto"/>
            <w:bottom w:val="none" w:sz="0" w:space="0" w:color="auto"/>
            <w:right w:val="none" w:sz="0" w:space="0" w:color="auto"/>
          </w:divBdr>
        </w:div>
        <w:div w:id="1849950802">
          <w:marLeft w:val="0"/>
          <w:marRight w:val="0"/>
          <w:marTop w:val="0"/>
          <w:marBottom w:val="0"/>
          <w:divBdr>
            <w:top w:val="none" w:sz="0" w:space="0" w:color="auto"/>
            <w:left w:val="none" w:sz="0" w:space="0" w:color="auto"/>
            <w:bottom w:val="none" w:sz="0" w:space="0" w:color="auto"/>
            <w:right w:val="none" w:sz="0" w:space="0" w:color="auto"/>
          </w:divBdr>
        </w:div>
        <w:div w:id="1849950819">
          <w:marLeft w:val="0"/>
          <w:marRight w:val="0"/>
          <w:marTop w:val="0"/>
          <w:marBottom w:val="0"/>
          <w:divBdr>
            <w:top w:val="none" w:sz="0" w:space="0" w:color="auto"/>
            <w:left w:val="none" w:sz="0" w:space="0" w:color="auto"/>
            <w:bottom w:val="none" w:sz="0" w:space="0" w:color="auto"/>
            <w:right w:val="none" w:sz="0" w:space="0" w:color="auto"/>
          </w:divBdr>
        </w:div>
        <w:div w:id="1849950822">
          <w:marLeft w:val="0"/>
          <w:marRight w:val="0"/>
          <w:marTop w:val="0"/>
          <w:marBottom w:val="0"/>
          <w:divBdr>
            <w:top w:val="none" w:sz="0" w:space="0" w:color="auto"/>
            <w:left w:val="none" w:sz="0" w:space="0" w:color="auto"/>
            <w:bottom w:val="none" w:sz="0" w:space="0" w:color="auto"/>
            <w:right w:val="none" w:sz="0" w:space="0" w:color="auto"/>
          </w:divBdr>
        </w:div>
        <w:div w:id="1849950829">
          <w:marLeft w:val="0"/>
          <w:marRight w:val="0"/>
          <w:marTop w:val="0"/>
          <w:marBottom w:val="0"/>
          <w:divBdr>
            <w:top w:val="none" w:sz="0" w:space="0" w:color="auto"/>
            <w:left w:val="none" w:sz="0" w:space="0" w:color="auto"/>
            <w:bottom w:val="none" w:sz="0" w:space="0" w:color="auto"/>
            <w:right w:val="none" w:sz="0" w:space="0" w:color="auto"/>
          </w:divBdr>
        </w:div>
        <w:div w:id="1849950846">
          <w:marLeft w:val="0"/>
          <w:marRight w:val="0"/>
          <w:marTop w:val="0"/>
          <w:marBottom w:val="0"/>
          <w:divBdr>
            <w:top w:val="none" w:sz="0" w:space="0" w:color="auto"/>
            <w:left w:val="none" w:sz="0" w:space="0" w:color="auto"/>
            <w:bottom w:val="none" w:sz="0" w:space="0" w:color="auto"/>
            <w:right w:val="none" w:sz="0" w:space="0" w:color="auto"/>
          </w:divBdr>
        </w:div>
        <w:div w:id="1849950856">
          <w:marLeft w:val="0"/>
          <w:marRight w:val="0"/>
          <w:marTop w:val="0"/>
          <w:marBottom w:val="0"/>
          <w:divBdr>
            <w:top w:val="none" w:sz="0" w:space="0" w:color="auto"/>
            <w:left w:val="none" w:sz="0" w:space="0" w:color="auto"/>
            <w:bottom w:val="none" w:sz="0" w:space="0" w:color="auto"/>
            <w:right w:val="none" w:sz="0" w:space="0" w:color="auto"/>
          </w:divBdr>
        </w:div>
        <w:div w:id="1849950861">
          <w:marLeft w:val="0"/>
          <w:marRight w:val="0"/>
          <w:marTop w:val="0"/>
          <w:marBottom w:val="0"/>
          <w:divBdr>
            <w:top w:val="none" w:sz="0" w:space="0" w:color="auto"/>
            <w:left w:val="none" w:sz="0" w:space="0" w:color="auto"/>
            <w:bottom w:val="none" w:sz="0" w:space="0" w:color="auto"/>
            <w:right w:val="none" w:sz="0" w:space="0" w:color="auto"/>
          </w:divBdr>
        </w:div>
        <w:div w:id="1849950862">
          <w:marLeft w:val="0"/>
          <w:marRight w:val="0"/>
          <w:marTop w:val="0"/>
          <w:marBottom w:val="0"/>
          <w:divBdr>
            <w:top w:val="none" w:sz="0" w:space="0" w:color="auto"/>
            <w:left w:val="none" w:sz="0" w:space="0" w:color="auto"/>
            <w:bottom w:val="none" w:sz="0" w:space="0" w:color="auto"/>
            <w:right w:val="none" w:sz="0" w:space="0" w:color="auto"/>
          </w:divBdr>
        </w:div>
        <w:div w:id="1849950868">
          <w:marLeft w:val="0"/>
          <w:marRight w:val="0"/>
          <w:marTop w:val="0"/>
          <w:marBottom w:val="0"/>
          <w:divBdr>
            <w:top w:val="none" w:sz="0" w:space="0" w:color="auto"/>
            <w:left w:val="none" w:sz="0" w:space="0" w:color="auto"/>
            <w:bottom w:val="none" w:sz="0" w:space="0" w:color="auto"/>
            <w:right w:val="none" w:sz="0" w:space="0" w:color="auto"/>
          </w:divBdr>
        </w:div>
        <w:div w:id="1849950874">
          <w:marLeft w:val="0"/>
          <w:marRight w:val="0"/>
          <w:marTop w:val="0"/>
          <w:marBottom w:val="0"/>
          <w:divBdr>
            <w:top w:val="none" w:sz="0" w:space="0" w:color="auto"/>
            <w:left w:val="none" w:sz="0" w:space="0" w:color="auto"/>
            <w:bottom w:val="none" w:sz="0" w:space="0" w:color="auto"/>
            <w:right w:val="none" w:sz="0" w:space="0" w:color="auto"/>
          </w:divBdr>
        </w:div>
        <w:div w:id="1849950878">
          <w:marLeft w:val="0"/>
          <w:marRight w:val="0"/>
          <w:marTop w:val="0"/>
          <w:marBottom w:val="0"/>
          <w:divBdr>
            <w:top w:val="none" w:sz="0" w:space="0" w:color="auto"/>
            <w:left w:val="none" w:sz="0" w:space="0" w:color="auto"/>
            <w:bottom w:val="none" w:sz="0" w:space="0" w:color="auto"/>
            <w:right w:val="none" w:sz="0" w:space="0" w:color="auto"/>
          </w:divBdr>
        </w:div>
        <w:div w:id="1849950893">
          <w:marLeft w:val="0"/>
          <w:marRight w:val="0"/>
          <w:marTop w:val="0"/>
          <w:marBottom w:val="0"/>
          <w:divBdr>
            <w:top w:val="none" w:sz="0" w:space="0" w:color="auto"/>
            <w:left w:val="none" w:sz="0" w:space="0" w:color="auto"/>
            <w:bottom w:val="none" w:sz="0" w:space="0" w:color="auto"/>
            <w:right w:val="none" w:sz="0" w:space="0" w:color="auto"/>
          </w:divBdr>
        </w:div>
        <w:div w:id="1849950896">
          <w:marLeft w:val="0"/>
          <w:marRight w:val="0"/>
          <w:marTop w:val="0"/>
          <w:marBottom w:val="0"/>
          <w:divBdr>
            <w:top w:val="none" w:sz="0" w:space="0" w:color="auto"/>
            <w:left w:val="none" w:sz="0" w:space="0" w:color="auto"/>
            <w:bottom w:val="none" w:sz="0" w:space="0" w:color="auto"/>
            <w:right w:val="none" w:sz="0" w:space="0" w:color="auto"/>
          </w:divBdr>
        </w:div>
        <w:div w:id="1849950901">
          <w:marLeft w:val="0"/>
          <w:marRight w:val="0"/>
          <w:marTop w:val="0"/>
          <w:marBottom w:val="0"/>
          <w:divBdr>
            <w:top w:val="none" w:sz="0" w:space="0" w:color="auto"/>
            <w:left w:val="none" w:sz="0" w:space="0" w:color="auto"/>
            <w:bottom w:val="none" w:sz="0" w:space="0" w:color="auto"/>
            <w:right w:val="none" w:sz="0" w:space="0" w:color="auto"/>
          </w:divBdr>
        </w:div>
        <w:div w:id="1849950923">
          <w:marLeft w:val="0"/>
          <w:marRight w:val="0"/>
          <w:marTop w:val="0"/>
          <w:marBottom w:val="0"/>
          <w:divBdr>
            <w:top w:val="none" w:sz="0" w:space="0" w:color="auto"/>
            <w:left w:val="none" w:sz="0" w:space="0" w:color="auto"/>
            <w:bottom w:val="none" w:sz="0" w:space="0" w:color="auto"/>
            <w:right w:val="none" w:sz="0" w:space="0" w:color="auto"/>
          </w:divBdr>
        </w:div>
        <w:div w:id="1849950925">
          <w:marLeft w:val="0"/>
          <w:marRight w:val="0"/>
          <w:marTop w:val="0"/>
          <w:marBottom w:val="0"/>
          <w:divBdr>
            <w:top w:val="none" w:sz="0" w:space="0" w:color="auto"/>
            <w:left w:val="none" w:sz="0" w:space="0" w:color="auto"/>
            <w:bottom w:val="none" w:sz="0" w:space="0" w:color="auto"/>
            <w:right w:val="none" w:sz="0" w:space="0" w:color="auto"/>
          </w:divBdr>
        </w:div>
        <w:div w:id="1849950931">
          <w:marLeft w:val="0"/>
          <w:marRight w:val="0"/>
          <w:marTop w:val="0"/>
          <w:marBottom w:val="0"/>
          <w:divBdr>
            <w:top w:val="none" w:sz="0" w:space="0" w:color="auto"/>
            <w:left w:val="none" w:sz="0" w:space="0" w:color="auto"/>
            <w:bottom w:val="none" w:sz="0" w:space="0" w:color="auto"/>
            <w:right w:val="none" w:sz="0" w:space="0" w:color="auto"/>
          </w:divBdr>
        </w:div>
        <w:div w:id="1849950937">
          <w:marLeft w:val="0"/>
          <w:marRight w:val="0"/>
          <w:marTop w:val="0"/>
          <w:marBottom w:val="0"/>
          <w:divBdr>
            <w:top w:val="none" w:sz="0" w:space="0" w:color="auto"/>
            <w:left w:val="none" w:sz="0" w:space="0" w:color="auto"/>
            <w:bottom w:val="none" w:sz="0" w:space="0" w:color="auto"/>
            <w:right w:val="none" w:sz="0" w:space="0" w:color="auto"/>
          </w:divBdr>
        </w:div>
        <w:div w:id="1849950941">
          <w:marLeft w:val="0"/>
          <w:marRight w:val="0"/>
          <w:marTop w:val="0"/>
          <w:marBottom w:val="0"/>
          <w:divBdr>
            <w:top w:val="none" w:sz="0" w:space="0" w:color="auto"/>
            <w:left w:val="none" w:sz="0" w:space="0" w:color="auto"/>
            <w:bottom w:val="none" w:sz="0" w:space="0" w:color="auto"/>
            <w:right w:val="none" w:sz="0" w:space="0" w:color="auto"/>
          </w:divBdr>
        </w:div>
        <w:div w:id="1849950949">
          <w:marLeft w:val="0"/>
          <w:marRight w:val="0"/>
          <w:marTop w:val="0"/>
          <w:marBottom w:val="0"/>
          <w:divBdr>
            <w:top w:val="none" w:sz="0" w:space="0" w:color="auto"/>
            <w:left w:val="none" w:sz="0" w:space="0" w:color="auto"/>
            <w:bottom w:val="none" w:sz="0" w:space="0" w:color="auto"/>
            <w:right w:val="none" w:sz="0" w:space="0" w:color="auto"/>
          </w:divBdr>
        </w:div>
        <w:div w:id="1849950954">
          <w:marLeft w:val="0"/>
          <w:marRight w:val="0"/>
          <w:marTop w:val="0"/>
          <w:marBottom w:val="0"/>
          <w:divBdr>
            <w:top w:val="none" w:sz="0" w:space="0" w:color="auto"/>
            <w:left w:val="none" w:sz="0" w:space="0" w:color="auto"/>
            <w:bottom w:val="none" w:sz="0" w:space="0" w:color="auto"/>
            <w:right w:val="none" w:sz="0" w:space="0" w:color="auto"/>
          </w:divBdr>
        </w:div>
        <w:div w:id="1849950955">
          <w:marLeft w:val="0"/>
          <w:marRight w:val="0"/>
          <w:marTop w:val="0"/>
          <w:marBottom w:val="0"/>
          <w:divBdr>
            <w:top w:val="none" w:sz="0" w:space="0" w:color="auto"/>
            <w:left w:val="none" w:sz="0" w:space="0" w:color="auto"/>
            <w:bottom w:val="none" w:sz="0" w:space="0" w:color="auto"/>
            <w:right w:val="none" w:sz="0" w:space="0" w:color="auto"/>
          </w:divBdr>
        </w:div>
        <w:div w:id="1849950981">
          <w:marLeft w:val="0"/>
          <w:marRight w:val="0"/>
          <w:marTop w:val="0"/>
          <w:marBottom w:val="0"/>
          <w:divBdr>
            <w:top w:val="none" w:sz="0" w:space="0" w:color="auto"/>
            <w:left w:val="none" w:sz="0" w:space="0" w:color="auto"/>
            <w:bottom w:val="none" w:sz="0" w:space="0" w:color="auto"/>
            <w:right w:val="none" w:sz="0" w:space="0" w:color="auto"/>
          </w:divBdr>
        </w:div>
        <w:div w:id="1849950983">
          <w:marLeft w:val="0"/>
          <w:marRight w:val="0"/>
          <w:marTop w:val="0"/>
          <w:marBottom w:val="0"/>
          <w:divBdr>
            <w:top w:val="none" w:sz="0" w:space="0" w:color="auto"/>
            <w:left w:val="none" w:sz="0" w:space="0" w:color="auto"/>
            <w:bottom w:val="none" w:sz="0" w:space="0" w:color="auto"/>
            <w:right w:val="none" w:sz="0" w:space="0" w:color="auto"/>
          </w:divBdr>
        </w:div>
        <w:div w:id="1849950992">
          <w:marLeft w:val="0"/>
          <w:marRight w:val="0"/>
          <w:marTop w:val="0"/>
          <w:marBottom w:val="0"/>
          <w:divBdr>
            <w:top w:val="none" w:sz="0" w:space="0" w:color="auto"/>
            <w:left w:val="none" w:sz="0" w:space="0" w:color="auto"/>
            <w:bottom w:val="none" w:sz="0" w:space="0" w:color="auto"/>
            <w:right w:val="none" w:sz="0" w:space="0" w:color="auto"/>
          </w:divBdr>
        </w:div>
        <w:div w:id="1849950996">
          <w:marLeft w:val="0"/>
          <w:marRight w:val="0"/>
          <w:marTop w:val="0"/>
          <w:marBottom w:val="0"/>
          <w:divBdr>
            <w:top w:val="none" w:sz="0" w:space="0" w:color="auto"/>
            <w:left w:val="none" w:sz="0" w:space="0" w:color="auto"/>
            <w:bottom w:val="none" w:sz="0" w:space="0" w:color="auto"/>
            <w:right w:val="none" w:sz="0" w:space="0" w:color="auto"/>
          </w:divBdr>
        </w:div>
        <w:div w:id="1849950997">
          <w:marLeft w:val="0"/>
          <w:marRight w:val="0"/>
          <w:marTop w:val="0"/>
          <w:marBottom w:val="0"/>
          <w:divBdr>
            <w:top w:val="none" w:sz="0" w:space="0" w:color="auto"/>
            <w:left w:val="none" w:sz="0" w:space="0" w:color="auto"/>
            <w:bottom w:val="none" w:sz="0" w:space="0" w:color="auto"/>
            <w:right w:val="none" w:sz="0" w:space="0" w:color="auto"/>
          </w:divBdr>
        </w:div>
        <w:div w:id="1849951007">
          <w:marLeft w:val="0"/>
          <w:marRight w:val="0"/>
          <w:marTop w:val="0"/>
          <w:marBottom w:val="0"/>
          <w:divBdr>
            <w:top w:val="none" w:sz="0" w:space="0" w:color="auto"/>
            <w:left w:val="none" w:sz="0" w:space="0" w:color="auto"/>
            <w:bottom w:val="none" w:sz="0" w:space="0" w:color="auto"/>
            <w:right w:val="none" w:sz="0" w:space="0" w:color="auto"/>
          </w:divBdr>
        </w:div>
        <w:div w:id="1849951011">
          <w:marLeft w:val="0"/>
          <w:marRight w:val="0"/>
          <w:marTop w:val="0"/>
          <w:marBottom w:val="0"/>
          <w:divBdr>
            <w:top w:val="none" w:sz="0" w:space="0" w:color="auto"/>
            <w:left w:val="none" w:sz="0" w:space="0" w:color="auto"/>
            <w:bottom w:val="none" w:sz="0" w:space="0" w:color="auto"/>
            <w:right w:val="none" w:sz="0" w:space="0" w:color="auto"/>
          </w:divBdr>
        </w:div>
        <w:div w:id="1849951014">
          <w:marLeft w:val="0"/>
          <w:marRight w:val="0"/>
          <w:marTop w:val="0"/>
          <w:marBottom w:val="0"/>
          <w:divBdr>
            <w:top w:val="none" w:sz="0" w:space="0" w:color="auto"/>
            <w:left w:val="none" w:sz="0" w:space="0" w:color="auto"/>
            <w:bottom w:val="none" w:sz="0" w:space="0" w:color="auto"/>
            <w:right w:val="none" w:sz="0" w:space="0" w:color="auto"/>
          </w:divBdr>
        </w:div>
        <w:div w:id="1849951024">
          <w:marLeft w:val="0"/>
          <w:marRight w:val="0"/>
          <w:marTop w:val="0"/>
          <w:marBottom w:val="0"/>
          <w:divBdr>
            <w:top w:val="none" w:sz="0" w:space="0" w:color="auto"/>
            <w:left w:val="none" w:sz="0" w:space="0" w:color="auto"/>
            <w:bottom w:val="none" w:sz="0" w:space="0" w:color="auto"/>
            <w:right w:val="none" w:sz="0" w:space="0" w:color="auto"/>
          </w:divBdr>
        </w:div>
        <w:div w:id="1849951025">
          <w:marLeft w:val="0"/>
          <w:marRight w:val="0"/>
          <w:marTop w:val="0"/>
          <w:marBottom w:val="0"/>
          <w:divBdr>
            <w:top w:val="none" w:sz="0" w:space="0" w:color="auto"/>
            <w:left w:val="none" w:sz="0" w:space="0" w:color="auto"/>
            <w:bottom w:val="none" w:sz="0" w:space="0" w:color="auto"/>
            <w:right w:val="none" w:sz="0" w:space="0" w:color="auto"/>
          </w:divBdr>
        </w:div>
        <w:div w:id="1849951046">
          <w:marLeft w:val="0"/>
          <w:marRight w:val="0"/>
          <w:marTop w:val="0"/>
          <w:marBottom w:val="0"/>
          <w:divBdr>
            <w:top w:val="none" w:sz="0" w:space="0" w:color="auto"/>
            <w:left w:val="none" w:sz="0" w:space="0" w:color="auto"/>
            <w:bottom w:val="none" w:sz="0" w:space="0" w:color="auto"/>
            <w:right w:val="none" w:sz="0" w:space="0" w:color="auto"/>
          </w:divBdr>
        </w:div>
        <w:div w:id="1849951052">
          <w:marLeft w:val="0"/>
          <w:marRight w:val="0"/>
          <w:marTop w:val="0"/>
          <w:marBottom w:val="0"/>
          <w:divBdr>
            <w:top w:val="none" w:sz="0" w:space="0" w:color="auto"/>
            <w:left w:val="none" w:sz="0" w:space="0" w:color="auto"/>
            <w:bottom w:val="none" w:sz="0" w:space="0" w:color="auto"/>
            <w:right w:val="none" w:sz="0" w:space="0" w:color="auto"/>
          </w:divBdr>
        </w:div>
        <w:div w:id="1849951058">
          <w:marLeft w:val="0"/>
          <w:marRight w:val="0"/>
          <w:marTop w:val="0"/>
          <w:marBottom w:val="0"/>
          <w:divBdr>
            <w:top w:val="none" w:sz="0" w:space="0" w:color="auto"/>
            <w:left w:val="none" w:sz="0" w:space="0" w:color="auto"/>
            <w:bottom w:val="none" w:sz="0" w:space="0" w:color="auto"/>
            <w:right w:val="none" w:sz="0" w:space="0" w:color="auto"/>
          </w:divBdr>
        </w:div>
        <w:div w:id="1849951076">
          <w:marLeft w:val="0"/>
          <w:marRight w:val="0"/>
          <w:marTop w:val="0"/>
          <w:marBottom w:val="0"/>
          <w:divBdr>
            <w:top w:val="none" w:sz="0" w:space="0" w:color="auto"/>
            <w:left w:val="none" w:sz="0" w:space="0" w:color="auto"/>
            <w:bottom w:val="none" w:sz="0" w:space="0" w:color="auto"/>
            <w:right w:val="none" w:sz="0" w:space="0" w:color="auto"/>
          </w:divBdr>
        </w:div>
        <w:div w:id="1849951087">
          <w:marLeft w:val="0"/>
          <w:marRight w:val="0"/>
          <w:marTop w:val="0"/>
          <w:marBottom w:val="0"/>
          <w:divBdr>
            <w:top w:val="none" w:sz="0" w:space="0" w:color="auto"/>
            <w:left w:val="none" w:sz="0" w:space="0" w:color="auto"/>
            <w:bottom w:val="none" w:sz="0" w:space="0" w:color="auto"/>
            <w:right w:val="none" w:sz="0" w:space="0" w:color="auto"/>
          </w:divBdr>
        </w:div>
        <w:div w:id="1849951134">
          <w:marLeft w:val="0"/>
          <w:marRight w:val="0"/>
          <w:marTop w:val="0"/>
          <w:marBottom w:val="0"/>
          <w:divBdr>
            <w:top w:val="none" w:sz="0" w:space="0" w:color="auto"/>
            <w:left w:val="none" w:sz="0" w:space="0" w:color="auto"/>
            <w:bottom w:val="none" w:sz="0" w:space="0" w:color="auto"/>
            <w:right w:val="none" w:sz="0" w:space="0" w:color="auto"/>
          </w:divBdr>
        </w:div>
        <w:div w:id="1849951135">
          <w:marLeft w:val="0"/>
          <w:marRight w:val="0"/>
          <w:marTop w:val="0"/>
          <w:marBottom w:val="0"/>
          <w:divBdr>
            <w:top w:val="none" w:sz="0" w:space="0" w:color="auto"/>
            <w:left w:val="none" w:sz="0" w:space="0" w:color="auto"/>
            <w:bottom w:val="none" w:sz="0" w:space="0" w:color="auto"/>
            <w:right w:val="none" w:sz="0" w:space="0" w:color="auto"/>
          </w:divBdr>
        </w:div>
        <w:div w:id="1849951145">
          <w:marLeft w:val="0"/>
          <w:marRight w:val="0"/>
          <w:marTop w:val="0"/>
          <w:marBottom w:val="0"/>
          <w:divBdr>
            <w:top w:val="none" w:sz="0" w:space="0" w:color="auto"/>
            <w:left w:val="none" w:sz="0" w:space="0" w:color="auto"/>
            <w:bottom w:val="none" w:sz="0" w:space="0" w:color="auto"/>
            <w:right w:val="none" w:sz="0" w:space="0" w:color="auto"/>
          </w:divBdr>
        </w:div>
        <w:div w:id="1849951148">
          <w:marLeft w:val="0"/>
          <w:marRight w:val="0"/>
          <w:marTop w:val="0"/>
          <w:marBottom w:val="0"/>
          <w:divBdr>
            <w:top w:val="none" w:sz="0" w:space="0" w:color="auto"/>
            <w:left w:val="none" w:sz="0" w:space="0" w:color="auto"/>
            <w:bottom w:val="none" w:sz="0" w:space="0" w:color="auto"/>
            <w:right w:val="none" w:sz="0" w:space="0" w:color="auto"/>
          </w:divBdr>
        </w:div>
        <w:div w:id="1849951177">
          <w:marLeft w:val="0"/>
          <w:marRight w:val="0"/>
          <w:marTop w:val="0"/>
          <w:marBottom w:val="0"/>
          <w:divBdr>
            <w:top w:val="none" w:sz="0" w:space="0" w:color="auto"/>
            <w:left w:val="none" w:sz="0" w:space="0" w:color="auto"/>
            <w:bottom w:val="none" w:sz="0" w:space="0" w:color="auto"/>
            <w:right w:val="none" w:sz="0" w:space="0" w:color="auto"/>
          </w:divBdr>
        </w:div>
        <w:div w:id="1849951183">
          <w:marLeft w:val="0"/>
          <w:marRight w:val="0"/>
          <w:marTop w:val="0"/>
          <w:marBottom w:val="0"/>
          <w:divBdr>
            <w:top w:val="none" w:sz="0" w:space="0" w:color="auto"/>
            <w:left w:val="none" w:sz="0" w:space="0" w:color="auto"/>
            <w:bottom w:val="none" w:sz="0" w:space="0" w:color="auto"/>
            <w:right w:val="none" w:sz="0" w:space="0" w:color="auto"/>
          </w:divBdr>
        </w:div>
        <w:div w:id="1849951206">
          <w:marLeft w:val="0"/>
          <w:marRight w:val="0"/>
          <w:marTop w:val="0"/>
          <w:marBottom w:val="0"/>
          <w:divBdr>
            <w:top w:val="none" w:sz="0" w:space="0" w:color="auto"/>
            <w:left w:val="none" w:sz="0" w:space="0" w:color="auto"/>
            <w:bottom w:val="none" w:sz="0" w:space="0" w:color="auto"/>
            <w:right w:val="none" w:sz="0" w:space="0" w:color="auto"/>
          </w:divBdr>
        </w:div>
        <w:div w:id="1849951210">
          <w:marLeft w:val="0"/>
          <w:marRight w:val="0"/>
          <w:marTop w:val="0"/>
          <w:marBottom w:val="0"/>
          <w:divBdr>
            <w:top w:val="none" w:sz="0" w:space="0" w:color="auto"/>
            <w:left w:val="none" w:sz="0" w:space="0" w:color="auto"/>
            <w:bottom w:val="none" w:sz="0" w:space="0" w:color="auto"/>
            <w:right w:val="none" w:sz="0" w:space="0" w:color="auto"/>
          </w:divBdr>
        </w:div>
        <w:div w:id="1849951213">
          <w:marLeft w:val="0"/>
          <w:marRight w:val="0"/>
          <w:marTop w:val="0"/>
          <w:marBottom w:val="0"/>
          <w:divBdr>
            <w:top w:val="none" w:sz="0" w:space="0" w:color="auto"/>
            <w:left w:val="none" w:sz="0" w:space="0" w:color="auto"/>
            <w:bottom w:val="none" w:sz="0" w:space="0" w:color="auto"/>
            <w:right w:val="none" w:sz="0" w:space="0" w:color="auto"/>
          </w:divBdr>
        </w:div>
        <w:div w:id="1849951219">
          <w:marLeft w:val="0"/>
          <w:marRight w:val="0"/>
          <w:marTop w:val="0"/>
          <w:marBottom w:val="0"/>
          <w:divBdr>
            <w:top w:val="none" w:sz="0" w:space="0" w:color="auto"/>
            <w:left w:val="none" w:sz="0" w:space="0" w:color="auto"/>
            <w:bottom w:val="none" w:sz="0" w:space="0" w:color="auto"/>
            <w:right w:val="none" w:sz="0" w:space="0" w:color="auto"/>
          </w:divBdr>
        </w:div>
        <w:div w:id="1849951230">
          <w:marLeft w:val="0"/>
          <w:marRight w:val="0"/>
          <w:marTop w:val="0"/>
          <w:marBottom w:val="0"/>
          <w:divBdr>
            <w:top w:val="none" w:sz="0" w:space="0" w:color="auto"/>
            <w:left w:val="none" w:sz="0" w:space="0" w:color="auto"/>
            <w:bottom w:val="none" w:sz="0" w:space="0" w:color="auto"/>
            <w:right w:val="none" w:sz="0" w:space="0" w:color="auto"/>
          </w:divBdr>
        </w:div>
        <w:div w:id="1849951231">
          <w:marLeft w:val="0"/>
          <w:marRight w:val="0"/>
          <w:marTop w:val="0"/>
          <w:marBottom w:val="0"/>
          <w:divBdr>
            <w:top w:val="none" w:sz="0" w:space="0" w:color="auto"/>
            <w:left w:val="none" w:sz="0" w:space="0" w:color="auto"/>
            <w:bottom w:val="none" w:sz="0" w:space="0" w:color="auto"/>
            <w:right w:val="none" w:sz="0" w:space="0" w:color="auto"/>
          </w:divBdr>
        </w:div>
        <w:div w:id="1849951247">
          <w:marLeft w:val="0"/>
          <w:marRight w:val="0"/>
          <w:marTop w:val="0"/>
          <w:marBottom w:val="0"/>
          <w:divBdr>
            <w:top w:val="none" w:sz="0" w:space="0" w:color="auto"/>
            <w:left w:val="none" w:sz="0" w:space="0" w:color="auto"/>
            <w:bottom w:val="none" w:sz="0" w:space="0" w:color="auto"/>
            <w:right w:val="none" w:sz="0" w:space="0" w:color="auto"/>
          </w:divBdr>
        </w:div>
        <w:div w:id="1849951252">
          <w:marLeft w:val="0"/>
          <w:marRight w:val="0"/>
          <w:marTop w:val="0"/>
          <w:marBottom w:val="0"/>
          <w:divBdr>
            <w:top w:val="none" w:sz="0" w:space="0" w:color="auto"/>
            <w:left w:val="none" w:sz="0" w:space="0" w:color="auto"/>
            <w:bottom w:val="none" w:sz="0" w:space="0" w:color="auto"/>
            <w:right w:val="none" w:sz="0" w:space="0" w:color="auto"/>
          </w:divBdr>
        </w:div>
        <w:div w:id="1849951256">
          <w:marLeft w:val="0"/>
          <w:marRight w:val="0"/>
          <w:marTop w:val="0"/>
          <w:marBottom w:val="0"/>
          <w:divBdr>
            <w:top w:val="none" w:sz="0" w:space="0" w:color="auto"/>
            <w:left w:val="none" w:sz="0" w:space="0" w:color="auto"/>
            <w:bottom w:val="none" w:sz="0" w:space="0" w:color="auto"/>
            <w:right w:val="none" w:sz="0" w:space="0" w:color="auto"/>
          </w:divBdr>
        </w:div>
        <w:div w:id="1849951280">
          <w:marLeft w:val="0"/>
          <w:marRight w:val="0"/>
          <w:marTop w:val="0"/>
          <w:marBottom w:val="0"/>
          <w:divBdr>
            <w:top w:val="none" w:sz="0" w:space="0" w:color="auto"/>
            <w:left w:val="none" w:sz="0" w:space="0" w:color="auto"/>
            <w:bottom w:val="none" w:sz="0" w:space="0" w:color="auto"/>
            <w:right w:val="none" w:sz="0" w:space="0" w:color="auto"/>
          </w:divBdr>
        </w:div>
        <w:div w:id="1849951300">
          <w:marLeft w:val="0"/>
          <w:marRight w:val="0"/>
          <w:marTop w:val="0"/>
          <w:marBottom w:val="0"/>
          <w:divBdr>
            <w:top w:val="none" w:sz="0" w:space="0" w:color="auto"/>
            <w:left w:val="none" w:sz="0" w:space="0" w:color="auto"/>
            <w:bottom w:val="none" w:sz="0" w:space="0" w:color="auto"/>
            <w:right w:val="none" w:sz="0" w:space="0" w:color="auto"/>
          </w:divBdr>
        </w:div>
        <w:div w:id="1849951301">
          <w:marLeft w:val="0"/>
          <w:marRight w:val="0"/>
          <w:marTop w:val="0"/>
          <w:marBottom w:val="0"/>
          <w:divBdr>
            <w:top w:val="none" w:sz="0" w:space="0" w:color="auto"/>
            <w:left w:val="none" w:sz="0" w:space="0" w:color="auto"/>
            <w:bottom w:val="none" w:sz="0" w:space="0" w:color="auto"/>
            <w:right w:val="none" w:sz="0" w:space="0" w:color="auto"/>
          </w:divBdr>
        </w:div>
        <w:div w:id="1849951305">
          <w:marLeft w:val="0"/>
          <w:marRight w:val="0"/>
          <w:marTop w:val="0"/>
          <w:marBottom w:val="0"/>
          <w:divBdr>
            <w:top w:val="none" w:sz="0" w:space="0" w:color="auto"/>
            <w:left w:val="none" w:sz="0" w:space="0" w:color="auto"/>
            <w:bottom w:val="none" w:sz="0" w:space="0" w:color="auto"/>
            <w:right w:val="none" w:sz="0" w:space="0" w:color="auto"/>
          </w:divBdr>
        </w:div>
      </w:divsChild>
    </w:div>
    <w:div w:id="1849951105">
      <w:marLeft w:val="0"/>
      <w:marRight w:val="0"/>
      <w:marTop w:val="0"/>
      <w:marBottom w:val="0"/>
      <w:divBdr>
        <w:top w:val="none" w:sz="0" w:space="0" w:color="auto"/>
        <w:left w:val="none" w:sz="0" w:space="0" w:color="auto"/>
        <w:bottom w:val="none" w:sz="0" w:space="0" w:color="auto"/>
        <w:right w:val="none" w:sz="0" w:space="0" w:color="auto"/>
      </w:divBdr>
    </w:div>
    <w:div w:id="1849951109">
      <w:marLeft w:val="0"/>
      <w:marRight w:val="0"/>
      <w:marTop w:val="0"/>
      <w:marBottom w:val="0"/>
      <w:divBdr>
        <w:top w:val="none" w:sz="0" w:space="0" w:color="auto"/>
        <w:left w:val="none" w:sz="0" w:space="0" w:color="auto"/>
        <w:bottom w:val="none" w:sz="0" w:space="0" w:color="auto"/>
        <w:right w:val="none" w:sz="0" w:space="0" w:color="auto"/>
      </w:divBdr>
      <w:divsChild>
        <w:div w:id="1849950891">
          <w:marLeft w:val="0"/>
          <w:marRight w:val="0"/>
          <w:marTop w:val="15"/>
          <w:marBottom w:val="0"/>
          <w:divBdr>
            <w:top w:val="none" w:sz="0" w:space="0" w:color="auto"/>
            <w:left w:val="none" w:sz="0" w:space="0" w:color="auto"/>
            <w:bottom w:val="none" w:sz="0" w:space="0" w:color="auto"/>
            <w:right w:val="none" w:sz="0" w:space="0" w:color="auto"/>
          </w:divBdr>
          <w:divsChild>
            <w:div w:id="1849950831">
              <w:marLeft w:val="0"/>
              <w:marRight w:val="0"/>
              <w:marTop w:val="0"/>
              <w:marBottom w:val="0"/>
              <w:divBdr>
                <w:top w:val="none" w:sz="0" w:space="0" w:color="auto"/>
                <w:left w:val="none" w:sz="0" w:space="0" w:color="auto"/>
                <w:bottom w:val="none" w:sz="0" w:space="0" w:color="auto"/>
                <w:right w:val="none" w:sz="0" w:space="0" w:color="auto"/>
              </w:divBdr>
              <w:divsChild>
                <w:div w:id="1849950725">
                  <w:marLeft w:val="0"/>
                  <w:marRight w:val="0"/>
                  <w:marTop w:val="0"/>
                  <w:marBottom w:val="0"/>
                  <w:divBdr>
                    <w:top w:val="none" w:sz="0" w:space="0" w:color="auto"/>
                    <w:left w:val="none" w:sz="0" w:space="0" w:color="auto"/>
                    <w:bottom w:val="none" w:sz="0" w:space="0" w:color="auto"/>
                    <w:right w:val="none" w:sz="0" w:space="0" w:color="auto"/>
                  </w:divBdr>
                </w:div>
                <w:div w:id="1849950726">
                  <w:marLeft w:val="0"/>
                  <w:marRight w:val="0"/>
                  <w:marTop w:val="0"/>
                  <w:marBottom w:val="0"/>
                  <w:divBdr>
                    <w:top w:val="none" w:sz="0" w:space="0" w:color="auto"/>
                    <w:left w:val="none" w:sz="0" w:space="0" w:color="auto"/>
                    <w:bottom w:val="none" w:sz="0" w:space="0" w:color="auto"/>
                    <w:right w:val="none" w:sz="0" w:space="0" w:color="auto"/>
                  </w:divBdr>
                </w:div>
                <w:div w:id="1849950728">
                  <w:marLeft w:val="0"/>
                  <w:marRight w:val="0"/>
                  <w:marTop w:val="0"/>
                  <w:marBottom w:val="0"/>
                  <w:divBdr>
                    <w:top w:val="none" w:sz="0" w:space="0" w:color="auto"/>
                    <w:left w:val="none" w:sz="0" w:space="0" w:color="auto"/>
                    <w:bottom w:val="none" w:sz="0" w:space="0" w:color="auto"/>
                    <w:right w:val="none" w:sz="0" w:space="0" w:color="auto"/>
                  </w:divBdr>
                </w:div>
                <w:div w:id="1849950743">
                  <w:marLeft w:val="0"/>
                  <w:marRight w:val="0"/>
                  <w:marTop w:val="0"/>
                  <w:marBottom w:val="0"/>
                  <w:divBdr>
                    <w:top w:val="none" w:sz="0" w:space="0" w:color="auto"/>
                    <w:left w:val="none" w:sz="0" w:space="0" w:color="auto"/>
                    <w:bottom w:val="none" w:sz="0" w:space="0" w:color="auto"/>
                    <w:right w:val="none" w:sz="0" w:space="0" w:color="auto"/>
                  </w:divBdr>
                </w:div>
                <w:div w:id="1849950744">
                  <w:marLeft w:val="0"/>
                  <w:marRight w:val="0"/>
                  <w:marTop w:val="0"/>
                  <w:marBottom w:val="0"/>
                  <w:divBdr>
                    <w:top w:val="none" w:sz="0" w:space="0" w:color="auto"/>
                    <w:left w:val="none" w:sz="0" w:space="0" w:color="auto"/>
                    <w:bottom w:val="none" w:sz="0" w:space="0" w:color="auto"/>
                    <w:right w:val="none" w:sz="0" w:space="0" w:color="auto"/>
                  </w:divBdr>
                </w:div>
                <w:div w:id="1849950748">
                  <w:marLeft w:val="0"/>
                  <w:marRight w:val="0"/>
                  <w:marTop w:val="0"/>
                  <w:marBottom w:val="0"/>
                  <w:divBdr>
                    <w:top w:val="none" w:sz="0" w:space="0" w:color="auto"/>
                    <w:left w:val="none" w:sz="0" w:space="0" w:color="auto"/>
                    <w:bottom w:val="none" w:sz="0" w:space="0" w:color="auto"/>
                    <w:right w:val="none" w:sz="0" w:space="0" w:color="auto"/>
                  </w:divBdr>
                </w:div>
                <w:div w:id="1849950763">
                  <w:marLeft w:val="0"/>
                  <w:marRight w:val="0"/>
                  <w:marTop w:val="0"/>
                  <w:marBottom w:val="0"/>
                  <w:divBdr>
                    <w:top w:val="none" w:sz="0" w:space="0" w:color="auto"/>
                    <w:left w:val="none" w:sz="0" w:space="0" w:color="auto"/>
                    <w:bottom w:val="none" w:sz="0" w:space="0" w:color="auto"/>
                    <w:right w:val="none" w:sz="0" w:space="0" w:color="auto"/>
                  </w:divBdr>
                </w:div>
                <w:div w:id="1849950776">
                  <w:marLeft w:val="0"/>
                  <w:marRight w:val="0"/>
                  <w:marTop w:val="0"/>
                  <w:marBottom w:val="0"/>
                  <w:divBdr>
                    <w:top w:val="none" w:sz="0" w:space="0" w:color="auto"/>
                    <w:left w:val="none" w:sz="0" w:space="0" w:color="auto"/>
                    <w:bottom w:val="none" w:sz="0" w:space="0" w:color="auto"/>
                    <w:right w:val="none" w:sz="0" w:space="0" w:color="auto"/>
                  </w:divBdr>
                </w:div>
                <w:div w:id="1849950780">
                  <w:marLeft w:val="0"/>
                  <w:marRight w:val="0"/>
                  <w:marTop w:val="0"/>
                  <w:marBottom w:val="0"/>
                  <w:divBdr>
                    <w:top w:val="none" w:sz="0" w:space="0" w:color="auto"/>
                    <w:left w:val="none" w:sz="0" w:space="0" w:color="auto"/>
                    <w:bottom w:val="none" w:sz="0" w:space="0" w:color="auto"/>
                    <w:right w:val="none" w:sz="0" w:space="0" w:color="auto"/>
                  </w:divBdr>
                </w:div>
                <w:div w:id="1849950782">
                  <w:marLeft w:val="0"/>
                  <w:marRight w:val="0"/>
                  <w:marTop w:val="0"/>
                  <w:marBottom w:val="0"/>
                  <w:divBdr>
                    <w:top w:val="none" w:sz="0" w:space="0" w:color="auto"/>
                    <w:left w:val="none" w:sz="0" w:space="0" w:color="auto"/>
                    <w:bottom w:val="none" w:sz="0" w:space="0" w:color="auto"/>
                    <w:right w:val="none" w:sz="0" w:space="0" w:color="auto"/>
                  </w:divBdr>
                </w:div>
                <w:div w:id="1849950792">
                  <w:marLeft w:val="0"/>
                  <w:marRight w:val="0"/>
                  <w:marTop w:val="0"/>
                  <w:marBottom w:val="0"/>
                  <w:divBdr>
                    <w:top w:val="none" w:sz="0" w:space="0" w:color="auto"/>
                    <w:left w:val="none" w:sz="0" w:space="0" w:color="auto"/>
                    <w:bottom w:val="none" w:sz="0" w:space="0" w:color="auto"/>
                    <w:right w:val="none" w:sz="0" w:space="0" w:color="auto"/>
                  </w:divBdr>
                </w:div>
                <w:div w:id="1849950807">
                  <w:marLeft w:val="0"/>
                  <w:marRight w:val="0"/>
                  <w:marTop w:val="0"/>
                  <w:marBottom w:val="0"/>
                  <w:divBdr>
                    <w:top w:val="none" w:sz="0" w:space="0" w:color="auto"/>
                    <w:left w:val="none" w:sz="0" w:space="0" w:color="auto"/>
                    <w:bottom w:val="none" w:sz="0" w:space="0" w:color="auto"/>
                    <w:right w:val="none" w:sz="0" w:space="0" w:color="auto"/>
                  </w:divBdr>
                </w:div>
                <w:div w:id="1849950818">
                  <w:marLeft w:val="0"/>
                  <w:marRight w:val="0"/>
                  <w:marTop w:val="0"/>
                  <w:marBottom w:val="0"/>
                  <w:divBdr>
                    <w:top w:val="none" w:sz="0" w:space="0" w:color="auto"/>
                    <w:left w:val="none" w:sz="0" w:space="0" w:color="auto"/>
                    <w:bottom w:val="none" w:sz="0" w:space="0" w:color="auto"/>
                    <w:right w:val="none" w:sz="0" w:space="0" w:color="auto"/>
                  </w:divBdr>
                </w:div>
                <w:div w:id="1849950836">
                  <w:marLeft w:val="0"/>
                  <w:marRight w:val="0"/>
                  <w:marTop w:val="0"/>
                  <w:marBottom w:val="0"/>
                  <w:divBdr>
                    <w:top w:val="none" w:sz="0" w:space="0" w:color="auto"/>
                    <w:left w:val="none" w:sz="0" w:space="0" w:color="auto"/>
                    <w:bottom w:val="none" w:sz="0" w:space="0" w:color="auto"/>
                    <w:right w:val="none" w:sz="0" w:space="0" w:color="auto"/>
                  </w:divBdr>
                </w:div>
                <w:div w:id="1849950853">
                  <w:marLeft w:val="0"/>
                  <w:marRight w:val="0"/>
                  <w:marTop w:val="0"/>
                  <w:marBottom w:val="0"/>
                  <w:divBdr>
                    <w:top w:val="none" w:sz="0" w:space="0" w:color="auto"/>
                    <w:left w:val="none" w:sz="0" w:space="0" w:color="auto"/>
                    <w:bottom w:val="none" w:sz="0" w:space="0" w:color="auto"/>
                    <w:right w:val="none" w:sz="0" w:space="0" w:color="auto"/>
                  </w:divBdr>
                </w:div>
                <w:div w:id="1849950867">
                  <w:marLeft w:val="0"/>
                  <w:marRight w:val="0"/>
                  <w:marTop w:val="0"/>
                  <w:marBottom w:val="0"/>
                  <w:divBdr>
                    <w:top w:val="none" w:sz="0" w:space="0" w:color="auto"/>
                    <w:left w:val="none" w:sz="0" w:space="0" w:color="auto"/>
                    <w:bottom w:val="none" w:sz="0" w:space="0" w:color="auto"/>
                    <w:right w:val="none" w:sz="0" w:space="0" w:color="auto"/>
                  </w:divBdr>
                </w:div>
                <w:div w:id="1849950887">
                  <w:marLeft w:val="0"/>
                  <w:marRight w:val="0"/>
                  <w:marTop w:val="0"/>
                  <w:marBottom w:val="0"/>
                  <w:divBdr>
                    <w:top w:val="none" w:sz="0" w:space="0" w:color="auto"/>
                    <w:left w:val="none" w:sz="0" w:space="0" w:color="auto"/>
                    <w:bottom w:val="none" w:sz="0" w:space="0" w:color="auto"/>
                    <w:right w:val="none" w:sz="0" w:space="0" w:color="auto"/>
                  </w:divBdr>
                </w:div>
                <w:div w:id="1849950908">
                  <w:marLeft w:val="0"/>
                  <w:marRight w:val="0"/>
                  <w:marTop w:val="0"/>
                  <w:marBottom w:val="0"/>
                  <w:divBdr>
                    <w:top w:val="none" w:sz="0" w:space="0" w:color="auto"/>
                    <w:left w:val="none" w:sz="0" w:space="0" w:color="auto"/>
                    <w:bottom w:val="none" w:sz="0" w:space="0" w:color="auto"/>
                    <w:right w:val="none" w:sz="0" w:space="0" w:color="auto"/>
                  </w:divBdr>
                </w:div>
                <w:div w:id="1849950914">
                  <w:marLeft w:val="0"/>
                  <w:marRight w:val="0"/>
                  <w:marTop w:val="0"/>
                  <w:marBottom w:val="0"/>
                  <w:divBdr>
                    <w:top w:val="none" w:sz="0" w:space="0" w:color="auto"/>
                    <w:left w:val="none" w:sz="0" w:space="0" w:color="auto"/>
                    <w:bottom w:val="none" w:sz="0" w:space="0" w:color="auto"/>
                    <w:right w:val="none" w:sz="0" w:space="0" w:color="auto"/>
                  </w:divBdr>
                </w:div>
                <w:div w:id="1849950916">
                  <w:marLeft w:val="0"/>
                  <w:marRight w:val="0"/>
                  <w:marTop w:val="0"/>
                  <w:marBottom w:val="0"/>
                  <w:divBdr>
                    <w:top w:val="none" w:sz="0" w:space="0" w:color="auto"/>
                    <w:left w:val="none" w:sz="0" w:space="0" w:color="auto"/>
                    <w:bottom w:val="none" w:sz="0" w:space="0" w:color="auto"/>
                    <w:right w:val="none" w:sz="0" w:space="0" w:color="auto"/>
                  </w:divBdr>
                </w:div>
                <w:div w:id="1849950927">
                  <w:marLeft w:val="0"/>
                  <w:marRight w:val="0"/>
                  <w:marTop w:val="0"/>
                  <w:marBottom w:val="0"/>
                  <w:divBdr>
                    <w:top w:val="none" w:sz="0" w:space="0" w:color="auto"/>
                    <w:left w:val="none" w:sz="0" w:space="0" w:color="auto"/>
                    <w:bottom w:val="none" w:sz="0" w:space="0" w:color="auto"/>
                    <w:right w:val="none" w:sz="0" w:space="0" w:color="auto"/>
                  </w:divBdr>
                </w:div>
                <w:div w:id="1849950932">
                  <w:marLeft w:val="0"/>
                  <w:marRight w:val="0"/>
                  <w:marTop w:val="0"/>
                  <w:marBottom w:val="0"/>
                  <w:divBdr>
                    <w:top w:val="none" w:sz="0" w:space="0" w:color="auto"/>
                    <w:left w:val="none" w:sz="0" w:space="0" w:color="auto"/>
                    <w:bottom w:val="none" w:sz="0" w:space="0" w:color="auto"/>
                    <w:right w:val="none" w:sz="0" w:space="0" w:color="auto"/>
                  </w:divBdr>
                </w:div>
                <w:div w:id="1849950946">
                  <w:marLeft w:val="0"/>
                  <w:marRight w:val="0"/>
                  <w:marTop w:val="0"/>
                  <w:marBottom w:val="0"/>
                  <w:divBdr>
                    <w:top w:val="none" w:sz="0" w:space="0" w:color="auto"/>
                    <w:left w:val="none" w:sz="0" w:space="0" w:color="auto"/>
                    <w:bottom w:val="none" w:sz="0" w:space="0" w:color="auto"/>
                    <w:right w:val="none" w:sz="0" w:space="0" w:color="auto"/>
                  </w:divBdr>
                </w:div>
                <w:div w:id="1849950947">
                  <w:marLeft w:val="0"/>
                  <w:marRight w:val="0"/>
                  <w:marTop w:val="0"/>
                  <w:marBottom w:val="0"/>
                  <w:divBdr>
                    <w:top w:val="none" w:sz="0" w:space="0" w:color="auto"/>
                    <w:left w:val="none" w:sz="0" w:space="0" w:color="auto"/>
                    <w:bottom w:val="none" w:sz="0" w:space="0" w:color="auto"/>
                    <w:right w:val="none" w:sz="0" w:space="0" w:color="auto"/>
                  </w:divBdr>
                </w:div>
                <w:div w:id="1849950975">
                  <w:marLeft w:val="0"/>
                  <w:marRight w:val="0"/>
                  <w:marTop w:val="0"/>
                  <w:marBottom w:val="0"/>
                  <w:divBdr>
                    <w:top w:val="none" w:sz="0" w:space="0" w:color="auto"/>
                    <w:left w:val="none" w:sz="0" w:space="0" w:color="auto"/>
                    <w:bottom w:val="none" w:sz="0" w:space="0" w:color="auto"/>
                    <w:right w:val="none" w:sz="0" w:space="0" w:color="auto"/>
                  </w:divBdr>
                </w:div>
                <w:div w:id="1849951029">
                  <w:marLeft w:val="0"/>
                  <w:marRight w:val="0"/>
                  <w:marTop w:val="0"/>
                  <w:marBottom w:val="0"/>
                  <w:divBdr>
                    <w:top w:val="none" w:sz="0" w:space="0" w:color="auto"/>
                    <w:left w:val="none" w:sz="0" w:space="0" w:color="auto"/>
                    <w:bottom w:val="none" w:sz="0" w:space="0" w:color="auto"/>
                    <w:right w:val="none" w:sz="0" w:space="0" w:color="auto"/>
                  </w:divBdr>
                </w:div>
                <w:div w:id="1849951039">
                  <w:marLeft w:val="0"/>
                  <w:marRight w:val="0"/>
                  <w:marTop w:val="0"/>
                  <w:marBottom w:val="0"/>
                  <w:divBdr>
                    <w:top w:val="none" w:sz="0" w:space="0" w:color="auto"/>
                    <w:left w:val="none" w:sz="0" w:space="0" w:color="auto"/>
                    <w:bottom w:val="none" w:sz="0" w:space="0" w:color="auto"/>
                    <w:right w:val="none" w:sz="0" w:space="0" w:color="auto"/>
                  </w:divBdr>
                </w:div>
                <w:div w:id="1849951049">
                  <w:marLeft w:val="0"/>
                  <w:marRight w:val="0"/>
                  <w:marTop w:val="0"/>
                  <w:marBottom w:val="0"/>
                  <w:divBdr>
                    <w:top w:val="none" w:sz="0" w:space="0" w:color="auto"/>
                    <w:left w:val="none" w:sz="0" w:space="0" w:color="auto"/>
                    <w:bottom w:val="none" w:sz="0" w:space="0" w:color="auto"/>
                    <w:right w:val="none" w:sz="0" w:space="0" w:color="auto"/>
                  </w:divBdr>
                </w:div>
                <w:div w:id="1849951057">
                  <w:marLeft w:val="0"/>
                  <w:marRight w:val="0"/>
                  <w:marTop w:val="0"/>
                  <w:marBottom w:val="0"/>
                  <w:divBdr>
                    <w:top w:val="none" w:sz="0" w:space="0" w:color="auto"/>
                    <w:left w:val="none" w:sz="0" w:space="0" w:color="auto"/>
                    <w:bottom w:val="none" w:sz="0" w:space="0" w:color="auto"/>
                    <w:right w:val="none" w:sz="0" w:space="0" w:color="auto"/>
                  </w:divBdr>
                </w:div>
                <w:div w:id="1849951081">
                  <w:marLeft w:val="0"/>
                  <w:marRight w:val="0"/>
                  <w:marTop w:val="0"/>
                  <w:marBottom w:val="0"/>
                  <w:divBdr>
                    <w:top w:val="none" w:sz="0" w:space="0" w:color="auto"/>
                    <w:left w:val="none" w:sz="0" w:space="0" w:color="auto"/>
                    <w:bottom w:val="none" w:sz="0" w:space="0" w:color="auto"/>
                    <w:right w:val="none" w:sz="0" w:space="0" w:color="auto"/>
                  </w:divBdr>
                </w:div>
                <w:div w:id="1849951082">
                  <w:marLeft w:val="0"/>
                  <w:marRight w:val="0"/>
                  <w:marTop w:val="0"/>
                  <w:marBottom w:val="0"/>
                  <w:divBdr>
                    <w:top w:val="none" w:sz="0" w:space="0" w:color="auto"/>
                    <w:left w:val="none" w:sz="0" w:space="0" w:color="auto"/>
                    <w:bottom w:val="none" w:sz="0" w:space="0" w:color="auto"/>
                    <w:right w:val="none" w:sz="0" w:space="0" w:color="auto"/>
                  </w:divBdr>
                </w:div>
                <w:div w:id="1849951083">
                  <w:marLeft w:val="0"/>
                  <w:marRight w:val="0"/>
                  <w:marTop w:val="0"/>
                  <w:marBottom w:val="0"/>
                  <w:divBdr>
                    <w:top w:val="none" w:sz="0" w:space="0" w:color="auto"/>
                    <w:left w:val="none" w:sz="0" w:space="0" w:color="auto"/>
                    <w:bottom w:val="none" w:sz="0" w:space="0" w:color="auto"/>
                    <w:right w:val="none" w:sz="0" w:space="0" w:color="auto"/>
                  </w:divBdr>
                </w:div>
                <w:div w:id="1849951111">
                  <w:marLeft w:val="0"/>
                  <w:marRight w:val="0"/>
                  <w:marTop w:val="0"/>
                  <w:marBottom w:val="0"/>
                  <w:divBdr>
                    <w:top w:val="none" w:sz="0" w:space="0" w:color="auto"/>
                    <w:left w:val="none" w:sz="0" w:space="0" w:color="auto"/>
                    <w:bottom w:val="none" w:sz="0" w:space="0" w:color="auto"/>
                    <w:right w:val="none" w:sz="0" w:space="0" w:color="auto"/>
                  </w:divBdr>
                </w:div>
                <w:div w:id="1849951117">
                  <w:marLeft w:val="0"/>
                  <w:marRight w:val="0"/>
                  <w:marTop w:val="0"/>
                  <w:marBottom w:val="0"/>
                  <w:divBdr>
                    <w:top w:val="none" w:sz="0" w:space="0" w:color="auto"/>
                    <w:left w:val="none" w:sz="0" w:space="0" w:color="auto"/>
                    <w:bottom w:val="none" w:sz="0" w:space="0" w:color="auto"/>
                    <w:right w:val="none" w:sz="0" w:space="0" w:color="auto"/>
                  </w:divBdr>
                </w:div>
                <w:div w:id="1849951130">
                  <w:marLeft w:val="0"/>
                  <w:marRight w:val="0"/>
                  <w:marTop w:val="0"/>
                  <w:marBottom w:val="0"/>
                  <w:divBdr>
                    <w:top w:val="none" w:sz="0" w:space="0" w:color="auto"/>
                    <w:left w:val="none" w:sz="0" w:space="0" w:color="auto"/>
                    <w:bottom w:val="none" w:sz="0" w:space="0" w:color="auto"/>
                    <w:right w:val="none" w:sz="0" w:space="0" w:color="auto"/>
                  </w:divBdr>
                </w:div>
                <w:div w:id="1849951137">
                  <w:marLeft w:val="0"/>
                  <w:marRight w:val="0"/>
                  <w:marTop w:val="0"/>
                  <w:marBottom w:val="0"/>
                  <w:divBdr>
                    <w:top w:val="none" w:sz="0" w:space="0" w:color="auto"/>
                    <w:left w:val="none" w:sz="0" w:space="0" w:color="auto"/>
                    <w:bottom w:val="none" w:sz="0" w:space="0" w:color="auto"/>
                    <w:right w:val="none" w:sz="0" w:space="0" w:color="auto"/>
                  </w:divBdr>
                </w:div>
                <w:div w:id="1849951161">
                  <w:marLeft w:val="0"/>
                  <w:marRight w:val="0"/>
                  <w:marTop w:val="0"/>
                  <w:marBottom w:val="0"/>
                  <w:divBdr>
                    <w:top w:val="none" w:sz="0" w:space="0" w:color="auto"/>
                    <w:left w:val="none" w:sz="0" w:space="0" w:color="auto"/>
                    <w:bottom w:val="none" w:sz="0" w:space="0" w:color="auto"/>
                    <w:right w:val="none" w:sz="0" w:space="0" w:color="auto"/>
                  </w:divBdr>
                </w:div>
                <w:div w:id="1849951162">
                  <w:marLeft w:val="0"/>
                  <w:marRight w:val="0"/>
                  <w:marTop w:val="0"/>
                  <w:marBottom w:val="0"/>
                  <w:divBdr>
                    <w:top w:val="none" w:sz="0" w:space="0" w:color="auto"/>
                    <w:left w:val="none" w:sz="0" w:space="0" w:color="auto"/>
                    <w:bottom w:val="none" w:sz="0" w:space="0" w:color="auto"/>
                    <w:right w:val="none" w:sz="0" w:space="0" w:color="auto"/>
                  </w:divBdr>
                </w:div>
                <w:div w:id="1849951174">
                  <w:marLeft w:val="0"/>
                  <w:marRight w:val="0"/>
                  <w:marTop w:val="0"/>
                  <w:marBottom w:val="0"/>
                  <w:divBdr>
                    <w:top w:val="none" w:sz="0" w:space="0" w:color="auto"/>
                    <w:left w:val="none" w:sz="0" w:space="0" w:color="auto"/>
                    <w:bottom w:val="none" w:sz="0" w:space="0" w:color="auto"/>
                    <w:right w:val="none" w:sz="0" w:space="0" w:color="auto"/>
                  </w:divBdr>
                </w:div>
                <w:div w:id="1849951175">
                  <w:marLeft w:val="0"/>
                  <w:marRight w:val="0"/>
                  <w:marTop w:val="0"/>
                  <w:marBottom w:val="0"/>
                  <w:divBdr>
                    <w:top w:val="none" w:sz="0" w:space="0" w:color="auto"/>
                    <w:left w:val="none" w:sz="0" w:space="0" w:color="auto"/>
                    <w:bottom w:val="none" w:sz="0" w:space="0" w:color="auto"/>
                    <w:right w:val="none" w:sz="0" w:space="0" w:color="auto"/>
                  </w:divBdr>
                </w:div>
                <w:div w:id="1849951178">
                  <w:marLeft w:val="0"/>
                  <w:marRight w:val="0"/>
                  <w:marTop w:val="0"/>
                  <w:marBottom w:val="0"/>
                  <w:divBdr>
                    <w:top w:val="none" w:sz="0" w:space="0" w:color="auto"/>
                    <w:left w:val="none" w:sz="0" w:space="0" w:color="auto"/>
                    <w:bottom w:val="none" w:sz="0" w:space="0" w:color="auto"/>
                    <w:right w:val="none" w:sz="0" w:space="0" w:color="auto"/>
                  </w:divBdr>
                </w:div>
                <w:div w:id="1849951180">
                  <w:marLeft w:val="0"/>
                  <w:marRight w:val="0"/>
                  <w:marTop w:val="0"/>
                  <w:marBottom w:val="0"/>
                  <w:divBdr>
                    <w:top w:val="none" w:sz="0" w:space="0" w:color="auto"/>
                    <w:left w:val="none" w:sz="0" w:space="0" w:color="auto"/>
                    <w:bottom w:val="none" w:sz="0" w:space="0" w:color="auto"/>
                    <w:right w:val="none" w:sz="0" w:space="0" w:color="auto"/>
                  </w:divBdr>
                </w:div>
                <w:div w:id="1849951209">
                  <w:marLeft w:val="0"/>
                  <w:marRight w:val="0"/>
                  <w:marTop w:val="0"/>
                  <w:marBottom w:val="0"/>
                  <w:divBdr>
                    <w:top w:val="none" w:sz="0" w:space="0" w:color="auto"/>
                    <w:left w:val="none" w:sz="0" w:space="0" w:color="auto"/>
                    <w:bottom w:val="none" w:sz="0" w:space="0" w:color="auto"/>
                    <w:right w:val="none" w:sz="0" w:space="0" w:color="auto"/>
                  </w:divBdr>
                </w:div>
                <w:div w:id="1849951220">
                  <w:marLeft w:val="0"/>
                  <w:marRight w:val="0"/>
                  <w:marTop w:val="0"/>
                  <w:marBottom w:val="0"/>
                  <w:divBdr>
                    <w:top w:val="none" w:sz="0" w:space="0" w:color="auto"/>
                    <w:left w:val="none" w:sz="0" w:space="0" w:color="auto"/>
                    <w:bottom w:val="none" w:sz="0" w:space="0" w:color="auto"/>
                    <w:right w:val="none" w:sz="0" w:space="0" w:color="auto"/>
                  </w:divBdr>
                </w:div>
                <w:div w:id="1849951237">
                  <w:marLeft w:val="0"/>
                  <w:marRight w:val="0"/>
                  <w:marTop w:val="0"/>
                  <w:marBottom w:val="0"/>
                  <w:divBdr>
                    <w:top w:val="none" w:sz="0" w:space="0" w:color="auto"/>
                    <w:left w:val="none" w:sz="0" w:space="0" w:color="auto"/>
                    <w:bottom w:val="none" w:sz="0" w:space="0" w:color="auto"/>
                    <w:right w:val="none" w:sz="0" w:space="0" w:color="auto"/>
                  </w:divBdr>
                </w:div>
                <w:div w:id="1849951240">
                  <w:marLeft w:val="0"/>
                  <w:marRight w:val="0"/>
                  <w:marTop w:val="0"/>
                  <w:marBottom w:val="0"/>
                  <w:divBdr>
                    <w:top w:val="none" w:sz="0" w:space="0" w:color="auto"/>
                    <w:left w:val="none" w:sz="0" w:space="0" w:color="auto"/>
                    <w:bottom w:val="none" w:sz="0" w:space="0" w:color="auto"/>
                    <w:right w:val="none" w:sz="0" w:space="0" w:color="auto"/>
                  </w:divBdr>
                </w:div>
                <w:div w:id="1849951241">
                  <w:marLeft w:val="0"/>
                  <w:marRight w:val="0"/>
                  <w:marTop w:val="0"/>
                  <w:marBottom w:val="0"/>
                  <w:divBdr>
                    <w:top w:val="none" w:sz="0" w:space="0" w:color="auto"/>
                    <w:left w:val="none" w:sz="0" w:space="0" w:color="auto"/>
                    <w:bottom w:val="none" w:sz="0" w:space="0" w:color="auto"/>
                    <w:right w:val="none" w:sz="0" w:space="0" w:color="auto"/>
                  </w:divBdr>
                </w:div>
                <w:div w:id="1849951249">
                  <w:marLeft w:val="0"/>
                  <w:marRight w:val="0"/>
                  <w:marTop w:val="0"/>
                  <w:marBottom w:val="0"/>
                  <w:divBdr>
                    <w:top w:val="none" w:sz="0" w:space="0" w:color="auto"/>
                    <w:left w:val="none" w:sz="0" w:space="0" w:color="auto"/>
                    <w:bottom w:val="none" w:sz="0" w:space="0" w:color="auto"/>
                    <w:right w:val="none" w:sz="0" w:space="0" w:color="auto"/>
                  </w:divBdr>
                </w:div>
                <w:div w:id="1849951258">
                  <w:marLeft w:val="0"/>
                  <w:marRight w:val="0"/>
                  <w:marTop w:val="0"/>
                  <w:marBottom w:val="0"/>
                  <w:divBdr>
                    <w:top w:val="none" w:sz="0" w:space="0" w:color="auto"/>
                    <w:left w:val="none" w:sz="0" w:space="0" w:color="auto"/>
                    <w:bottom w:val="none" w:sz="0" w:space="0" w:color="auto"/>
                    <w:right w:val="none" w:sz="0" w:space="0" w:color="auto"/>
                  </w:divBdr>
                </w:div>
                <w:div w:id="1849951264">
                  <w:marLeft w:val="0"/>
                  <w:marRight w:val="0"/>
                  <w:marTop w:val="0"/>
                  <w:marBottom w:val="0"/>
                  <w:divBdr>
                    <w:top w:val="none" w:sz="0" w:space="0" w:color="auto"/>
                    <w:left w:val="none" w:sz="0" w:space="0" w:color="auto"/>
                    <w:bottom w:val="none" w:sz="0" w:space="0" w:color="auto"/>
                    <w:right w:val="none" w:sz="0" w:space="0" w:color="auto"/>
                  </w:divBdr>
                </w:div>
                <w:div w:id="1849951273">
                  <w:marLeft w:val="0"/>
                  <w:marRight w:val="0"/>
                  <w:marTop w:val="0"/>
                  <w:marBottom w:val="0"/>
                  <w:divBdr>
                    <w:top w:val="none" w:sz="0" w:space="0" w:color="auto"/>
                    <w:left w:val="none" w:sz="0" w:space="0" w:color="auto"/>
                    <w:bottom w:val="none" w:sz="0" w:space="0" w:color="auto"/>
                    <w:right w:val="none" w:sz="0" w:space="0" w:color="auto"/>
                  </w:divBdr>
                </w:div>
                <w:div w:id="1849951291">
                  <w:marLeft w:val="0"/>
                  <w:marRight w:val="0"/>
                  <w:marTop w:val="0"/>
                  <w:marBottom w:val="0"/>
                  <w:divBdr>
                    <w:top w:val="none" w:sz="0" w:space="0" w:color="auto"/>
                    <w:left w:val="none" w:sz="0" w:space="0" w:color="auto"/>
                    <w:bottom w:val="none" w:sz="0" w:space="0" w:color="auto"/>
                    <w:right w:val="none" w:sz="0" w:space="0" w:color="auto"/>
                  </w:divBdr>
                </w:div>
                <w:div w:id="1849951302">
                  <w:marLeft w:val="0"/>
                  <w:marRight w:val="0"/>
                  <w:marTop w:val="0"/>
                  <w:marBottom w:val="0"/>
                  <w:divBdr>
                    <w:top w:val="none" w:sz="0" w:space="0" w:color="auto"/>
                    <w:left w:val="none" w:sz="0" w:space="0" w:color="auto"/>
                    <w:bottom w:val="none" w:sz="0" w:space="0" w:color="auto"/>
                    <w:right w:val="none" w:sz="0" w:space="0" w:color="auto"/>
                  </w:divBdr>
                </w:div>
                <w:div w:id="1849951314">
                  <w:marLeft w:val="0"/>
                  <w:marRight w:val="0"/>
                  <w:marTop w:val="0"/>
                  <w:marBottom w:val="0"/>
                  <w:divBdr>
                    <w:top w:val="none" w:sz="0" w:space="0" w:color="auto"/>
                    <w:left w:val="none" w:sz="0" w:space="0" w:color="auto"/>
                    <w:bottom w:val="none" w:sz="0" w:space="0" w:color="auto"/>
                    <w:right w:val="none" w:sz="0" w:space="0" w:color="auto"/>
                  </w:divBdr>
                </w:div>
                <w:div w:id="1849951319">
                  <w:marLeft w:val="0"/>
                  <w:marRight w:val="0"/>
                  <w:marTop w:val="0"/>
                  <w:marBottom w:val="0"/>
                  <w:divBdr>
                    <w:top w:val="none" w:sz="0" w:space="0" w:color="auto"/>
                    <w:left w:val="none" w:sz="0" w:space="0" w:color="auto"/>
                    <w:bottom w:val="none" w:sz="0" w:space="0" w:color="auto"/>
                    <w:right w:val="none" w:sz="0" w:space="0" w:color="auto"/>
                  </w:divBdr>
                </w:div>
                <w:div w:id="1849951320">
                  <w:marLeft w:val="0"/>
                  <w:marRight w:val="0"/>
                  <w:marTop w:val="0"/>
                  <w:marBottom w:val="0"/>
                  <w:divBdr>
                    <w:top w:val="none" w:sz="0" w:space="0" w:color="auto"/>
                    <w:left w:val="none" w:sz="0" w:space="0" w:color="auto"/>
                    <w:bottom w:val="none" w:sz="0" w:space="0" w:color="auto"/>
                    <w:right w:val="none" w:sz="0" w:space="0" w:color="auto"/>
                  </w:divBdr>
                </w:div>
                <w:div w:id="18499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51106">
          <w:marLeft w:val="0"/>
          <w:marRight w:val="0"/>
          <w:marTop w:val="15"/>
          <w:marBottom w:val="0"/>
          <w:divBdr>
            <w:top w:val="none" w:sz="0" w:space="0" w:color="auto"/>
            <w:left w:val="none" w:sz="0" w:space="0" w:color="auto"/>
            <w:bottom w:val="none" w:sz="0" w:space="0" w:color="auto"/>
            <w:right w:val="none" w:sz="0" w:space="0" w:color="auto"/>
          </w:divBdr>
          <w:divsChild>
            <w:div w:id="1849950786">
              <w:marLeft w:val="0"/>
              <w:marRight w:val="0"/>
              <w:marTop w:val="0"/>
              <w:marBottom w:val="0"/>
              <w:divBdr>
                <w:top w:val="none" w:sz="0" w:space="0" w:color="auto"/>
                <w:left w:val="none" w:sz="0" w:space="0" w:color="auto"/>
                <w:bottom w:val="none" w:sz="0" w:space="0" w:color="auto"/>
                <w:right w:val="none" w:sz="0" w:space="0" w:color="auto"/>
              </w:divBdr>
              <w:divsChild>
                <w:div w:id="1849950729">
                  <w:marLeft w:val="0"/>
                  <w:marRight w:val="0"/>
                  <w:marTop w:val="0"/>
                  <w:marBottom w:val="0"/>
                  <w:divBdr>
                    <w:top w:val="none" w:sz="0" w:space="0" w:color="auto"/>
                    <w:left w:val="none" w:sz="0" w:space="0" w:color="auto"/>
                    <w:bottom w:val="none" w:sz="0" w:space="0" w:color="auto"/>
                    <w:right w:val="none" w:sz="0" w:space="0" w:color="auto"/>
                  </w:divBdr>
                </w:div>
                <w:div w:id="1849950731">
                  <w:marLeft w:val="0"/>
                  <w:marRight w:val="0"/>
                  <w:marTop w:val="0"/>
                  <w:marBottom w:val="0"/>
                  <w:divBdr>
                    <w:top w:val="none" w:sz="0" w:space="0" w:color="auto"/>
                    <w:left w:val="none" w:sz="0" w:space="0" w:color="auto"/>
                    <w:bottom w:val="none" w:sz="0" w:space="0" w:color="auto"/>
                    <w:right w:val="none" w:sz="0" w:space="0" w:color="auto"/>
                  </w:divBdr>
                </w:div>
                <w:div w:id="1849950732">
                  <w:marLeft w:val="0"/>
                  <w:marRight w:val="0"/>
                  <w:marTop w:val="0"/>
                  <w:marBottom w:val="0"/>
                  <w:divBdr>
                    <w:top w:val="none" w:sz="0" w:space="0" w:color="auto"/>
                    <w:left w:val="none" w:sz="0" w:space="0" w:color="auto"/>
                    <w:bottom w:val="none" w:sz="0" w:space="0" w:color="auto"/>
                    <w:right w:val="none" w:sz="0" w:space="0" w:color="auto"/>
                  </w:divBdr>
                </w:div>
                <w:div w:id="1849950734">
                  <w:marLeft w:val="0"/>
                  <w:marRight w:val="0"/>
                  <w:marTop w:val="0"/>
                  <w:marBottom w:val="0"/>
                  <w:divBdr>
                    <w:top w:val="none" w:sz="0" w:space="0" w:color="auto"/>
                    <w:left w:val="none" w:sz="0" w:space="0" w:color="auto"/>
                    <w:bottom w:val="none" w:sz="0" w:space="0" w:color="auto"/>
                    <w:right w:val="none" w:sz="0" w:space="0" w:color="auto"/>
                  </w:divBdr>
                </w:div>
                <w:div w:id="1849950737">
                  <w:marLeft w:val="0"/>
                  <w:marRight w:val="0"/>
                  <w:marTop w:val="0"/>
                  <w:marBottom w:val="0"/>
                  <w:divBdr>
                    <w:top w:val="none" w:sz="0" w:space="0" w:color="auto"/>
                    <w:left w:val="none" w:sz="0" w:space="0" w:color="auto"/>
                    <w:bottom w:val="none" w:sz="0" w:space="0" w:color="auto"/>
                    <w:right w:val="none" w:sz="0" w:space="0" w:color="auto"/>
                  </w:divBdr>
                </w:div>
                <w:div w:id="1849950742">
                  <w:marLeft w:val="0"/>
                  <w:marRight w:val="0"/>
                  <w:marTop w:val="0"/>
                  <w:marBottom w:val="0"/>
                  <w:divBdr>
                    <w:top w:val="none" w:sz="0" w:space="0" w:color="auto"/>
                    <w:left w:val="none" w:sz="0" w:space="0" w:color="auto"/>
                    <w:bottom w:val="none" w:sz="0" w:space="0" w:color="auto"/>
                    <w:right w:val="none" w:sz="0" w:space="0" w:color="auto"/>
                  </w:divBdr>
                </w:div>
                <w:div w:id="1849950767">
                  <w:marLeft w:val="0"/>
                  <w:marRight w:val="0"/>
                  <w:marTop w:val="0"/>
                  <w:marBottom w:val="0"/>
                  <w:divBdr>
                    <w:top w:val="none" w:sz="0" w:space="0" w:color="auto"/>
                    <w:left w:val="none" w:sz="0" w:space="0" w:color="auto"/>
                    <w:bottom w:val="none" w:sz="0" w:space="0" w:color="auto"/>
                    <w:right w:val="none" w:sz="0" w:space="0" w:color="auto"/>
                  </w:divBdr>
                </w:div>
                <w:div w:id="1849950790">
                  <w:marLeft w:val="0"/>
                  <w:marRight w:val="0"/>
                  <w:marTop w:val="0"/>
                  <w:marBottom w:val="0"/>
                  <w:divBdr>
                    <w:top w:val="none" w:sz="0" w:space="0" w:color="auto"/>
                    <w:left w:val="none" w:sz="0" w:space="0" w:color="auto"/>
                    <w:bottom w:val="none" w:sz="0" w:space="0" w:color="auto"/>
                    <w:right w:val="none" w:sz="0" w:space="0" w:color="auto"/>
                  </w:divBdr>
                </w:div>
                <w:div w:id="1849950793">
                  <w:marLeft w:val="0"/>
                  <w:marRight w:val="0"/>
                  <w:marTop w:val="0"/>
                  <w:marBottom w:val="0"/>
                  <w:divBdr>
                    <w:top w:val="none" w:sz="0" w:space="0" w:color="auto"/>
                    <w:left w:val="none" w:sz="0" w:space="0" w:color="auto"/>
                    <w:bottom w:val="none" w:sz="0" w:space="0" w:color="auto"/>
                    <w:right w:val="none" w:sz="0" w:space="0" w:color="auto"/>
                  </w:divBdr>
                </w:div>
                <w:div w:id="1849950801">
                  <w:marLeft w:val="0"/>
                  <w:marRight w:val="0"/>
                  <w:marTop w:val="0"/>
                  <w:marBottom w:val="0"/>
                  <w:divBdr>
                    <w:top w:val="none" w:sz="0" w:space="0" w:color="auto"/>
                    <w:left w:val="none" w:sz="0" w:space="0" w:color="auto"/>
                    <w:bottom w:val="none" w:sz="0" w:space="0" w:color="auto"/>
                    <w:right w:val="none" w:sz="0" w:space="0" w:color="auto"/>
                  </w:divBdr>
                </w:div>
                <w:div w:id="1849950803">
                  <w:marLeft w:val="0"/>
                  <w:marRight w:val="0"/>
                  <w:marTop w:val="0"/>
                  <w:marBottom w:val="0"/>
                  <w:divBdr>
                    <w:top w:val="none" w:sz="0" w:space="0" w:color="auto"/>
                    <w:left w:val="none" w:sz="0" w:space="0" w:color="auto"/>
                    <w:bottom w:val="none" w:sz="0" w:space="0" w:color="auto"/>
                    <w:right w:val="none" w:sz="0" w:space="0" w:color="auto"/>
                  </w:divBdr>
                </w:div>
                <w:div w:id="1849950805">
                  <w:marLeft w:val="0"/>
                  <w:marRight w:val="0"/>
                  <w:marTop w:val="0"/>
                  <w:marBottom w:val="0"/>
                  <w:divBdr>
                    <w:top w:val="none" w:sz="0" w:space="0" w:color="auto"/>
                    <w:left w:val="none" w:sz="0" w:space="0" w:color="auto"/>
                    <w:bottom w:val="none" w:sz="0" w:space="0" w:color="auto"/>
                    <w:right w:val="none" w:sz="0" w:space="0" w:color="auto"/>
                  </w:divBdr>
                </w:div>
                <w:div w:id="1849950809">
                  <w:marLeft w:val="0"/>
                  <w:marRight w:val="0"/>
                  <w:marTop w:val="0"/>
                  <w:marBottom w:val="0"/>
                  <w:divBdr>
                    <w:top w:val="none" w:sz="0" w:space="0" w:color="auto"/>
                    <w:left w:val="none" w:sz="0" w:space="0" w:color="auto"/>
                    <w:bottom w:val="none" w:sz="0" w:space="0" w:color="auto"/>
                    <w:right w:val="none" w:sz="0" w:space="0" w:color="auto"/>
                  </w:divBdr>
                </w:div>
                <w:div w:id="1849950811">
                  <w:marLeft w:val="0"/>
                  <w:marRight w:val="0"/>
                  <w:marTop w:val="0"/>
                  <w:marBottom w:val="0"/>
                  <w:divBdr>
                    <w:top w:val="none" w:sz="0" w:space="0" w:color="auto"/>
                    <w:left w:val="none" w:sz="0" w:space="0" w:color="auto"/>
                    <w:bottom w:val="none" w:sz="0" w:space="0" w:color="auto"/>
                    <w:right w:val="none" w:sz="0" w:space="0" w:color="auto"/>
                  </w:divBdr>
                </w:div>
                <w:div w:id="1849950813">
                  <w:marLeft w:val="0"/>
                  <w:marRight w:val="0"/>
                  <w:marTop w:val="0"/>
                  <w:marBottom w:val="0"/>
                  <w:divBdr>
                    <w:top w:val="none" w:sz="0" w:space="0" w:color="auto"/>
                    <w:left w:val="none" w:sz="0" w:space="0" w:color="auto"/>
                    <w:bottom w:val="none" w:sz="0" w:space="0" w:color="auto"/>
                    <w:right w:val="none" w:sz="0" w:space="0" w:color="auto"/>
                  </w:divBdr>
                </w:div>
                <w:div w:id="1849950814">
                  <w:marLeft w:val="0"/>
                  <w:marRight w:val="0"/>
                  <w:marTop w:val="0"/>
                  <w:marBottom w:val="0"/>
                  <w:divBdr>
                    <w:top w:val="none" w:sz="0" w:space="0" w:color="auto"/>
                    <w:left w:val="none" w:sz="0" w:space="0" w:color="auto"/>
                    <w:bottom w:val="none" w:sz="0" w:space="0" w:color="auto"/>
                    <w:right w:val="none" w:sz="0" w:space="0" w:color="auto"/>
                  </w:divBdr>
                </w:div>
                <w:div w:id="1849950816">
                  <w:marLeft w:val="0"/>
                  <w:marRight w:val="0"/>
                  <w:marTop w:val="0"/>
                  <w:marBottom w:val="0"/>
                  <w:divBdr>
                    <w:top w:val="none" w:sz="0" w:space="0" w:color="auto"/>
                    <w:left w:val="none" w:sz="0" w:space="0" w:color="auto"/>
                    <w:bottom w:val="none" w:sz="0" w:space="0" w:color="auto"/>
                    <w:right w:val="none" w:sz="0" w:space="0" w:color="auto"/>
                  </w:divBdr>
                </w:div>
                <w:div w:id="1849950827">
                  <w:marLeft w:val="0"/>
                  <w:marRight w:val="0"/>
                  <w:marTop w:val="0"/>
                  <w:marBottom w:val="0"/>
                  <w:divBdr>
                    <w:top w:val="none" w:sz="0" w:space="0" w:color="auto"/>
                    <w:left w:val="none" w:sz="0" w:space="0" w:color="auto"/>
                    <w:bottom w:val="none" w:sz="0" w:space="0" w:color="auto"/>
                    <w:right w:val="none" w:sz="0" w:space="0" w:color="auto"/>
                  </w:divBdr>
                </w:div>
                <w:div w:id="1849950828">
                  <w:marLeft w:val="0"/>
                  <w:marRight w:val="0"/>
                  <w:marTop w:val="0"/>
                  <w:marBottom w:val="0"/>
                  <w:divBdr>
                    <w:top w:val="none" w:sz="0" w:space="0" w:color="auto"/>
                    <w:left w:val="none" w:sz="0" w:space="0" w:color="auto"/>
                    <w:bottom w:val="none" w:sz="0" w:space="0" w:color="auto"/>
                    <w:right w:val="none" w:sz="0" w:space="0" w:color="auto"/>
                  </w:divBdr>
                </w:div>
                <w:div w:id="1849950830">
                  <w:marLeft w:val="0"/>
                  <w:marRight w:val="0"/>
                  <w:marTop w:val="0"/>
                  <w:marBottom w:val="0"/>
                  <w:divBdr>
                    <w:top w:val="none" w:sz="0" w:space="0" w:color="auto"/>
                    <w:left w:val="none" w:sz="0" w:space="0" w:color="auto"/>
                    <w:bottom w:val="none" w:sz="0" w:space="0" w:color="auto"/>
                    <w:right w:val="none" w:sz="0" w:space="0" w:color="auto"/>
                  </w:divBdr>
                </w:div>
                <w:div w:id="1849950832">
                  <w:marLeft w:val="0"/>
                  <w:marRight w:val="0"/>
                  <w:marTop w:val="0"/>
                  <w:marBottom w:val="0"/>
                  <w:divBdr>
                    <w:top w:val="none" w:sz="0" w:space="0" w:color="auto"/>
                    <w:left w:val="none" w:sz="0" w:space="0" w:color="auto"/>
                    <w:bottom w:val="none" w:sz="0" w:space="0" w:color="auto"/>
                    <w:right w:val="none" w:sz="0" w:space="0" w:color="auto"/>
                  </w:divBdr>
                </w:div>
                <w:div w:id="1849950835">
                  <w:marLeft w:val="0"/>
                  <w:marRight w:val="0"/>
                  <w:marTop w:val="0"/>
                  <w:marBottom w:val="0"/>
                  <w:divBdr>
                    <w:top w:val="none" w:sz="0" w:space="0" w:color="auto"/>
                    <w:left w:val="none" w:sz="0" w:space="0" w:color="auto"/>
                    <w:bottom w:val="none" w:sz="0" w:space="0" w:color="auto"/>
                    <w:right w:val="none" w:sz="0" w:space="0" w:color="auto"/>
                  </w:divBdr>
                </w:div>
                <w:div w:id="1849950842">
                  <w:marLeft w:val="0"/>
                  <w:marRight w:val="0"/>
                  <w:marTop w:val="0"/>
                  <w:marBottom w:val="0"/>
                  <w:divBdr>
                    <w:top w:val="none" w:sz="0" w:space="0" w:color="auto"/>
                    <w:left w:val="none" w:sz="0" w:space="0" w:color="auto"/>
                    <w:bottom w:val="none" w:sz="0" w:space="0" w:color="auto"/>
                    <w:right w:val="none" w:sz="0" w:space="0" w:color="auto"/>
                  </w:divBdr>
                </w:div>
                <w:div w:id="1849950844">
                  <w:marLeft w:val="0"/>
                  <w:marRight w:val="0"/>
                  <w:marTop w:val="0"/>
                  <w:marBottom w:val="0"/>
                  <w:divBdr>
                    <w:top w:val="none" w:sz="0" w:space="0" w:color="auto"/>
                    <w:left w:val="none" w:sz="0" w:space="0" w:color="auto"/>
                    <w:bottom w:val="none" w:sz="0" w:space="0" w:color="auto"/>
                    <w:right w:val="none" w:sz="0" w:space="0" w:color="auto"/>
                  </w:divBdr>
                </w:div>
                <w:div w:id="1849950847">
                  <w:marLeft w:val="0"/>
                  <w:marRight w:val="0"/>
                  <w:marTop w:val="0"/>
                  <w:marBottom w:val="0"/>
                  <w:divBdr>
                    <w:top w:val="none" w:sz="0" w:space="0" w:color="auto"/>
                    <w:left w:val="none" w:sz="0" w:space="0" w:color="auto"/>
                    <w:bottom w:val="none" w:sz="0" w:space="0" w:color="auto"/>
                    <w:right w:val="none" w:sz="0" w:space="0" w:color="auto"/>
                  </w:divBdr>
                </w:div>
                <w:div w:id="1849950849">
                  <w:marLeft w:val="0"/>
                  <w:marRight w:val="0"/>
                  <w:marTop w:val="0"/>
                  <w:marBottom w:val="0"/>
                  <w:divBdr>
                    <w:top w:val="none" w:sz="0" w:space="0" w:color="auto"/>
                    <w:left w:val="none" w:sz="0" w:space="0" w:color="auto"/>
                    <w:bottom w:val="none" w:sz="0" w:space="0" w:color="auto"/>
                    <w:right w:val="none" w:sz="0" w:space="0" w:color="auto"/>
                  </w:divBdr>
                </w:div>
                <w:div w:id="1849950858">
                  <w:marLeft w:val="0"/>
                  <w:marRight w:val="0"/>
                  <w:marTop w:val="0"/>
                  <w:marBottom w:val="0"/>
                  <w:divBdr>
                    <w:top w:val="none" w:sz="0" w:space="0" w:color="auto"/>
                    <w:left w:val="none" w:sz="0" w:space="0" w:color="auto"/>
                    <w:bottom w:val="none" w:sz="0" w:space="0" w:color="auto"/>
                    <w:right w:val="none" w:sz="0" w:space="0" w:color="auto"/>
                  </w:divBdr>
                </w:div>
                <w:div w:id="1849950859">
                  <w:marLeft w:val="0"/>
                  <w:marRight w:val="0"/>
                  <w:marTop w:val="0"/>
                  <w:marBottom w:val="0"/>
                  <w:divBdr>
                    <w:top w:val="none" w:sz="0" w:space="0" w:color="auto"/>
                    <w:left w:val="none" w:sz="0" w:space="0" w:color="auto"/>
                    <w:bottom w:val="none" w:sz="0" w:space="0" w:color="auto"/>
                    <w:right w:val="none" w:sz="0" w:space="0" w:color="auto"/>
                  </w:divBdr>
                </w:div>
                <w:div w:id="1849950865">
                  <w:marLeft w:val="0"/>
                  <w:marRight w:val="0"/>
                  <w:marTop w:val="0"/>
                  <w:marBottom w:val="0"/>
                  <w:divBdr>
                    <w:top w:val="none" w:sz="0" w:space="0" w:color="auto"/>
                    <w:left w:val="none" w:sz="0" w:space="0" w:color="auto"/>
                    <w:bottom w:val="none" w:sz="0" w:space="0" w:color="auto"/>
                    <w:right w:val="none" w:sz="0" w:space="0" w:color="auto"/>
                  </w:divBdr>
                </w:div>
                <w:div w:id="1849950872">
                  <w:marLeft w:val="0"/>
                  <w:marRight w:val="0"/>
                  <w:marTop w:val="0"/>
                  <w:marBottom w:val="0"/>
                  <w:divBdr>
                    <w:top w:val="none" w:sz="0" w:space="0" w:color="auto"/>
                    <w:left w:val="none" w:sz="0" w:space="0" w:color="auto"/>
                    <w:bottom w:val="none" w:sz="0" w:space="0" w:color="auto"/>
                    <w:right w:val="none" w:sz="0" w:space="0" w:color="auto"/>
                  </w:divBdr>
                </w:div>
                <w:div w:id="1849950873">
                  <w:marLeft w:val="0"/>
                  <w:marRight w:val="0"/>
                  <w:marTop w:val="0"/>
                  <w:marBottom w:val="0"/>
                  <w:divBdr>
                    <w:top w:val="none" w:sz="0" w:space="0" w:color="auto"/>
                    <w:left w:val="none" w:sz="0" w:space="0" w:color="auto"/>
                    <w:bottom w:val="none" w:sz="0" w:space="0" w:color="auto"/>
                    <w:right w:val="none" w:sz="0" w:space="0" w:color="auto"/>
                  </w:divBdr>
                </w:div>
                <w:div w:id="1849950877">
                  <w:marLeft w:val="0"/>
                  <w:marRight w:val="0"/>
                  <w:marTop w:val="0"/>
                  <w:marBottom w:val="0"/>
                  <w:divBdr>
                    <w:top w:val="none" w:sz="0" w:space="0" w:color="auto"/>
                    <w:left w:val="none" w:sz="0" w:space="0" w:color="auto"/>
                    <w:bottom w:val="none" w:sz="0" w:space="0" w:color="auto"/>
                    <w:right w:val="none" w:sz="0" w:space="0" w:color="auto"/>
                  </w:divBdr>
                </w:div>
                <w:div w:id="1849950883">
                  <w:marLeft w:val="0"/>
                  <w:marRight w:val="0"/>
                  <w:marTop w:val="0"/>
                  <w:marBottom w:val="0"/>
                  <w:divBdr>
                    <w:top w:val="none" w:sz="0" w:space="0" w:color="auto"/>
                    <w:left w:val="none" w:sz="0" w:space="0" w:color="auto"/>
                    <w:bottom w:val="none" w:sz="0" w:space="0" w:color="auto"/>
                    <w:right w:val="none" w:sz="0" w:space="0" w:color="auto"/>
                  </w:divBdr>
                </w:div>
                <w:div w:id="1849950888">
                  <w:marLeft w:val="0"/>
                  <w:marRight w:val="0"/>
                  <w:marTop w:val="0"/>
                  <w:marBottom w:val="0"/>
                  <w:divBdr>
                    <w:top w:val="none" w:sz="0" w:space="0" w:color="auto"/>
                    <w:left w:val="none" w:sz="0" w:space="0" w:color="auto"/>
                    <w:bottom w:val="none" w:sz="0" w:space="0" w:color="auto"/>
                    <w:right w:val="none" w:sz="0" w:space="0" w:color="auto"/>
                  </w:divBdr>
                </w:div>
                <w:div w:id="1849950894">
                  <w:marLeft w:val="0"/>
                  <w:marRight w:val="0"/>
                  <w:marTop w:val="0"/>
                  <w:marBottom w:val="0"/>
                  <w:divBdr>
                    <w:top w:val="none" w:sz="0" w:space="0" w:color="auto"/>
                    <w:left w:val="none" w:sz="0" w:space="0" w:color="auto"/>
                    <w:bottom w:val="none" w:sz="0" w:space="0" w:color="auto"/>
                    <w:right w:val="none" w:sz="0" w:space="0" w:color="auto"/>
                  </w:divBdr>
                </w:div>
                <w:div w:id="1849950899">
                  <w:marLeft w:val="0"/>
                  <w:marRight w:val="0"/>
                  <w:marTop w:val="0"/>
                  <w:marBottom w:val="0"/>
                  <w:divBdr>
                    <w:top w:val="none" w:sz="0" w:space="0" w:color="auto"/>
                    <w:left w:val="none" w:sz="0" w:space="0" w:color="auto"/>
                    <w:bottom w:val="none" w:sz="0" w:space="0" w:color="auto"/>
                    <w:right w:val="none" w:sz="0" w:space="0" w:color="auto"/>
                  </w:divBdr>
                </w:div>
                <w:div w:id="1849950906">
                  <w:marLeft w:val="0"/>
                  <w:marRight w:val="0"/>
                  <w:marTop w:val="0"/>
                  <w:marBottom w:val="0"/>
                  <w:divBdr>
                    <w:top w:val="none" w:sz="0" w:space="0" w:color="auto"/>
                    <w:left w:val="none" w:sz="0" w:space="0" w:color="auto"/>
                    <w:bottom w:val="none" w:sz="0" w:space="0" w:color="auto"/>
                    <w:right w:val="none" w:sz="0" w:space="0" w:color="auto"/>
                  </w:divBdr>
                </w:div>
                <w:div w:id="1849950912">
                  <w:marLeft w:val="0"/>
                  <w:marRight w:val="0"/>
                  <w:marTop w:val="0"/>
                  <w:marBottom w:val="0"/>
                  <w:divBdr>
                    <w:top w:val="none" w:sz="0" w:space="0" w:color="auto"/>
                    <w:left w:val="none" w:sz="0" w:space="0" w:color="auto"/>
                    <w:bottom w:val="none" w:sz="0" w:space="0" w:color="auto"/>
                    <w:right w:val="none" w:sz="0" w:space="0" w:color="auto"/>
                  </w:divBdr>
                </w:div>
                <w:div w:id="1849950917">
                  <w:marLeft w:val="0"/>
                  <w:marRight w:val="0"/>
                  <w:marTop w:val="0"/>
                  <w:marBottom w:val="0"/>
                  <w:divBdr>
                    <w:top w:val="none" w:sz="0" w:space="0" w:color="auto"/>
                    <w:left w:val="none" w:sz="0" w:space="0" w:color="auto"/>
                    <w:bottom w:val="none" w:sz="0" w:space="0" w:color="auto"/>
                    <w:right w:val="none" w:sz="0" w:space="0" w:color="auto"/>
                  </w:divBdr>
                </w:div>
                <w:div w:id="1849950918">
                  <w:marLeft w:val="0"/>
                  <w:marRight w:val="0"/>
                  <w:marTop w:val="0"/>
                  <w:marBottom w:val="0"/>
                  <w:divBdr>
                    <w:top w:val="none" w:sz="0" w:space="0" w:color="auto"/>
                    <w:left w:val="none" w:sz="0" w:space="0" w:color="auto"/>
                    <w:bottom w:val="none" w:sz="0" w:space="0" w:color="auto"/>
                    <w:right w:val="none" w:sz="0" w:space="0" w:color="auto"/>
                  </w:divBdr>
                </w:div>
                <w:div w:id="1849950920">
                  <w:marLeft w:val="0"/>
                  <w:marRight w:val="0"/>
                  <w:marTop w:val="0"/>
                  <w:marBottom w:val="0"/>
                  <w:divBdr>
                    <w:top w:val="none" w:sz="0" w:space="0" w:color="auto"/>
                    <w:left w:val="none" w:sz="0" w:space="0" w:color="auto"/>
                    <w:bottom w:val="none" w:sz="0" w:space="0" w:color="auto"/>
                    <w:right w:val="none" w:sz="0" w:space="0" w:color="auto"/>
                  </w:divBdr>
                </w:div>
                <w:div w:id="1849950921">
                  <w:marLeft w:val="0"/>
                  <w:marRight w:val="0"/>
                  <w:marTop w:val="0"/>
                  <w:marBottom w:val="0"/>
                  <w:divBdr>
                    <w:top w:val="none" w:sz="0" w:space="0" w:color="auto"/>
                    <w:left w:val="none" w:sz="0" w:space="0" w:color="auto"/>
                    <w:bottom w:val="none" w:sz="0" w:space="0" w:color="auto"/>
                    <w:right w:val="none" w:sz="0" w:space="0" w:color="auto"/>
                  </w:divBdr>
                </w:div>
                <w:div w:id="1849950928">
                  <w:marLeft w:val="0"/>
                  <w:marRight w:val="0"/>
                  <w:marTop w:val="0"/>
                  <w:marBottom w:val="0"/>
                  <w:divBdr>
                    <w:top w:val="none" w:sz="0" w:space="0" w:color="auto"/>
                    <w:left w:val="none" w:sz="0" w:space="0" w:color="auto"/>
                    <w:bottom w:val="none" w:sz="0" w:space="0" w:color="auto"/>
                    <w:right w:val="none" w:sz="0" w:space="0" w:color="auto"/>
                  </w:divBdr>
                </w:div>
                <w:div w:id="1849950929">
                  <w:marLeft w:val="0"/>
                  <w:marRight w:val="0"/>
                  <w:marTop w:val="0"/>
                  <w:marBottom w:val="0"/>
                  <w:divBdr>
                    <w:top w:val="none" w:sz="0" w:space="0" w:color="auto"/>
                    <w:left w:val="none" w:sz="0" w:space="0" w:color="auto"/>
                    <w:bottom w:val="none" w:sz="0" w:space="0" w:color="auto"/>
                    <w:right w:val="none" w:sz="0" w:space="0" w:color="auto"/>
                  </w:divBdr>
                </w:div>
                <w:div w:id="1849950933">
                  <w:marLeft w:val="0"/>
                  <w:marRight w:val="0"/>
                  <w:marTop w:val="0"/>
                  <w:marBottom w:val="0"/>
                  <w:divBdr>
                    <w:top w:val="none" w:sz="0" w:space="0" w:color="auto"/>
                    <w:left w:val="none" w:sz="0" w:space="0" w:color="auto"/>
                    <w:bottom w:val="none" w:sz="0" w:space="0" w:color="auto"/>
                    <w:right w:val="none" w:sz="0" w:space="0" w:color="auto"/>
                  </w:divBdr>
                </w:div>
                <w:div w:id="1849950940">
                  <w:marLeft w:val="0"/>
                  <w:marRight w:val="0"/>
                  <w:marTop w:val="0"/>
                  <w:marBottom w:val="0"/>
                  <w:divBdr>
                    <w:top w:val="none" w:sz="0" w:space="0" w:color="auto"/>
                    <w:left w:val="none" w:sz="0" w:space="0" w:color="auto"/>
                    <w:bottom w:val="none" w:sz="0" w:space="0" w:color="auto"/>
                    <w:right w:val="none" w:sz="0" w:space="0" w:color="auto"/>
                  </w:divBdr>
                </w:div>
                <w:div w:id="1849950942">
                  <w:marLeft w:val="0"/>
                  <w:marRight w:val="0"/>
                  <w:marTop w:val="0"/>
                  <w:marBottom w:val="0"/>
                  <w:divBdr>
                    <w:top w:val="none" w:sz="0" w:space="0" w:color="auto"/>
                    <w:left w:val="none" w:sz="0" w:space="0" w:color="auto"/>
                    <w:bottom w:val="none" w:sz="0" w:space="0" w:color="auto"/>
                    <w:right w:val="none" w:sz="0" w:space="0" w:color="auto"/>
                  </w:divBdr>
                </w:div>
                <w:div w:id="1849950943">
                  <w:marLeft w:val="0"/>
                  <w:marRight w:val="0"/>
                  <w:marTop w:val="0"/>
                  <w:marBottom w:val="0"/>
                  <w:divBdr>
                    <w:top w:val="none" w:sz="0" w:space="0" w:color="auto"/>
                    <w:left w:val="none" w:sz="0" w:space="0" w:color="auto"/>
                    <w:bottom w:val="none" w:sz="0" w:space="0" w:color="auto"/>
                    <w:right w:val="none" w:sz="0" w:space="0" w:color="auto"/>
                  </w:divBdr>
                </w:div>
                <w:div w:id="1849950945">
                  <w:marLeft w:val="0"/>
                  <w:marRight w:val="0"/>
                  <w:marTop w:val="0"/>
                  <w:marBottom w:val="0"/>
                  <w:divBdr>
                    <w:top w:val="none" w:sz="0" w:space="0" w:color="auto"/>
                    <w:left w:val="none" w:sz="0" w:space="0" w:color="auto"/>
                    <w:bottom w:val="none" w:sz="0" w:space="0" w:color="auto"/>
                    <w:right w:val="none" w:sz="0" w:space="0" w:color="auto"/>
                  </w:divBdr>
                </w:div>
                <w:div w:id="1849950951">
                  <w:marLeft w:val="0"/>
                  <w:marRight w:val="0"/>
                  <w:marTop w:val="0"/>
                  <w:marBottom w:val="0"/>
                  <w:divBdr>
                    <w:top w:val="none" w:sz="0" w:space="0" w:color="auto"/>
                    <w:left w:val="none" w:sz="0" w:space="0" w:color="auto"/>
                    <w:bottom w:val="none" w:sz="0" w:space="0" w:color="auto"/>
                    <w:right w:val="none" w:sz="0" w:space="0" w:color="auto"/>
                  </w:divBdr>
                </w:div>
                <w:div w:id="1849950956">
                  <w:marLeft w:val="0"/>
                  <w:marRight w:val="0"/>
                  <w:marTop w:val="0"/>
                  <w:marBottom w:val="0"/>
                  <w:divBdr>
                    <w:top w:val="none" w:sz="0" w:space="0" w:color="auto"/>
                    <w:left w:val="none" w:sz="0" w:space="0" w:color="auto"/>
                    <w:bottom w:val="none" w:sz="0" w:space="0" w:color="auto"/>
                    <w:right w:val="none" w:sz="0" w:space="0" w:color="auto"/>
                  </w:divBdr>
                </w:div>
                <w:div w:id="1849950961">
                  <w:marLeft w:val="0"/>
                  <w:marRight w:val="0"/>
                  <w:marTop w:val="0"/>
                  <w:marBottom w:val="0"/>
                  <w:divBdr>
                    <w:top w:val="none" w:sz="0" w:space="0" w:color="auto"/>
                    <w:left w:val="none" w:sz="0" w:space="0" w:color="auto"/>
                    <w:bottom w:val="none" w:sz="0" w:space="0" w:color="auto"/>
                    <w:right w:val="none" w:sz="0" w:space="0" w:color="auto"/>
                  </w:divBdr>
                </w:div>
                <w:div w:id="1849950968">
                  <w:marLeft w:val="0"/>
                  <w:marRight w:val="0"/>
                  <w:marTop w:val="0"/>
                  <w:marBottom w:val="0"/>
                  <w:divBdr>
                    <w:top w:val="none" w:sz="0" w:space="0" w:color="auto"/>
                    <w:left w:val="none" w:sz="0" w:space="0" w:color="auto"/>
                    <w:bottom w:val="none" w:sz="0" w:space="0" w:color="auto"/>
                    <w:right w:val="none" w:sz="0" w:space="0" w:color="auto"/>
                  </w:divBdr>
                </w:div>
                <w:div w:id="1849950970">
                  <w:marLeft w:val="0"/>
                  <w:marRight w:val="0"/>
                  <w:marTop w:val="0"/>
                  <w:marBottom w:val="0"/>
                  <w:divBdr>
                    <w:top w:val="none" w:sz="0" w:space="0" w:color="auto"/>
                    <w:left w:val="none" w:sz="0" w:space="0" w:color="auto"/>
                    <w:bottom w:val="none" w:sz="0" w:space="0" w:color="auto"/>
                    <w:right w:val="none" w:sz="0" w:space="0" w:color="auto"/>
                  </w:divBdr>
                </w:div>
                <w:div w:id="1849950973">
                  <w:marLeft w:val="0"/>
                  <w:marRight w:val="0"/>
                  <w:marTop w:val="0"/>
                  <w:marBottom w:val="0"/>
                  <w:divBdr>
                    <w:top w:val="none" w:sz="0" w:space="0" w:color="auto"/>
                    <w:left w:val="none" w:sz="0" w:space="0" w:color="auto"/>
                    <w:bottom w:val="none" w:sz="0" w:space="0" w:color="auto"/>
                    <w:right w:val="none" w:sz="0" w:space="0" w:color="auto"/>
                  </w:divBdr>
                </w:div>
                <w:div w:id="1849950976">
                  <w:marLeft w:val="0"/>
                  <w:marRight w:val="0"/>
                  <w:marTop w:val="0"/>
                  <w:marBottom w:val="0"/>
                  <w:divBdr>
                    <w:top w:val="none" w:sz="0" w:space="0" w:color="auto"/>
                    <w:left w:val="none" w:sz="0" w:space="0" w:color="auto"/>
                    <w:bottom w:val="none" w:sz="0" w:space="0" w:color="auto"/>
                    <w:right w:val="none" w:sz="0" w:space="0" w:color="auto"/>
                  </w:divBdr>
                </w:div>
                <w:div w:id="1849950978">
                  <w:marLeft w:val="0"/>
                  <w:marRight w:val="0"/>
                  <w:marTop w:val="0"/>
                  <w:marBottom w:val="0"/>
                  <w:divBdr>
                    <w:top w:val="none" w:sz="0" w:space="0" w:color="auto"/>
                    <w:left w:val="none" w:sz="0" w:space="0" w:color="auto"/>
                    <w:bottom w:val="none" w:sz="0" w:space="0" w:color="auto"/>
                    <w:right w:val="none" w:sz="0" w:space="0" w:color="auto"/>
                  </w:divBdr>
                </w:div>
                <w:div w:id="1849950984">
                  <w:marLeft w:val="0"/>
                  <w:marRight w:val="0"/>
                  <w:marTop w:val="0"/>
                  <w:marBottom w:val="0"/>
                  <w:divBdr>
                    <w:top w:val="none" w:sz="0" w:space="0" w:color="auto"/>
                    <w:left w:val="none" w:sz="0" w:space="0" w:color="auto"/>
                    <w:bottom w:val="none" w:sz="0" w:space="0" w:color="auto"/>
                    <w:right w:val="none" w:sz="0" w:space="0" w:color="auto"/>
                  </w:divBdr>
                </w:div>
                <w:div w:id="1849950987">
                  <w:marLeft w:val="0"/>
                  <w:marRight w:val="0"/>
                  <w:marTop w:val="0"/>
                  <w:marBottom w:val="0"/>
                  <w:divBdr>
                    <w:top w:val="none" w:sz="0" w:space="0" w:color="auto"/>
                    <w:left w:val="none" w:sz="0" w:space="0" w:color="auto"/>
                    <w:bottom w:val="none" w:sz="0" w:space="0" w:color="auto"/>
                    <w:right w:val="none" w:sz="0" w:space="0" w:color="auto"/>
                  </w:divBdr>
                </w:div>
                <w:div w:id="1849950990">
                  <w:marLeft w:val="0"/>
                  <w:marRight w:val="0"/>
                  <w:marTop w:val="0"/>
                  <w:marBottom w:val="0"/>
                  <w:divBdr>
                    <w:top w:val="none" w:sz="0" w:space="0" w:color="auto"/>
                    <w:left w:val="none" w:sz="0" w:space="0" w:color="auto"/>
                    <w:bottom w:val="none" w:sz="0" w:space="0" w:color="auto"/>
                    <w:right w:val="none" w:sz="0" w:space="0" w:color="auto"/>
                  </w:divBdr>
                </w:div>
                <w:div w:id="1849950995">
                  <w:marLeft w:val="0"/>
                  <w:marRight w:val="0"/>
                  <w:marTop w:val="0"/>
                  <w:marBottom w:val="0"/>
                  <w:divBdr>
                    <w:top w:val="none" w:sz="0" w:space="0" w:color="auto"/>
                    <w:left w:val="none" w:sz="0" w:space="0" w:color="auto"/>
                    <w:bottom w:val="none" w:sz="0" w:space="0" w:color="auto"/>
                    <w:right w:val="none" w:sz="0" w:space="0" w:color="auto"/>
                  </w:divBdr>
                </w:div>
                <w:div w:id="1849950998">
                  <w:marLeft w:val="0"/>
                  <w:marRight w:val="0"/>
                  <w:marTop w:val="0"/>
                  <w:marBottom w:val="0"/>
                  <w:divBdr>
                    <w:top w:val="none" w:sz="0" w:space="0" w:color="auto"/>
                    <w:left w:val="none" w:sz="0" w:space="0" w:color="auto"/>
                    <w:bottom w:val="none" w:sz="0" w:space="0" w:color="auto"/>
                    <w:right w:val="none" w:sz="0" w:space="0" w:color="auto"/>
                  </w:divBdr>
                </w:div>
                <w:div w:id="1849951002">
                  <w:marLeft w:val="0"/>
                  <w:marRight w:val="0"/>
                  <w:marTop w:val="0"/>
                  <w:marBottom w:val="0"/>
                  <w:divBdr>
                    <w:top w:val="none" w:sz="0" w:space="0" w:color="auto"/>
                    <w:left w:val="none" w:sz="0" w:space="0" w:color="auto"/>
                    <w:bottom w:val="none" w:sz="0" w:space="0" w:color="auto"/>
                    <w:right w:val="none" w:sz="0" w:space="0" w:color="auto"/>
                  </w:divBdr>
                </w:div>
                <w:div w:id="1849951003">
                  <w:marLeft w:val="0"/>
                  <w:marRight w:val="0"/>
                  <w:marTop w:val="0"/>
                  <w:marBottom w:val="0"/>
                  <w:divBdr>
                    <w:top w:val="none" w:sz="0" w:space="0" w:color="auto"/>
                    <w:left w:val="none" w:sz="0" w:space="0" w:color="auto"/>
                    <w:bottom w:val="none" w:sz="0" w:space="0" w:color="auto"/>
                    <w:right w:val="none" w:sz="0" w:space="0" w:color="auto"/>
                  </w:divBdr>
                </w:div>
                <w:div w:id="1849951008">
                  <w:marLeft w:val="0"/>
                  <w:marRight w:val="0"/>
                  <w:marTop w:val="0"/>
                  <w:marBottom w:val="0"/>
                  <w:divBdr>
                    <w:top w:val="none" w:sz="0" w:space="0" w:color="auto"/>
                    <w:left w:val="none" w:sz="0" w:space="0" w:color="auto"/>
                    <w:bottom w:val="none" w:sz="0" w:space="0" w:color="auto"/>
                    <w:right w:val="none" w:sz="0" w:space="0" w:color="auto"/>
                  </w:divBdr>
                </w:div>
                <w:div w:id="1849951016">
                  <w:marLeft w:val="0"/>
                  <w:marRight w:val="0"/>
                  <w:marTop w:val="0"/>
                  <w:marBottom w:val="0"/>
                  <w:divBdr>
                    <w:top w:val="none" w:sz="0" w:space="0" w:color="auto"/>
                    <w:left w:val="none" w:sz="0" w:space="0" w:color="auto"/>
                    <w:bottom w:val="none" w:sz="0" w:space="0" w:color="auto"/>
                    <w:right w:val="none" w:sz="0" w:space="0" w:color="auto"/>
                  </w:divBdr>
                </w:div>
                <w:div w:id="1849951017">
                  <w:marLeft w:val="0"/>
                  <w:marRight w:val="0"/>
                  <w:marTop w:val="0"/>
                  <w:marBottom w:val="0"/>
                  <w:divBdr>
                    <w:top w:val="none" w:sz="0" w:space="0" w:color="auto"/>
                    <w:left w:val="none" w:sz="0" w:space="0" w:color="auto"/>
                    <w:bottom w:val="none" w:sz="0" w:space="0" w:color="auto"/>
                    <w:right w:val="none" w:sz="0" w:space="0" w:color="auto"/>
                  </w:divBdr>
                </w:div>
                <w:div w:id="1849951022">
                  <w:marLeft w:val="0"/>
                  <w:marRight w:val="0"/>
                  <w:marTop w:val="0"/>
                  <w:marBottom w:val="0"/>
                  <w:divBdr>
                    <w:top w:val="none" w:sz="0" w:space="0" w:color="auto"/>
                    <w:left w:val="none" w:sz="0" w:space="0" w:color="auto"/>
                    <w:bottom w:val="none" w:sz="0" w:space="0" w:color="auto"/>
                    <w:right w:val="none" w:sz="0" w:space="0" w:color="auto"/>
                  </w:divBdr>
                </w:div>
                <w:div w:id="1849951023">
                  <w:marLeft w:val="0"/>
                  <w:marRight w:val="0"/>
                  <w:marTop w:val="0"/>
                  <w:marBottom w:val="0"/>
                  <w:divBdr>
                    <w:top w:val="none" w:sz="0" w:space="0" w:color="auto"/>
                    <w:left w:val="none" w:sz="0" w:space="0" w:color="auto"/>
                    <w:bottom w:val="none" w:sz="0" w:space="0" w:color="auto"/>
                    <w:right w:val="none" w:sz="0" w:space="0" w:color="auto"/>
                  </w:divBdr>
                </w:div>
                <w:div w:id="1849951031">
                  <w:marLeft w:val="0"/>
                  <w:marRight w:val="0"/>
                  <w:marTop w:val="0"/>
                  <w:marBottom w:val="0"/>
                  <w:divBdr>
                    <w:top w:val="none" w:sz="0" w:space="0" w:color="auto"/>
                    <w:left w:val="none" w:sz="0" w:space="0" w:color="auto"/>
                    <w:bottom w:val="none" w:sz="0" w:space="0" w:color="auto"/>
                    <w:right w:val="none" w:sz="0" w:space="0" w:color="auto"/>
                  </w:divBdr>
                </w:div>
                <w:div w:id="1849951032">
                  <w:marLeft w:val="0"/>
                  <w:marRight w:val="0"/>
                  <w:marTop w:val="0"/>
                  <w:marBottom w:val="0"/>
                  <w:divBdr>
                    <w:top w:val="none" w:sz="0" w:space="0" w:color="auto"/>
                    <w:left w:val="none" w:sz="0" w:space="0" w:color="auto"/>
                    <w:bottom w:val="none" w:sz="0" w:space="0" w:color="auto"/>
                    <w:right w:val="none" w:sz="0" w:space="0" w:color="auto"/>
                  </w:divBdr>
                </w:div>
                <w:div w:id="1849951037">
                  <w:marLeft w:val="0"/>
                  <w:marRight w:val="0"/>
                  <w:marTop w:val="0"/>
                  <w:marBottom w:val="0"/>
                  <w:divBdr>
                    <w:top w:val="none" w:sz="0" w:space="0" w:color="auto"/>
                    <w:left w:val="none" w:sz="0" w:space="0" w:color="auto"/>
                    <w:bottom w:val="none" w:sz="0" w:space="0" w:color="auto"/>
                    <w:right w:val="none" w:sz="0" w:space="0" w:color="auto"/>
                  </w:divBdr>
                </w:div>
                <w:div w:id="1849951038">
                  <w:marLeft w:val="0"/>
                  <w:marRight w:val="0"/>
                  <w:marTop w:val="0"/>
                  <w:marBottom w:val="0"/>
                  <w:divBdr>
                    <w:top w:val="none" w:sz="0" w:space="0" w:color="auto"/>
                    <w:left w:val="none" w:sz="0" w:space="0" w:color="auto"/>
                    <w:bottom w:val="none" w:sz="0" w:space="0" w:color="auto"/>
                    <w:right w:val="none" w:sz="0" w:space="0" w:color="auto"/>
                  </w:divBdr>
                </w:div>
                <w:div w:id="1849951043">
                  <w:marLeft w:val="0"/>
                  <w:marRight w:val="0"/>
                  <w:marTop w:val="0"/>
                  <w:marBottom w:val="0"/>
                  <w:divBdr>
                    <w:top w:val="none" w:sz="0" w:space="0" w:color="auto"/>
                    <w:left w:val="none" w:sz="0" w:space="0" w:color="auto"/>
                    <w:bottom w:val="none" w:sz="0" w:space="0" w:color="auto"/>
                    <w:right w:val="none" w:sz="0" w:space="0" w:color="auto"/>
                  </w:divBdr>
                </w:div>
                <w:div w:id="1849951044">
                  <w:marLeft w:val="0"/>
                  <w:marRight w:val="0"/>
                  <w:marTop w:val="0"/>
                  <w:marBottom w:val="0"/>
                  <w:divBdr>
                    <w:top w:val="none" w:sz="0" w:space="0" w:color="auto"/>
                    <w:left w:val="none" w:sz="0" w:space="0" w:color="auto"/>
                    <w:bottom w:val="none" w:sz="0" w:space="0" w:color="auto"/>
                    <w:right w:val="none" w:sz="0" w:space="0" w:color="auto"/>
                  </w:divBdr>
                </w:div>
                <w:div w:id="1849951051">
                  <w:marLeft w:val="0"/>
                  <w:marRight w:val="0"/>
                  <w:marTop w:val="0"/>
                  <w:marBottom w:val="0"/>
                  <w:divBdr>
                    <w:top w:val="none" w:sz="0" w:space="0" w:color="auto"/>
                    <w:left w:val="none" w:sz="0" w:space="0" w:color="auto"/>
                    <w:bottom w:val="none" w:sz="0" w:space="0" w:color="auto"/>
                    <w:right w:val="none" w:sz="0" w:space="0" w:color="auto"/>
                  </w:divBdr>
                </w:div>
                <w:div w:id="1849951053">
                  <w:marLeft w:val="0"/>
                  <w:marRight w:val="0"/>
                  <w:marTop w:val="0"/>
                  <w:marBottom w:val="0"/>
                  <w:divBdr>
                    <w:top w:val="none" w:sz="0" w:space="0" w:color="auto"/>
                    <w:left w:val="none" w:sz="0" w:space="0" w:color="auto"/>
                    <w:bottom w:val="none" w:sz="0" w:space="0" w:color="auto"/>
                    <w:right w:val="none" w:sz="0" w:space="0" w:color="auto"/>
                  </w:divBdr>
                </w:div>
                <w:div w:id="1849951059">
                  <w:marLeft w:val="0"/>
                  <w:marRight w:val="0"/>
                  <w:marTop w:val="0"/>
                  <w:marBottom w:val="0"/>
                  <w:divBdr>
                    <w:top w:val="none" w:sz="0" w:space="0" w:color="auto"/>
                    <w:left w:val="none" w:sz="0" w:space="0" w:color="auto"/>
                    <w:bottom w:val="none" w:sz="0" w:space="0" w:color="auto"/>
                    <w:right w:val="none" w:sz="0" w:space="0" w:color="auto"/>
                  </w:divBdr>
                </w:div>
                <w:div w:id="1849951062">
                  <w:marLeft w:val="0"/>
                  <w:marRight w:val="0"/>
                  <w:marTop w:val="0"/>
                  <w:marBottom w:val="0"/>
                  <w:divBdr>
                    <w:top w:val="none" w:sz="0" w:space="0" w:color="auto"/>
                    <w:left w:val="none" w:sz="0" w:space="0" w:color="auto"/>
                    <w:bottom w:val="none" w:sz="0" w:space="0" w:color="auto"/>
                    <w:right w:val="none" w:sz="0" w:space="0" w:color="auto"/>
                  </w:divBdr>
                </w:div>
                <w:div w:id="1849951064">
                  <w:marLeft w:val="0"/>
                  <w:marRight w:val="0"/>
                  <w:marTop w:val="0"/>
                  <w:marBottom w:val="0"/>
                  <w:divBdr>
                    <w:top w:val="none" w:sz="0" w:space="0" w:color="auto"/>
                    <w:left w:val="none" w:sz="0" w:space="0" w:color="auto"/>
                    <w:bottom w:val="none" w:sz="0" w:space="0" w:color="auto"/>
                    <w:right w:val="none" w:sz="0" w:space="0" w:color="auto"/>
                  </w:divBdr>
                </w:div>
                <w:div w:id="1849951065">
                  <w:marLeft w:val="0"/>
                  <w:marRight w:val="0"/>
                  <w:marTop w:val="0"/>
                  <w:marBottom w:val="0"/>
                  <w:divBdr>
                    <w:top w:val="none" w:sz="0" w:space="0" w:color="auto"/>
                    <w:left w:val="none" w:sz="0" w:space="0" w:color="auto"/>
                    <w:bottom w:val="none" w:sz="0" w:space="0" w:color="auto"/>
                    <w:right w:val="none" w:sz="0" w:space="0" w:color="auto"/>
                  </w:divBdr>
                </w:div>
                <w:div w:id="1849951066">
                  <w:marLeft w:val="0"/>
                  <w:marRight w:val="0"/>
                  <w:marTop w:val="0"/>
                  <w:marBottom w:val="0"/>
                  <w:divBdr>
                    <w:top w:val="none" w:sz="0" w:space="0" w:color="auto"/>
                    <w:left w:val="none" w:sz="0" w:space="0" w:color="auto"/>
                    <w:bottom w:val="none" w:sz="0" w:space="0" w:color="auto"/>
                    <w:right w:val="none" w:sz="0" w:space="0" w:color="auto"/>
                  </w:divBdr>
                </w:div>
                <w:div w:id="1849951072">
                  <w:marLeft w:val="0"/>
                  <w:marRight w:val="0"/>
                  <w:marTop w:val="0"/>
                  <w:marBottom w:val="0"/>
                  <w:divBdr>
                    <w:top w:val="none" w:sz="0" w:space="0" w:color="auto"/>
                    <w:left w:val="none" w:sz="0" w:space="0" w:color="auto"/>
                    <w:bottom w:val="none" w:sz="0" w:space="0" w:color="auto"/>
                    <w:right w:val="none" w:sz="0" w:space="0" w:color="auto"/>
                  </w:divBdr>
                </w:div>
                <w:div w:id="1849951074">
                  <w:marLeft w:val="0"/>
                  <w:marRight w:val="0"/>
                  <w:marTop w:val="0"/>
                  <w:marBottom w:val="0"/>
                  <w:divBdr>
                    <w:top w:val="none" w:sz="0" w:space="0" w:color="auto"/>
                    <w:left w:val="none" w:sz="0" w:space="0" w:color="auto"/>
                    <w:bottom w:val="none" w:sz="0" w:space="0" w:color="auto"/>
                    <w:right w:val="none" w:sz="0" w:space="0" w:color="auto"/>
                  </w:divBdr>
                </w:div>
                <w:div w:id="1849951088">
                  <w:marLeft w:val="0"/>
                  <w:marRight w:val="0"/>
                  <w:marTop w:val="0"/>
                  <w:marBottom w:val="0"/>
                  <w:divBdr>
                    <w:top w:val="none" w:sz="0" w:space="0" w:color="auto"/>
                    <w:left w:val="none" w:sz="0" w:space="0" w:color="auto"/>
                    <w:bottom w:val="none" w:sz="0" w:space="0" w:color="auto"/>
                    <w:right w:val="none" w:sz="0" w:space="0" w:color="auto"/>
                  </w:divBdr>
                </w:div>
                <w:div w:id="1849951089">
                  <w:marLeft w:val="0"/>
                  <w:marRight w:val="0"/>
                  <w:marTop w:val="0"/>
                  <w:marBottom w:val="0"/>
                  <w:divBdr>
                    <w:top w:val="none" w:sz="0" w:space="0" w:color="auto"/>
                    <w:left w:val="none" w:sz="0" w:space="0" w:color="auto"/>
                    <w:bottom w:val="none" w:sz="0" w:space="0" w:color="auto"/>
                    <w:right w:val="none" w:sz="0" w:space="0" w:color="auto"/>
                  </w:divBdr>
                </w:div>
                <w:div w:id="1849951094">
                  <w:marLeft w:val="0"/>
                  <w:marRight w:val="0"/>
                  <w:marTop w:val="0"/>
                  <w:marBottom w:val="0"/>
                  <w:divBdr>
                    <w:top w:val="none" w:sz="0" w:space="0" w:color="auto"/>
                    <w:left w:val="none" w:sz="0" w:space="0" w:color="auto"/>
                    <w:bottom w:val="none" w:sz="0" w:space="0" w:color="auto"/>
                    <w:right w:val="none" w:sz="0" w:space="0" w:color="auto"/>
                  </w:divBdr>
                </w:div>
                <w:div w:id="1849951095">
                  <w:marLeft w:val="0"/>
                  <w:marRight w:val="0"/>
                  <w:marTop w:val="0"/>
                  <w:marBottom w:val="0"/>
                  <w:divBdr>
                    <w:top w:val="none" w:sz="0" w:space="0" w:color="auto"/>
                    <w:left w:val="none" w:sz="0" w:space="0" w:color="auto"/>
                    <w:bottom w:val="none" w:sz="0" w:space="0" w:color="auto"/>
                    <w:right w:val="none" w:sz="0" w:space="0" w:color="auto"/>
                  </w:divBdr>
                </w:div>
                <w:div w:id="1849951099">
                  <w:marLeft w:val="0"/>
                  <w:marRight w:val="0"/>
                  <w:marTop w:val="0"/>
                  <w:marBottom w:val="0"/>
                  <w:divBdr>
                    <w:top w:val="none" w:sz="0" w:space="0" w:color="auto"/>
                    <w:left w:val="none" w:sz="0" w:space="0" w:color="auto"/>
                    <w:bottom w:val="none" w:sz="0" w:space="0" w:color="auto"/>
                    <w:right w:val="none" w:sz="0" w:space="0" w:color="auto"/>
                  </w:divBdr>
                </w:div>
                <w:div w:id="1849951102">
                  <w:marLeft w:val="0"/>
                  <w:marRight w:val="0"/>
                  <w:marTop w:val="0"/>
                  <w:marBottom w:val="0"/>
                  <w:divBdr>
                    <w:top w:val="none" w:sz="0" w:space="0" w:color="auto"/>
                    <w:left w:val="none" w:sz="0" w:space="0" w:color="auto"/>
                    <w:bottom w:val="none" w:sz="0" w:space="0" w:color="auto"/>
                    <w:right w:val="none" w:sz="0" w:space="0" w:color="auto"/>
                  </w:divBdr>
                </w:div>
                <w:div w:id="1849951104">
                  <w:marLeft w:val="0"/>
                  <w:marRight w:val="0"/>
                  <w:marTop w:val="0"/>
                  <w:marBottom w:val="0"/>
                  <w:divBdr>
                    <w:top w:val="none" w:sz="0" w:space="0" w:color="auto"/>
                    <w:left w:val="none" w:sz="0" w:space="0" w:color="auto"/>
                    <w:bottom w:val="none" w:sz="0" w:space="0" w:color="auto"/>
                    <w:right w:val="none" w:sz="0" w:space="0" w:color="auto"/>
                  </w:divBdr>
                </w:div>
                <w:div w:id="1849951119">
                  <w:marLeft w:val="0"/>
                  <w:marRight w:val="0"/>
                  <w:marTop w:val="0"/>
                  <w:marBottom w:val="0"/>
                  <w:divBdr>
                    <w:top w:val="none" w:sz="0" w:space="0" w:color="auto"/>
                    <w:left w:val="none" w:sz="0" w:space="0" w:color="auto"/>
                    <w:bottom w:val="none" w:sz="0" w:space="0" w:color="auto"/>
                    <w:right w:val="none" w:sz="0" w:space="0" w:color="auto"/>
                  </w:divBdr>
                </w:div>
                <w:div w:id="1849951125">
                  <w:marLeft w:val="0"/>
                  <w:marRight w:val="0"/>
                  <w:marTop w:val="0"/>
                  <w:marBottom w:val="0"/>
                  <w:divBdr>
                    <w:top w:val="none" w:sz="0" w:space="0" w:color="auto"/>
                    <w:left w:val="none" w:sz="0" w:space="0" w:color="auto"/>
                    <w:bottom w:val="none" w:sz="0" w:space="0" w:color="auto"/>
                    <w:right w:val="none" w:sz="0" w:space="0" w:color="auto"/>
                  </w:divBdr>
                </w:div>
                <w:div w:id="1849951126">
                  <w:marLeft w:val="0"/>
                  <w:marRight w:val="0"/>
                  <w:marTop w:val="0"/>
                  <w:marBottom w:val="0"/>
                  <w:divBdr>
                    <w:top w:val="none" w:sz="0" w:space="0" w:color="auto"/>
                    <w:left w:val="none" w:sz="0" w:space="0" w:color="auto"/>
                    <w:bottom w:val="none" w:sz="0" w:space="0" w:color="auto"/>
                    <w:right w:val="none" w:sz="0" w:space="0" w:color="auto"/>
                  </w:divBdr>
                </w:div>
                <w:div w:id="1849951140">
                  <w:marLeft w:val="0"/>
                  <w:marRight w:val="0"/>
                  <w:marTop w:val="0"/>
                  <w:marBottom w:val="0"/>
                  <w:divBdr>
                    <w:top w:val="none" w:sz="0" w:space="0" w:color="auto"/>
                    <w:left w:val="none" w:sz="0" w:space="0" w:color="auto"/>
                    <w:bottom w:val="none" w:sz="0" w:space="0" w:color="auto"/>
                    <w:right w:val="none" w:sz="0" w:space="0" w:color="auto"/>
                  </w:divBdr>
                </w:div>
                <w:div w:id="1849951144">
                  <w:marLeft w:val="0"/>
                  <w:marRight w:val="0"/>
                  <w:marTop w:val="0"/>
                  <w:marBottom w:val="0"/>
                  <w:divBdr>
                    <w:top w:val="none" w:sz="0" w:space="0" w:color="auto"/>
                    <w:left w:val="none" w:sz="0" w:space="0" w:color="auto"/>
                    <w:bottom w:val="none" w:sz="0" w:space="0" w:color="auto"/>
                    <w:right w:val="none" w:sz="0" w:space="0" w:color="auto"/>
                  </w:divBdr>
                </w:div>
                <w:div w:id="1849951147">
                  <w:marLeft w:val="0"/>
                  <w:marRight w:val="0"/>
                  <w:marTop w:val="0"/>
                  <w:marBottom w:val="0"/>
                  <w:divBdr>
                    <w:top w:val="none" w:sz="0" w:space="0" w:color="auto"/>
                    <w:left w:val="none" w:sz="0" w:space="0" w:color="auto"/>
                    <w:bottom w:val="none" w:sz="0" w:space="0" w:color="auto"/>
                    <w:right w:val="none" w:sz="0" w:space="0" w:color="auto"/>
                  </w:divBdr>
                </w:div>
                <w:div w:id="1849951153">
                  <w:marLeft w:val="0"/>
                  <w:marRight w:val="0"/>
                  <w:marTop w:val="0"/>
                  <w:marBottom w:val="0"/>
                  <w:divBdr>
                    <w:top w:val="none" w:sz="0" w:space="0" w:color="auto"/>
                    <w:left w:val="none" w:sz="0" w:space="0" w:color="auto"/>
                    <w:bottom w:val="none" w:sz="0" w:space="0" w:color="auto"/>
                    <w:right w:val="none" w:sz="0" w:space="0" w:color="auto"/>
                  </w:divBdr>
                </w:div>
                <w:div w:id="1849951160">
                  <w:marLeft w:val="0"/>
                  <w:marRight w:val="0"/>
                  <w:marTop w:val="0"/>
                  <w:marBottom w:val="0"/>
                  <w:divBdr>
                    <w:top w:val="none" w:sz="0" w:space="0" w:color="auto"/>
                    <w:left w:val="none" w:sz="0" w:space="0" w:color="auto"/>
                    <w:bottom w:val="none" w:sz="0" w:space="0" w:color="auto"/>
                    <w:right w:val="none" w:sz="0" w:space="0" w:color="auto"/>
                  </w:divBdr>
                </w:div>
                <w:div w:id="1849951164">
                  <w:marLeft w:val="0"/>
                  <w:marRight w:val="0"/>
                  <w:marTop w:val="0"/>
                  <w:marBottom w:val="0"/>
                  <w:divBdr>
                    <w:top w:val="none" w:sz="0" w:space="0" w:color="auto"/>
                    <w:left w:val="none" w:sz="0" w:space="0" w:color="auto"/>
                    <w:bottom w:val="none" w:sz="0" w:space="0" w:color="auto"/>
                    <w:right w:val="none" w:sz="0" w:space="0" w:color="auto"/>
                  </w:divBdr>
                </w:div>
                <w:div w:id="1849951165">
                  <w:marLeft w:val="0"/>
                  <w:marRight w:val="0"/>
                  <w:marTop w:val="0"/>
                  <w:marBottom w:val="0"/>
                  <w:divBdr>
                    <w:top w:val="none" w:sz="0" w:space="0" w:color="auto"/>
                    <w:left w:val="none" w:sz="0" w:space="0" w:color="auto"/>
                    <w:bottom w:val="none" w:sz="0" w:space="0" w:color="auto"/>
                    <w:right w:val="none" w:sz="0" w:space="0" w:color="auto"/>
                  </w:divBdr>
                </w:div>
                <w:div w:id="1849951192">
                  <w:marLeft w:val="0"/>
                  <w:marRight w:val="0"/>
                  <w:marTop w:val="0"/>
                  <w:marBottom w:val="0"/>
                  <w:divBdr>
                    <w:top w:val="none" w:sz="0" w:space="0" w:color="auto"/>
                    <w:left w:val="none" w:sz="0" w:space="0" w:color="auto"/>
                    <w:bottom w:val="none" w:sz="0" w:space="0" w:color="auto"/>
                    <w:right w:val="none" w:sz="0" w:space="0" w:color="auto"/>
                  </w:divBdr>
                </w:div>
                <w:div w:id="1849951196">
                  <w:marLeft w:val="0"/>
                  <w:marRight w:val="0"/>
                  <w:marTop w:val="0"/>
                  <w:marBottom w:val="0"/>
                  <w:divBdr>
                    <w:top w:val="none" w:sz="0" w:space="0" w:color="auto"/>
                    <w:left w:val="none" w:sz="0" w:space="0" w:color="auto"/>
                    <w:bottom w:val="none" w:sz="0" w:space="0" w:color="auto"/>
                    <w:right w:val="none" w:sz="0" w:space="0" w:color="auto"/>
                  </w:divBdr>
                </w:div>
                <w:div w:id="1849951197">
                  <w:marLeft w:val="0"/>
                  <w:marRight w:val="0"/>
                  <w:marTop w:val="0"/>
                  <w:marBottom w:val="0"/>
                  <w:divBdr>
                    <w:top w:val="none" w:sz="0" w:space="0" w:color="auto"/>
                    <w:left w:val="none" w:sz="0" w:space="0" w:color="auto"/>
                    <w:bottom w:val="none" w:sz="0" w:space="0" w:color="auto"/>
                    <w:right w:val="none" w:sz="0" w:space="0" w:color="auto"/>
                  </w:divBdr>
                </w:div>
                <w:div w:id="1849951199">
                  <w:marLeft w:val="0"/>
                  <w:marRight w:val="0"/>
                  <w:marTop w:val="0"/>
                  <w:marBottom w:val="0"/>
                  <w:divBdr>
                    <w:top w:val="none" w:sz="0" w:space="0" w:color="auto"/>
                    <w:left w:val="none" w:sz="0" w:space="0" w:color="auto"/>
                    <w:bottom w:val="none" w:sz="0" w:space="0" w:color="auto"/>
                    <w:right w:val="none" w:sz="0" w:space="0" w:color="auto"/>
                  </w:divBdr>
                </w:div>
                <w:div w:id="1849951200">
                  <w:marLeft w:val="0"/>
                  <w:marRight w:val="0"/>
                  <w:marTop w:val="0"/>
                  <w:marBottom w:val="0"/>
                  <w:divBdr>
                    <w:top w:val="none" w:sz="0" w:space="0" w:color="auto"/>
                    <w:left w:val="none" w:sz="0" w:space="0" w:color="auto"/>
                    <w:bottom w:val="none" w:sz="0" w:space="0" w:color="auto"/>
                    <w:right w:val="none" w:sz="0" w:space="0" w:color="auto"/>
                  </w:divBdr>
                </w:div>
                <w:div w:id="1849951202">
                  <w:marLeft w:val="0"/>
                  <w:marRight w:val="0"/>
                  <w:marTop w:val="0"/>
                  <w:marBottom w:val="0"/>
                  <w:divBdr>
                    <w:top w:val="none" w:sz="0" w:space="0" w:color="auto"/>
                    <w:left w:val="none" w:sz="0" w:space="0" w:color="auto"/>
                    <w:bottom w:val="none" w:sz="0" w:space="0" w:color="auto"/>
                    <w:right w:val="none" w:sz="0" w:space="0" w:color="auto"/>
                  </w:divBdr>
                </w:div>
                <w:div w:id="1849951212">
                  <w:marLeft w:val="0"/>
                  <w:marRight w:val="0"/>
                  <w:marTop w:val="0"/>
                  <w:marBottom w:val="0"/>
                  <w:divBdr>
                    <w:top w:val="none" w:sz="0" w:space="0" w:color="auto"/>
                    <w:left w:val="none" w:sz="0" w:space="0" w:color="auto"/>
                    <w:bottom w:val="none" w:sz="0" w:space="0" w:color="auto"/>
                    <w:right w:val="none" w:sz="0" w:space="0" w:color="auto"/>
                  </w:divBdr>
                </w:div>
                <w:div w:id="1849951215">
                  <w:marLeft w:val="0"/>
                  <w:marRight w:val="0"/>
                  <w:marTop w:val="0"/>
                  <w:marBottom w:val="0"/>
                  <w:divBdr>
                    <w:top w:val="none" w:sz="0" w:space="0" w:color="auto"/>
                    <w:left w:val="none" w:sz="0" w:space="0" w:color="auto"/>
                    <w:bottom w:val="none" w:sz="0" w:space="0" w:color="auto"/>
                    <w:right w:val="none" w:sz="0" w:space="0" w:color="auto"/>
                  </w:divBdr>
                </w:div>
                <w:div w:id="1849951216">
                  <w:marLeft w:val="0"/>
                  <w:marRight w:val="0"/>
                  <w:marTop w:val="0"/>
                  <w:marBottom w:val="0"/>
                  <w:divBdr>
                    <w:top w:val="none" w:sz="0" w:space="0" w:color="auto"/>
                    <w:left w:val="none" w:sz="0" w:space="0" w:color="auto"/>
                    <w:bottom w:val="none" w:sz="0" w:space="0" w:color="auto"/>
                    <w:right w:val="none" w:sz="0" w:space="0" w:color="auto"/>
                  </w:divBdr>
                </w:div>
                <w:div w:id="1849951217">
                  <w:marLeft w:val="0"/>
                  <w:marRight w:val="0"/>
                  <w:marTop w:val="0"/>
                  <w:marBottom w:val="0"/>
                  <w:divBdr>
                    <w:top w:val="none" w:sz="0" w:space="0" w:color="auto"/>
                    <w:left w:val="none" w:sz="0" w:space="0" w:color="auto"/>
                    <w:bottom w:val="none" w:sz="0" w:space="0" w:color="auto"/>
                    <w:right w:val="none" w:sz="0" w:space="0" w:color="auto"/>
                  </w:divBdr>
                </w:div>
                <w:div w:id="1849951218">
                  <w:marLeft w:val="0"/>
                  <w:marRight w:val="0"/>
                  <w:marTop w:val="0"/>
                  <w:marBottom w:val="0"/>
                  <w:divBdr>
                    <w:top w:val="none" w:sz="0" w:space="0" w:color="auto"/>
                    <w:left w:val="none" w:sz="0" w:space="0" w:color="auto"/>
                    <w:bottom w:val="none" w:sz="0" w:space="0" w:color="auto"/>
                    <w:right w:val="none" w:sz="0" w:space="0" w:color="auto"/>
                  </w:divBdr>
                </w:div>
                <w:div w:id="1849951222">
                  <w:marLeft w:val="0"/>
                  <w:marRight w:val="0"/>
                  <w:marTop w:val="0"/>
                  <w:marBottom w:val="0"/>
                  <w:divBdr>
                    <w:top w:val="none" w:sz="0" w:space="0" w:color="auto"/>
                    <w:left w:val="none" w:sz="0" w:space="0" w:color="auto"/>
                    <w:bottom w:val="none" w:sz="0" w:space="0" w:color="auto"/>
                    <w:right w:val="none" w:sz="0" w:space="0" w:color="auto"/>
                  </w:divBdr>
                </w:div>
                <w:div w:id="1849951224">
                  <w:marLeft w:val="0"/>
                  <w:marRight w:val="0"/>
                  <w:marTop w:val="0"/>
                  <w:marBottom w:val="0"/>
                  <w:divBdr>
                    <w:top w:val="none" w:sz="0" w:space="0" w:color="auto"/>
                    <w:left w:val="none" w:sz="0" w:space="0" w:color="auto"/>
                    <w:bottom w:val="none" w:sz="0" w:space="0" w:color="auto"/>
                    <w:right w:val="none" w:sz="0" w:space="0" w:color="auto"/>
                  </w:divBdr>
                </w:div>
                <w:div w:id="1849951225">
                  <w:marLeft w:val="0"/>
                  <w:marRight w:val="0"/>
                  <w:marTop w:val="0"/>
                  <w:marBottom w:val="0"/>
                  <w:divBdr>
                    <w:top w:val="none" w:sz="0" w:space="0" w:color="auto"/>
                    <w:left w:val="none" w:sz="0" w:space="0" w:color="auto"/>
                    <w:bottom w:val="none" w:sz="0" w:space="0" w:color="auto"/>
                    <w:right w:val="none" w:sz="0" w:space="0" w:color="auto"/>
                  </w:divBdr>
                </w:div>
                <w:div w:id="1849951234">
                  <w:marLeft w:val="0"/>
                  <w:marRight w:val="0"/>
                  <w:marTop w:val="0"/>
                  <w:marBottom w:val="0"/>
                  <w:divBdr>
                    <w:top w:val="none" w:sz="0" w:space="0" w:color="auto"/>
                    <w:left w:val="none" w:sz="0" w:space="0" w:color="auto"/>
                    <w:bottom w:val="none" w:sz="0" w:space="0" w:color="auto"/>
                    <w:right w:val="none" w:sz="0" w:space="0" w:color="auto"/>
                  </w:divBdr>
                </w:div>
                <w:div w:id="1849951239">
                  <w:marLeft w:val="0"/>
                  <w:marRight w:val="0"/>
                  <w:marTop w:val="0"/>
                  <w:marBottom w:val="0"/>
                  <w:divBdr>
                    <w:top w:val="none" w:sz="0" w:space="0" w:color="auto"/>
                    <w:left w:val="none" w:sz="0" w:space="0" w:color="auto"/>
                    <w:bottom w:val="none" w:sz="0" w:space="0" w:color="auto"/>
                    <w:right w:val="none" w:sz="0" w:space="0" w:color="auto"/>
                  </w:divBdr>
                </w:div>
                <w:div w:id="1849951246">
                  <w:marLeft w:val="0"/>
                  <w:marRight w:val="0"/>
                  <w:marTop w:val="0"/>
                  <w:marBottom w:val="0"/>
                  <w:divBdr>
                    <w:top w:val="none" w:sz="0" w:space="0" w:color="auto"/>
                    <w:left w:val="none" w:sz="0" w:space="0" w:color="auto"/>
                    <w:bottom w:val="none" w:sz="0" w:space="0" w:color="auto"/>
                    <w:right w:val="none" w:sz="0" w:space="0" w:color="auto"/>
                  </w:divBdr>
                </w:div>
                <w:div w:id="1849951251">
                  <w:marLeft w:val="0"/>
                  <w:marRight w:val="0"/>
                  <w:marTop w:val="0"/>
                  <w:marBottom w:val="0"/>
                  <w:divBdr>
                    <w:top w:val="none" w:sz="0" w:space="0" w:color="auto"/>
                    <w:left w:val="none" w:sz="0" w:space="0" w:color="auto"/>
                    <w:bottom w:val="none" w:sz="0" w:space="0" w:color="auto"/>
                    <w:right w:val="none" w:sz="0" w:space="0" w:color="auto"/>
                  </w:divBdr>
                </w:div>
                <w:div w:id="1849951254">
                  <w:marLeft w:val="0"/>
                  <w:marRight w:val="0"/>
                  <w:marTop w:val="0"/>
                  <w:marBottom w:val="0"/>
                  <w:divBdr>
                    <w:top w:val="none" w:sz="0" w:space="0" w:color="auto"/>
                    <w:left w:val="none" w:sz="0" w:space="0" w:color="auto"/>
                    <w:bottom w:val="none" w:sz="0" w:space="0" w:color="auto"/>
                    <w:right w:val="none" w:sz="0" w:space="0" w:color="auto"/>
                  </w:divBdr>
                </w:div>
                <w:div w:id="1849951255">
                  <w:marLeft w:val="0"/>
                  <w:marRight w:val="0"/>
                  <w:marTop w:val="0"/>
                  <w:marBottom w:val="0"/>
                  <w:divBdr>
                    <w:top w:val="none" w:sz="0" w:space="0" w:color="auto"/>
                    <w:left w:val="none" w:sz="0" w:space="0" w:color="auto"/>
                    <w:bottom w:val="none" w:sz="0" w:space="0" w:color="auto"/>
                    <w:right w:val="none" w:sz="0" w:space="0" w:color="auto"/>
                  </w:divBdr>
                </w:div>
                <w:div w:id="1849951259">
                  <w:marLeft w:val="0"/>
                  <w:marRight w:val="0"/>
                  <w:marTop w:val="0"/>
                  <w:marBottom w:val="0"/>
                  <w:divBdr>
                    <w:top w:val="none" w:sz="0" w:space="0" w:color="auto"/>
                    <w:left w:val="none" w:sz="0" w:space="0" w:color="auto"/>
                    <w:bottom w:val="none" w:sz="0" w:space="0" w:color="auto"/>
                    <w:right w:val="none" w:sz="0" w:space="0" w:color="auto"/>
                  </w:divBdr>
                </w:div>
                <w:div w:id="1849951271">
                  <w:marLeft w:val="0"/>
                  <w:marRight w:val="0"/>
                  <w:marTop w:val="0"/>
                  <w:marBottom w:val="0"/>
                  <w:divBdr>
                    <w:top w:val="none" w:sz="0" w:space="0" w:color="auto"/>
                    <w:left w:val="none" w:sz="0" w:space="0" w:color="auto"/>
                    <w:bottom w:val="none" w:sz="0" w:space="0" w:color="auto"/>
                    <w:right w:val="none" w:sz="0" w:space="0" w:color="auto"/>
                  </w:divBdr>
                </w:div>
                <w:div w:id="1849951272">
                  <w:marLeft w:val="0"/>
                  <w:marRight w:val="0"/>
                  <w:marTop w:val="0"/>
                  <w:marBottom w:val="0"/>
                  <w:divBdr>
                    <w:top w:val="none" w:sz="0" w:space="0" w:color="auto"/>
                    <w:left w:val="none" w:sz="0" w:space="0" w:color="auto"/>
                    <w:bottom w:val="none" w:sz="0" w:space="0" w:color="auto"/>
                    <w:right w:val="none" w:sz="0" w:space="0" w:color="auto"/>
                  </w:divBdr>
                </w:div>
                <w:div w:id="1849951277">
                  <w:marLeft w:val="0"/>
                  <w:marRight w:val="0"/>
                  <w:marTop w:val="0"/>
                  <w:marBottom w:val="0"/>
                  <w:divBdr>
                    <w:top w:val="none" w:sz="0" w:space="0" w:color="auto"/>
                    <w:left w:val="none" w:sz="0" w:space="0" w:color="auto"/>
                    <w:bottom w:val="none" w:sz="0" w:space="0" w:color="auto"/>
                    <w:right w:val="none" w:sz="0" w:space="0" w:color="auto"/>
                  </w:divBdr>
                </w:div>
                <w:div w:id="1849951278">
                  <w:marLeft w:val="0"/>
                  <w:marRight w:val="0"/>
                  <w:marTop w:val="0"/>
                  <w:marBottom w:val="0"/>
                  <w:divBdr>
                    <w:top w:val="none" w:sz="0" w:space="0" w:color="auto"/>
                    <w:left w:val="none" w:sz="0" w:space="0" w:color="auto"/>
                    <w:bottom w:val="none" w:sz="0" w:space="0" w:color="auto"/>
                    <w:right w:val="none" w:sz="0" w:space="0" w:color="auto"/>
                  </w:divBdr>
                </w:div>
                <w:div w:id="1849951281">
                  <w:marLeft w:val="0"/>
                  <w:marRight w:val="0"/>
                  <w:marTop w:val="0"/>
                  <w:marBottom w:val="0"/>
                  <w:divBdr>
                    <w:top w:val="none" w:sz="0" w:space="0" w:color="auto"/>
                    <w:left w:val="none" w:sz="0" w:space="0" w:color="auto"/>
                    <w:bottom w:val="none" w:sz="0" w:space="0" w:color="auto"/>
                    <w:right w:val="none" w:sz="0" w:space="0" w:color="auto"/>
                  </w:divBdr>
                </w:div>
                <w:div w:id="1849951294">
                  <w:marLeft w:val="0"/>
                  <w:marRight w:val="0"/>
                  <w:marTop w:val="0"/>
                  <w:marBottom w:val="0"/>
                  <w:divBdr>
                    <w:top w:val="none" w:sz="0" w:space="0" w:color="auto"/>
                    <w:left w:val="none" w:sz="0" w:space="0" w:color="auto"/>
                    <w:bottom w:val="none" w:sz="0" w:space="0" w:color="auto"/>
                    <w:right w:val="none" w:sz="0" w:space="0" w:color="auto"/>
                  </w:divBdr>
                </w:div>
                <w:div w:id="1849951296">
                  <w:marLeft w:val="0"/>
                  <w:marRight w:val="0"/>
                  <w:marTop w:val="0"/>
                  <w:marBottom w:val="0"/>
                  <w:divBdr>
                    <w:top w:val="none" w:sz="0" w:space="0" w:color="auto"/>
                    <w:left w:val="none" w:sz="0" w:space="0" w:color="auto"/>
                    <w:bottom w:val="none" w:sz="0" w:space="0" w:color="auto"/>
                    <w:right w:val="none" w:sz="0" w:space="0" w:color="auto"/>
                  </w:divBdr>
                </w:div>
                <w:div w:id="1849951307">
                  <w:marLeft w:val="0"/>
                  <w:marRight w:val="0"/>
                  <w:marTop w:val="0"/>
                  <w:marBottom w:val="0"/>
                  <w:divBdr>
                    <w:top w:val="none" w:sz="0" w:space="0" w:color="auto"/>
                    <w:left w:val="none" w:sz="0" w:space="0" w:color="auto"/>
                    <w:bottom w:val="none" w:sz="0" w:space="0" w:color="auto"/>
                    <w:right w:val="none" w:sz="0" w:space="0" w:color="auto"/>
                  </w:divBdr>
                </w:div>
                <w:div w:id="1849951313">
                  <w:marLeft w:val="0"/>
                  <w:marRight w:val="0"/>
                  <w:marTop w:val="0"/>
                  <w:marBottom w:val="0"/>
                  <w:divBdr>
                    <w:top w:val="none" w:sz="0" w:space="0" w:color="auto"/>
                    <w:left w:val="none" w:sz="0" w:space="0" w:color="auto"/>
                    <w:bottom w:val="none" w:sz="0" w:space="0" w:color="auto"/>
                    <w:right w:val="none" w:sz="0" w:space="0" w:color="auto"/>
                  </w:divBdr>
                </w:div>
                <w:div w:id="1849951321">
                  <w:marLeft w:val="0"/>
                  <w:marRight w:val="0"/>
                  <w:marTop w:val="0"/>
                  <w:marBottom w:val="0"/>
                  <w:divBdr>
                    <w:top w:val="none" w:sz="0" w:space="0" w:color="auto"/>
                    <w:left w:val="none" w:sz="0" w:space="0" w:color="auto"/>
                    <w:bottom w:val="none" w:sz="0" w:space="0" w:color="auto"/>
                    <w:right w:val="none" w:sz="0" w:space="0" w:color="auto"/>
                  </w:divBdr>
                </w:div>
                <w:div w:id="184995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51235">
          <w:marLeft w:val="0"/>
          <w:marRight w:val="0"/>
          <w:marTop w:val="15"/>
          <w:marBottom w:val="0"/>
          <w:divBdr>
            <w:top w:val="none" w:sz="0" w:space="0" w:color="auto"/>
            <w:left w:val="none" w:sz="0" w:space="0" w:color="auto"/>
            <w:bottom w:val="none" w:sz="0" w:space="0" w:color="auto"/>
            <w:right w:val="none" w:sz="0" w:space="0" w:color="auto"/>
          </w:divBdr>
          <w:divsChild>
            <w:div w:id="1849951124">
              <w:marLeft w:val="0"/>
              <w:marRight w:val="0"/>
              <w:marTop w:val="0"/>
              <w:marBottom w:val="0"/>
              <w:divBdr>
                <w:top w:val="none" w:sz="0" w:space="0" w:color="auto"/>
                <w:left w:val="none" w:sz="0" w:space="0" w:color="auto"/>
                <w:bottom w:val="none" w:sz="0" w:space="0" w:color="auto"/>
                <w:right w:val="none" w:sz="0" w:space="0" w:color="auto"/>
              </w:divBdr>
              <w:divsChild>
                <w:div w:id="1849950740">
                  <w:marLeft w:val="0"/>
                  <w:marRight w:val="0"/>
                  <w:marTop w:val="0"/>
                  <w:marBottom w:val="0"/>
                  <w:divBdr>
                    <w:top w:val="none" w:sz="0" w:space="0" w:color="auto"/>
                    <w:left w:val="none" w:sz="0" w:space="0" w:color="auto"/>
                    <w:bottom w:val="none" w:sz="0" w:space="0" w:color="auto"/>
                    <w:right w:val="none" w:sz="0" w:space="0" w:color="auto"/>
                  </w:divBdr>
                </w:div>
                <w:div w:id="1849950753">
                  <w:marLeft w:val="0"/>
                  <w:marRight w:val="0"/>
                  <w:marTop w:val="0"/>
                  <w:marBottom w:val="0"/>
                  <w:divBdr>
                    <w:top w:val="none" w:sz="0" w:space="0" w:color="auto"/>
                    <w:left w:val="none" w:sz="0" w:space="0" w:color="auto"/>
                    <w:bottom w:val="none" w:sz="0" w:space="0" w:color="auto"/>
                    <w:right w:val="none" w:sz="0" w:space="0" w:color="auto"/>
                  </w:divBdr>
                </w:div>
                <w:div w:id="1849950755">
                  <w:marLeft w:val="0"/>
                  <w:marRight w:val="0"/>
                  <w:marTop w:val="0"/>
                  <w:marBottom w:val="0"/>
                  <w:divBdr>
                    <w:top w:val="none" w:sz="0" w:space="0" w:color="auto"/>
                    <w:left w:val="none" w:sz="0" w:space="0" w:color="auto"/>
                    <w:bottom w:val="none" w:sz="0" w:space="0" w:color="auto"/>
                    <w:right w:val="none" w:sz="0" w:space="0" w:color="auto"/>
                  </w:divBdr>
                </w:div>
                <w:div w:id="1849950757">
                  <w:marLeft w:val="0"/>
                  <w:marRight w:val="0"/>
                  <w:marTop w:val="0"/>
                  <w:marBottom w:val="0"/>
                  <w:divBdr>
                    <w:top w:val="none" w:sz="0" w:space="0" w:color="auto"/>
                    <w:left w:val="none" w:sz="0" w:space="0" w:color="auto"/>
                    <w:bottom w:val="none" w:sz="0" w:space="0" w:color="auto"/>
                    <w:right w:val="none" w:sz="0" w:space="0" w:color="auto"/>
                  </w:divBdr>
                </w:div>
                <w:div w:id="1849950758">
                  <w:marLeft w:val="0"/>
                  <w:marRight w:val="0"/>
                  <w:marTop w:val="0"/>
                  <w:marBottom w:val="0"/>
                  <w:divBdr>
                    <w:top w:val="none" w:sz="0" w:space="0" w:color="auto"/>
                    <w:left w:val="none" w:sz="0" w:space="0" w:color="auto"/>
                    <w:bottom w:val="none" w:sz="0" w:space="0" w:color="auto"/>
                    <w:right w:val="none" w:sz="0" w:space="0" w:color="auto"/>
                  </w:divBdr>
                </w:div>
                <w:div w:id="1849950760">
                  <w:marLeft w:val="0"/>
                  <w:marRight w:val="0"/>
                  <w:marTop w:val="0"/>
                  <w:marBottom w:val="0"/>
                  <w:divBdr>
                    <w:top w:val="none" w:sz="0" w:space="0" w:color="auto"/>
                    <w:left w:val="none" w:sz="0" w:space="0" w:color="auto"/>
                    <w:bottom w:val="none" w:sz="0" w:space="0" w:color="auto"/>
                    <w:right w:val="none" w:sz="0" w:space="0" w:color="auto"/>
                  </w:divBdr>
                </w:div>
                <w:div w:id="1849950764">
                  <w:marLeft w:val="0"/>
                  <w:marRight w:val="0"/>
                  <w:marTop w:val="0"/>
                  <w:marBottom w:val="0"/>
                  <w:divBdr>
                    <w:top w:val="none" w:sz="0" w:space="0" w:color="auto"/>
                    <w:left w:val="none" w:sz="0" w:space="0" w:color="auto"/>
                    <w:bottom w:val="none" w:sz="0" w:space="0" w:color="auto"/>
                    <w:right w:val="none" w:sz="0" w:space="0" w:color="auto"/>
                  </w:divBdr>
                </w:div>
                <w:div w:id="1849950769">
                  <w:marLeft w:val="0"/>
                  <w:marRight w:val="0"/>
                  <w:marTop w:val="0"/>
                  <w:marBottom w:val="0"/>
                  <w:divBdr>
                    <w:top w:val="none" w:sz="0" w:space="0" w:color="auto"/>
                    <w:left w:val="none" w:sz="0" w:space="0" w:color="auto"/>
                    <w:bottom w:val="none" w:sz="0" w:space="0" w:color="auto"/>
                    <w:right w:val="none" w:sz="0" w:space="0" w:color="auto"/>
                  </w:divBdr>
                </w:div>
                <w:div w:id="1849950774">
                  <w:marLeft w:val="0"/>
                  <w:marRight w:val="0"/>
                  <w:marTop w:val="0"/>
                  <w:marBottom w:val="0"/>
                  <w:divBdr>
                    <w:top w:val="none" w:sz="0" w:space="0" w:color="auto"/>
                    <w:left w:val="none" w:sz="0" w:space="0" w:color="auto"/>
                    <w:bottom w:val="none" w:sz="0" w:space="0" w:color="auto"/>
                    <w:right w:val="none" w:sz="0" w:space="0" w:color="auto"/>
                  </w:divBdr>
                </w:div>
                <w:div w:id="1849950777">
                  <w:marLeft w:val="0"/>
                  <w:marRight w:val="0"/>
                  <w:marTop w:val="0"/>
                  <w:marBottom w:val="0"/>
                  <w:divBdr>
                    <w:top w:val="none" w:sz="0" w:space="0" w:color="auto"/>
                    <w:left w:val="none" w:sz="0" w:space="0" w:color="auto"/>
                    <w:bottom w:val="none" w:sz="0" w:space="0" w:color="auto"/>
                    <w:right w:val="none" w:sz="0" w:space="0" w:color="auto"/>
                  </w:divBdr>
                </w:div>
                <w:div w:id="1849950779">
                  <w:marLeft w:val="0"/>
                  <w:marRight w:val="0"/>
                  <w:marTop w:val="0"/>
                  <w:marBottom w:val="0"/>
                  <w:divBdr>
                    <w:top w:val="none" w:sz="0" w:space="0" w:color="auto"/>
                    <w:left w:val="none" w:sz="0" w:space="0" w:color="auto"/>
                    <w:bottom w:val="none" w:sz="0" w:space="0" w:color="auto"/>
                    <w:right w:val="none" w:sz="0" w:space="0" w:color="auto"/>
                  </w:divBdr>
                </w:div>
                <w:div w:id="1849950804">
                  <w:marLeft w:val="0"/>
                  <w:marRight w:val="0"/>
                  <w:marTop w:val="0"/>
                  <w:marBottom w:val="0"/>
                  <w:divBdr>
                    <w:top w:val="none" w:sz="0" w:space="0" w:color="auto"/>
                    <w:left w:val="none" w:sz="0" w:space="0" w:color="auto"/>
                    <w:bottom w:val="none" w:sz="0" w:space="0" w:color="auto"/>
                    <w:right w:val="none" w:sz="0" w:space="0" w:color="auto"/>
                  </w:divBdr>
                </w:div>
                <w:div w:id="1849950820">
                  <w:marLeft w:val="0"/>
                  <w:marRight w:val="0"/>
                  <w:marTop w:val="0"/>
                  <w:marBottom w:val="0"/>
                  <w:divBdr>
                    <w:top w:val="none" w:sz="0" w:space="0" w:color="auto"/>
                    <w:left w:val="none" w:sz="0" w:space="0" w:color="auto"/>
                    <w:bottom w:val="none" w:sz="0" w:space="0" w:color="auto"/>
                    <w:right w:val="none" w:sz="0" w:space="0" w:color="auto"/>
                  </w:divBdr>
                </w:div>
                <w:div w:id="1849950825">
                  <w:marLeft w:val="0"/>
                  <w:marRight w:val="0"/>
                  <w:marTop w:val="0"/>
                  <w:marBottom w:val="0"/>
                  <w:divBdr>
                    <w:top w:val="none" w:sz="0" w:space="0" w:color="auto"/>
                    <w:left w:val="none" w:sz="0" w:space="0" w:color="auto"/>
                    <w:bottom w:val="none" w:sz="0" w:space="0" w:color="auto"/>
                    <w:right w:val="none" w:sz="0" w:space="0" w:color="auto"/>
                  </w:divBdr>
                </w:div>
                <w:div w:id="1849950833">
                  <w:marLeft w:val="0"/>
                  <w:marRight w:val="0"/>
                  <w:marTop w:val="0"/>
                  <w:marBottom w:val="0"/>
                  <w:divBdr>
                    <w:top w:val="none" w:sz="0" w:space="0" w:color="auto"/>
                    <w:left w:val="none" w:sz="0" w:space="0" w:color="auto"/>
                    <w:bottom w:val="none" w:sz="0" w:space="0" w:color="auto"/>
                    <w:right w:val="none" w:sz="0" w:space="0" w:color="auto"/>
                  </w:divBdr>
                </w:div>
                <w:div w:id="1849950837">
                  <w:marLeft w:val="0"/>
                  <w:marRight w:val="0"/>
                  <w:marTop w:val="0"/>
                  <w:marBottom w:val="0"/>
                  <w:divBdr>
                    <w:top w:val="none" w:sz="0" w:space="0" w:color="auto"/>
                    <w:left w:val="none" w:sz="0" w:space="0" w:color="auto"/>
                    <w:bottom w:val="none" w:sz="0" w:space="0" w:color="auto"/>
                    <w:right w:val="none" w:sz="0" w:space="0" w:color="auto"/>
                  </w:divBdr>
                </w:div>
                <w:div w:id="1849950840">
                  <w:marLeft w:val="0"/>
                  <w:marRight w:val="0"/>
                  <w:marTop w:val="0"/>
                  <w:marBottom w:val="0"/>
                  <w:divBdr>
                    <w:top w:val="none" w:sz="0" w:space="0" w:color="auto"/>
                    <w:left w:val="none" w:sz="0" w:space="0" w:color="auto"/>
                    <w:bottom w:val="none" w:sz="0" w:space="0" w:color="auto"/>
                    <w:right w:val="none" w:sz="0" w:space="0" w:color="auto"/>
                  </w:divBdr>
                </w:div>
                <w:div w:id="1849950845">
                  <w:marLeft w:val="0"/>
                  <w:marRight w:val="0"/>
                  <w:marTop w:val="0"/>
                  <w:marBottom w:val="0"/>
                  <w:divBdr>
                    <w:top w:val="none" w:sz="0" w:space="0" w:color="auto"/>
                    <w:left w:val="none" w:sz="0" w:space="0" w:color="auto"/>
                    <w:bottom w:val="none" w:sz="0" w:space="0" w:color="auto"/>
                    <w:right w:val="none" w:sz="0" w:space="0" w:color="auto"/>
                  </w:divBdr>
                </w:div>
                <w:div w:id="1849950852">
                  <w:marLeft w:val="0"/>
                  <w:marRight w:val="0"/>
                  <w:marTop w:val="0"/>
                  <w:marBottom w:val="0"/>
                  <w:divBdr>
                    <w:top w:val="none" w:sz="0" w:space="0" w:color="auto"/>
                    <w:left w:val="none" w:sz="0" w:space="0" w:color="auto"/>
                    <w:bottom w:val="none" w:sz="0" w:space="0" w:color="auto"/>
                    <w:right w:val="none" w:sz="0" w:space="0" w:color="auto"/>
                  </w:divBdr>
                </w:div>
                <w:div w:id="1849950869">
                  <w:marLeft w:val="0"/>
                  <w:marRight w:val="0"/>
                  <w:marTop w:val="0"/>
                  <w:marBottom w:val="0"/>
                  <w:divBdr>
                    <w:top w:val="none" w:sz="0" w:space="0" w:color="auto"/>
                    <w:left w:val="none" w:sz="0" w:space="0" w:color="auto"/>
                    <w:bottom w:val="none" w:sz="0" w:space="0" w:color="auto"/>
                    <w:right w:val="none" w:sz="0" w:space="0" w:color="auto"/>
                  </w:divBdr>
                </w:div>
                <w:div w:id="1849950881">
                  <w:marLeft w:val="0"/>
                  <w:marRight w:val="0"/>
                  <w:marTop w:val="0"/>
                  <w:marBottom w:val="0"/>
                  <w:divBdr>
                    <w:top w:val="none" w:sz="0" w:space="0" w:color="auto"/>
                    <w:left w:val="none" w:sz="0" w:space="0" w:color="auto"/>
                    <w:bottom w:val="none" w:sz="0" w:space="0" w:color="auto"/>
                    <w:right w:val="none" w:sz="0" w:space="0" w:color="auto"/>
                  </w:divBdr>
                </w:div>
                <w:div w:id="1849950895">
                  <w:marLeft w:val="0"/>
                  <w:marRight w:val="0"/>
                  <w:marTop w:val="0"/>
                  <w:marBottom w:val="0"/>
                  <w:divBdr>
                    <w:top w:val="none" w:sz="0" w:space="0" w:color="auto"/>
                    <w:left w:val="none" w:sz="0" w:space="0" w:color="auto"/>
                    <w:bottom w:val="none" w:sz="0" w:space="0" w:color="auto"/>
                    <w:right w:val="none" w:sz="0" w:space="0" w:color="auto"/>
                  </w:divBdr>
                </w:div>
                <w:div w:id="1849950905">
                  <w:marLeft w:val="0"/>
                  <w:marRight w:val="0"/>
                  <w:marTop w:val="0"/>
                  <w:marBottom w:val="0"/>
                  <w:divBdr>
                    <w:top w:val="none" w:sz="0" w:space="0" w:color="auto"/>
                    <w:left w:val="none" w:sz="0" w:space="0" w:color="auto"/>
                    <w:bottom w:val="none" w:sz="0" w:space="0" w:color="auto"/>
                    <w:right w:val="none" w:sz="0" w:space="0" w:color="auto"/>
                  </w:divBdr>
                </w:div>
                <w:div w:id="1849950909">
                  <w:marLeft w:val="0"/>
                  <w:marRight w:val="0"/>
                  <w:marTop w:val="0"/>
                  <w:marBottom w:val="0"/>
                  <w:divBdr>
                    <w:top w:val="none" w:sz="0" w:space="0" w:color="auto"/>
                    <w:left w:val="none" w:sz="0" w:space="0" w:color="auto"/>
                    <w:bottom w:val="none" w:sz="0" w:space="0" w:color="auto"/>
                    <w:right w:val="none" w:sz="0" w:space="0" w:color="auto"/>
                  </w:divBdr>
                </w:div>
                <w:div w:id="1849950922">
                  <w:marLeft w:val="0"/>
                  <w:marRight w:val="0"/>
                  <w:marTop w:val="0"/>
                  <w:marBottom w:val="0"/>
                  <w:divBdr>
                    <w:top w:val="none" w:sz="0" w:space="0" w:color="auto"/>
                    <w:left w:val="none" w:sz="0" w:space="0" w:color="auto"/>
                    <w:bottom w:val="none" w:sz="0" w:space="0" w:color="auto"/>
                    <w:right w:val="none" w:sz="0" w:space="0" w:color="auto"/>
                  </w:divBdr>
                </w:div>
                <w:div w:id="1849950957">
                  <w:marLeft w:val="0"/>
                  <w:marRight w:val="0"/>
                  <w:marTop w:val="0"/>
                  <w:marBottom w:val="0"/>
                  <w:divBdr>
                    <w:top w:val="none" w:sz="0" w:space="0" w:color="auto"/>
                    <w:left w:val="none" w:sz="0" w:space="0" w:color="auto"/>
                    <w:bottom w:val="none" w:sz="0" w:space="0" w:color="auto"/>
                    <w:right w:val="none" w:sz="0" w:space="0" w:color="auto"/>
                  </w:divBdr>
                </w:div>
                <w:div w:id="1849950963">
                  <w:marLeft w:val="0"/>
                  <w:marRight w:val="0"/>
                  <w:marTop w:val="0"/>
                  <w:marBottom w:val="0"/>
                  <w:divBdr>
                    <w:top w:val="none" w:sz="0" w:space="0" w:color="auto"/>
                    <w:left w:val="none" w:sz="0" w:space="0" w:color="auto"/>
                    <w:bottom w:val="none" w:sz="0" w:space="0" w:color="auto"/>
                    <w:right w:val="none" w:sz="0" w:space="0" w:color="auto"/>
                  </w:divBdr>
                </w:div>
                <w:div w:id="1849950966">
                  <w:marLeft w:val="0"/>
                  <w:marRight w:val="0"/>
                  <w:marTop w:val="0"/>
                  <w:marBottom w:val="0"/>
                  <w:divBdr>
                    <w:top w:val="none" w:sz="0" w:space="0" w:color="auto"/>
                    <w:left w:val="none" w:sz="0" w:space="0" w:color="auto"/>
                    <w:bottom w:val="none" w:sz="0" w:space="0" w:color="auto"/>
                    <w:right w:val="none" w:sz="0" w:space="0" w:color="auto"/>
                  </w:divBdr>
                </w:div>
                <w:div w:id="1849950972">
                  <w:marLeft w:val="0"/>
                  <w:marRight w:val="0"/>
                  <w:marTop w:val="0"/>
                  <w:marBottom w:val="0"/>
                  <w:divBdr>
                    <w:top w:val="none" w:sz="0" w:space="0" w:color="auto"/>
                    <w:left w:val="none" w:sz="0" w:space="0" w:color="auto"/>
                    <w:bottom w:val="none" w:sz="0" w:space="0" w:color="auto"/>
                    <w:right w:val="none" w:sz="0" w:space="0" w:color="auto"/>
                  </w:divBdr>
                </w:div>
                <w:div w:id="1849950974">
                  <w:marLeft w:val="0"/>
                  <w:marRight w:val="0"/>
                  <w:marTop w:val="0"/>
                  <w:marBottom w:val="0"/>
                  <w:divBdr>
                    <w:top w:val="none" w:sz="0" w:space="0" w:color="auto"/>
                    <w:left w:val="none" w:sz="0" w:space="0" w:color="auto"/>
                    <w:bottom w:val="none" w:sz="0" w:space="0" w:color="auto"/>
                    <w:right w:val="none" w:sz="0" w:space="0" w:color="auto"/>
                  </w:divBdr>
                </w:div>
                <w:div w:id="1849950986">
                  <w:marLeft w:val="0"/>
                  <w:marRight w:val="0"/>
                  <w:marTop w:val="0"/>
                  <w:marBottom w:val="0"/>
                  <w:divBdr>
                    <w:top w:val="none" w:sz="0" w:space="0" w:color="auto"/>
                    <w:left w:val="none" w:sz="0" w:space="0" w:color="auto"/>
                    <w:bottom w:val="none" w:sz="0" w:space="0" w:color="auto"/>
                    <w:right w:val="none" w:sz="0" w:space="0" w:color="auto"/>
                  </w:divBdr>
                </w:div>
                <w:div w:id="1849951001">
                  <w:marLeft w:val="0"/>
                  <w:marRight w:val="0"/>
                  <w:marTop w:val="0"/>
                  <w:marBottom w:val="0"/>
                  <w:divBdr>
                    <w:top w:val="none" w:sz="0" w:space="0" w:color="auto"/>
                    <w:left w:val="none" w:sz="0" w:space="0" w:color="auto"/>
                    <w:bottom w:val="none" w:sz="0" w:space="0" w:color="auto"/>
                    <w:right w:val="none" w:sz="0" w:space="0" w:color="auto"/>
                  </w:divBdr>
                </w:div>
                <w:div w:id="1849951004">
                  <w:marLeft w:val="0"/>
                  <w:marRight w:val="0"/>
                  <w:marTop w:val="0"/>
                  <w:marBottom w:val="0"/>
                  <w:divBdr>
                    <w:top w:val="none" w:sz="0" w:space="0" w:color="auto"/>
                    <w:left w:val="none" w:sz="0" w:space="0" w:color="auto"/>
                    <w:bottom w:val="none" w:sz="0" w:space="0" w:color="auto"/>
                    <w:right w:val="none" w:sz="0" w:space="0" w:color="auto"/>
                  </w:divBdr>
                </w:div>
                <w:div w:id="1849951020">
                  <w:marLeft w:val="0"/>
                  <w:marRight w:val="0"/>
                  <w:marTop w:val="0"/>
                  <w:marBottom w:val="0"/>
                  <w:divBdr>
                    <w:top w:val="none" w:sz="0" w:space="0" w:color="auto"/>
                    <w:left w:val="none" w:sz="0" w:space="0" w:color="auto"/>
                    <w:bottom w:val="none" w:sz="0" w:space="0" w:color="auto"/>
                    <w:right w:val="none" w:sz="0" w:space="0" w:color="auto"/>
                  </w:divBdr>
                </w:div>
                <w:div w:id="1849951034">
                  <w:marLeft w:val="0"/>
                  <w:marRight w:val="0"/>
                  <w:marTop w:val="0"/>
                  <w:marBottom w:val="0"/>
                  <w:divBdr>
                    <w:top w:val="none" w:sz="0" w:space="0" w:color="auto"/>
                    <w:left w:val="none" w:sz="0" w:space="0" w:color="auto"/>
                    <w:bottom w:val="none" w:sz="0" w:space="0" w:color="auto"/>
                    <w:right w:val="none" w:sz="0" w:space="0" w:color="auto"/>
                  </w:divBdr>
                </w:div>
                <w:div w:id="1849951042">
                  <w:marLeft w:val="0"/>
                  <w:marRight w:val="0"/>
                  <w:marTop w:val="0"/>
                  <w:marBottom w:val="0"/>
                  <w:divBdr>
                    <w:top w:val="none" w:sz="0" w:space="0" w:color="auto"/>
                    <w:left w:val="none" w:sz="0" w:space="0" w:color="auto"/>
                    <w:bottom w:val="none" w:sz="0" w:space="0" w:color="auto"/>
                    <w:right w:val="none" w:sz="0" w:space="0" w:color="auto"/>
                  </w:divBdr>
                </w:div>
                <w:div w:id="1849951045">
                  <w:marLeft w:val="0"/>
                  <w:marRight w:val="0"/>
                  <w:marTop w:val="0"/>
                  <w:marBottom w:val="0"/>
                  <w:divBdr>
                    <w:top w:val="none" w:sz="0" w:space="0" w:color="auto"/>
                    <w:left w:val="none" w:sz="0" w:space="0" w:color="auto"/>
                    <w:bottom w:val="none" w:sz="0" w:space="0" w:color="auto"/>
                    <w:right w:val="none" w:sz="0" w:space="0" w:color="auto"/>
                  </w:divBdr>
                </w:div>
                <w:div w:id="1849951050">
                  <w:marLeft w:val="0"/>
                  <w:marRight w:val="0"/>
                  <w:marTop w:val="0"/>
                  <w:marBottom w:val="0"/>
                  <w:divBdr>
                    <w:top w:val="none" w:sz="0" w:space="0" w:color="auto"/>
                    <w:left w:val="none" w:sz="0" w:space="0" w:color="auto"/>
                    <w:bottom w:val="none" w:sz="0" w:space="0" w:color="auto"/>
                    <w:right w:val="none" w:sz="0" w:space="0" w:color="auto"/>
                  </w:divBdr>
                </w:div>
                <w:div w:id="1849951054">
                  <w:marLeft w:val="0"/>
                  <w:marRight w:val="0"/>
                  <w:marTop w:val="0"/>
                  <w:marBottom w:val="0"/>
                  <w:divBdr>
                    <w:top w:val="none" w:sz="0" w:space="0" w:color="auto"/>
                    <w:left w:val="none" w:sz="0" w:space="0" w:color="auto"/>
                    <w:bottom w:val="none" w:sz="0" w:space="0" w:color="auto"/>
                    <w:right w:val="none" w:sz="0" w:space="0" w:color="auto"/>
                  </w:divBdr>
                </w:div>
                <w:div w:id="1849951071">
                  <w:marLeft w:val="0"/>
                  <w:marRight w:val="0"/>
                  <w:marTop w:val="0"/>
                  <w:marBottom w:val="0"/>
                  <w:divBdr>
                    <w:top w:val="none" w:sz="0" w:space="0" w:color="auto"/>
                    <w:left w:val="none" w:sz="0" w:space="0" w:color="auto"/>
                    <w:bottom w:val="none" w:sz="0" w:space="0" w:color="auto"/>
                    <w:right w:val="none" w:sz="0" w:space="0" w:color="auto"/>
                  </w:divBdr>
                </w:div>
                <w:div w:id="1849951080">
                  <w:marLeft w:val="0"/>
                  <w:marRight w:val="0"/>
                  <w:marTop w:val="0"/>
                  <w:marBottom w:val="0"/>
                  <w:divBdr>
                    <w:top w:val="none" w:sz="0" w:space="0" w:color="auto"/>
                    <w:left w:val="none" w:sz="0" w:space="0" w:color="auto"/>
                    <w:bottom w:val="none" w:sz="0" w:space="0" w:color="auto"/>
                    <w:right w:val="none" w:sz="0" w:space="0" w:color="auto"/>
                  </w:divBdr>
                </w:div>
                <w:div w:id="1849951093">
                  <w:marLeft w:val="0"/>
                  <w:marRight w:val="0"/>
                  <w:marTop w:val="0"/>
                  <w:marBottom w:val="0"/>
                  <w:divBdr>
                    <w:top w:val="none" w:sz="0" w:space="0" w:color="auto"/>
                    <w:left w:val="none" w:sz="0" w:space="0" w:color="auto"/>
                    <w:bottom w:val="none" w:sz="0" w:space="0" w:color="auto"/>
                    <w:right w:val="none" w:sz="0" w:space="0" w:color="auto"/>
                  </w:divBdr>
                </w:div>
                <w:div w:id="1849951110">
                  <w:marLeft w:val="0"/>
                  <w:marRight w:val="0"/>
                  <w:marTop w:val="0"/>
                  <w:marBottom w:val="0"/>
                  <w:divBdr>
                    <w:top w:val="none" w:sz="0" w:space="0" w:color="auto"/>
                    <w:left w:val="none" w:sz="0" w:space="0" w:color="auto"/>
                    <w:bottom w:val="none" w:sz="0" w:space="0" w:color="auto"/>
                    <w:right w:val="none" w:sz="0" w:space="0" w:color="auto"/>
                  </w:divBdr>
                </w:div>
                <w:div w:id="1849951112">
                  <w:marLeft w:val="0"/>
                  <w:marRight w:val="0"/>
                  <w:marTop w:val="0"/>
                  <w:marBottom w:val="0"/>
                  <w:divBdr>
                    <w:top w:val="none" w:sz="0" w:space="0" w:color="auto"/>
                    <w:left w:val="none" w:sz="0" w:space="0" w:color="auto"/>
                    <w:bottom w:val="none" w:sz="0" w:space="0" w:color="auto"/>
                    <w:right w:val="none" w:sz="0" w:space="0" w:color="auto"/>
                  </w:divBdr>
                </w:div>
                <w:div w:id="1849951131">
                  <w:marLeft w:val="0"/>
                  <w:marRight w:val="0"/>
                  <w:marTop w:val="0"/>
                  <w:marBottom w:val="0"/>
                  <w:divBdr>
                    <w:top w:val="none" w:sz="0" w:space="0" w:color="auto"/>
                    <w:left w:val="none" w:sz="0" w:space="0" w:color="auto"/>
                    <w:bottom w:val="none" w:sz="0" w:space="0" w:color="auto"/>
                    <w:right w:val="none" w:sz="0" w:space="0" w:color="auto"/>
                  </w:divBdr>
                </w:div>
                <w:div w:id="1849951133">
                  <w:marLeft w:val="0"/>
                  <w:marRight w:val="0"/>
                  <w:marTop w:val="0"/>
                  <w:marBottom w:val="0"/>
                  <w:divBdr>
                    <w:top w:val="none" w:sz="0" w:space="0" w:color="auto"/>
                    <w:left w:val="none" w:sz="0" w:space="0" w:color="auto"/>
                    <w:bottom w:val="none" w:sz="0" w:space="0" w:color="auto"/>
                    <w:right w:val="none" w:sz="0" w:space="0" w:color="auto"/>
                  </w:divBdr>
                </w:div>
                <w:div w:id="1849951136">
                  <w:marLeft w:val="0"/>
                  <w:marRight w:val="0"/>
                  <w:marTop w:val="0"/>
                  <w:marBottom w:val="0"/>
                  <w:divBdr>
                    <w:top w:val="none" w:sz="0" w:space="0" w:color="auto"/>
                    <w:left w:val="none" w:sz="0" w:space="0" w:color="auto"/>
                    <w:bottom w:val="none" w:sz="0" w:space="0" w:color="auto"/>
                    <w:right w:val="none" w:sz="0" w:space="0" w:color="auto"/>
                  </w:divBdr>
                </w:div>
                <w:div w:id="1849951138">
                  <w:marLeft w:val="0"/>
                  <w:marRight w:val="0"/>
                  <w:marTop w:val="0"/>
                  <w:marBottom w:val="0"/>
                  <w:divBdr>
                    <w:top w:val="none" w:sz="0" w:space="0" w:color="auto"/>
                    <w:left w:val="none" w:sz="0" w:space="0" w:color="auto"/>
                    <w:bottom w:val="none" w:sz="0" w:space="0" w:color="auto"/>
                    <w:right w:val="none" w:sz="0" w:space="0" w:color="auto"/>
                  </w:divBdr>
                </w:div>
                <w:div w:id="1849951139">
                  <w:marLeft w:val="0"/>
                  <w:marRight w:val="0"/>
                  <w:marTop w:val="0"/>
                  <w:marBottom w:val="0"/>
                  <w:divBdr>
                    <w:top w:val="none" w:sz="0" w:space="0" w:color="auto"/>
                    <w:left w:val="none" w:sz="0" w:space="0" w:color="auto"/>
                    <w:bottom w:val="none" w:sz="0" w:space="0" w:color="auto"/>
                    <w:right w:val="none" w:sz="0" w:space="0" w:color="auto"/>
                  </w:divBdr>
                </w:div>
                <w:div w:id="1849951150">
                  <w:marLeft w:val="0"/>
                  <w:marRight w:val="0"/>
                  <w:marTop w:val="0"/>
                  <w:marBottom w:val="0"/>
                  <w:divBdr>
                    <w:top w:val="none" w:sz="0" w:space="0" w:color="auto"/>
                    <w:left w:val="none" w:sz="0" w:space="0" w:color="auto"/>
                    <w:bottom w:val="none" w:sz="0" w:space="0" w:color="auto"/>
                    <w:right w:val="none" w:sz="0" w:space="0" w:color="auto"/>
                  </w:divBdr>
                </w:div>
                <w:div w:id="1849951156">
                  <w:marLeft w:val="0"/>
                  <w:marRight w:val="0"/>
                  <w:marTop w:val="0"/>
                  <w:marBottom w:val="0"/>
                  <w:divBdr>
                    <w:top w:val="none" w:sz="0" w:space="0" w:color="auto"/>
                    <w:left w:val="none" w:sz="0" w:space="0" w:color="auto"/>
                    <w:bottom w:val="none" w:sz="0" w:space="0" w:color="auto"/>
                    <w:right w:val="none" w:sz="0" w:space="0" w:color="auto"/>
                  </w:divBdr>
                </w:div>
                <w:div w:id="1849951157">
                  <w:marLeft w:val="0"/>
                  <w:marRight w:val="0"/>
                  <w:marTop w:val="0"/>
                  <w:marBottom w:val="0"/>
                  <w:divBdr>
                    <w:top w:val="none" w:sz="0" w:space="0" w:color="auto"/>
                    <w:left w:val="none" w:sz="0" w:space="0" w:color="auto"/>
                    <w:bottom w:val="none" w:sz="0" w:space="0" w:color="auto"/>
                    <w:right w:val="none" w:sz="0" w:space="0" w:color="auto"/>
                  </w:divBdr>
                </w:div>
                <w:div w:id="1849951166">
                  <w:marLeft w:val="0"/>
                  <w:marRight w:val="0"/>
                  <w:marTop w:val="0"/>
                  <w:marBottom w:val="0"/>
                  <w:divBdr>
                    <w:top w:val="none" w:sz="0" w:space="0" w:color="auto"/>
                    <w:left w:val="none" w:sz="0" w:space="0" w:color="auto"/>
                    <w:bottom w:val="none" w:sz="0" w:space="0" w:color="auto"/>
                    <w:right w:val="none" w:sz="0" w:space="0" w:color="auto"/>
                  </w:divBdr>
                </w:div>
                <w:div w:id="1849951172">
                  <w:marLeft w:val="0"/>
                  <w:marRight w:val="0"/>
                  <w:marTop w:val="0"/>
                  <w:marBottom w:val="0"/>
                  <w:divBdr>
                    <w:top w:val="none" w:sz="0" w:space="0" w:color="auto"/>
                    <w:left w:val="none" w:sz="0" w:space="0" w:color="auto"/>
                    <w:bottom w:val="none" w:sz="0" w:space="0" w:color="auto"/>
                    <w:right w:val="none" w:sz="0" w:space="0" w:color="auto"/>
                  </w:divBdr>
                </w:div>
                <w:div w:id="1849951176">
                  <w:marLeft w:val="0"/>
                  <w:marRight w:val="0"/>
                  <w:marTop w:val="0"/>
                  <w:marBottom w:val="0"/>
                  <w:divBdr>
                    <w:top w:val="none" w:sz="0" w:space="0" w:color="auto"/>
                    <w:left w:val="none" w:sz="0" w:space="0" w:color="auto"/>
                    <w:bottom w:val="none" w:sz="0" w:space="0" w:color="auto"/>
                    <w:right w:val="none" w:sz="0" w:space="0" w:color="auto"/>
                  </w:divBdr>
                </w:div>
                <w:div w:id="1849951179">
                  <w:marLeft w:val="0"/>
                  <w:marRight w:val="0"/>
                  <w:marTop w:val="0"/>
                  <w:marBottom w:val="0"/>
                  <w:divBdr>
                    <w:top w:val="none" w:sz="0" w:space="0" w:color="auto"/>
                    <w:left w:val="none" w:sz="0" w:space="0" w:color="auto"/>
                    <w:bottom w:val="none" w:sz="0" w:space="0" w:color="auto"/>
                    <w:right w:val="none" w:sz="0" w:space="0" w:color="auto"/>
                  </w:divBdr>
                </w:div>
                <w:div w:id="1849951181">
                  <w:marLeft w:val="0"/>
                  <w:marRight w:val="0"/>
                  <w:marTop w:val="0"/>
                  <w:marBottom w:val="0"/>
                  <w:divBdr>
                    <w:top w:val="none" w:sz="0" w:space="0" w:color="auto"/>
                    <w:left w:val="none" w:sz="0" w:space="0" w:color="auto"/>
                    <w:bottom w:val="none" w:sz="0" w:space="0" w:color="auto"/>
                    <w:right w:val="none" w:sz="0" w:space="0" w:color="auto"/>
                  </w:divBdr>
                </w:div>
                <w:div w:id="1849951189">
                  <w:marLeft w:val="0"/>
                  <w:marRight w:val="0"/>
                  <w:marTop w:val="0"/>
                  <w:marBottom w:val="0"/>
                  <w:divBdr>
                    <w:top w:val="none" w:sz="0" w:space="0" w:color="auto"/>
                    <w:left w:val="none" w:sz="0" w:space="0" w:color="auto"/>
                    <w:bottom w:val="none" w:sz="0" w:space="0" w:color="auto"/>
                    <w:right w:val="none" w:sz="0" w:space="0" w:color="auto"/>
                  </w:divBdr>
                </w:div>
                <w:div w:id="1849951191">
                  <w:marLeft w:val="0"/>
                  <w:marRight w:val="0"/>
                  <w:marTop w:val="0"/>
                  <w:marBottom w:val="0"/>
                  <w:divBdr>
                    <w:top w:val="none" w:sz="0" w:space="0" w:color="auto"/>
                    <w:left w:val="none" w:sz="0" w:space="0" w:color="auto"/>
                    <w:bottom w:val="none" w:sz="0" w:space="0" w:color="auto"/>
                    <w:right w:val="none" w:sz="0" w:space="0" w:color="auto"/>
                  </w:divBdr>
                </w:div>
                <w:div w:id="1849951198">
                  <w:marLeft w:val="0"/>
                  <w:marRight w:val="0"/>
                  <w:marTop w:val="0"/>
                  <w:marBottom w:val="0"/>
                  <w:divBdr>
                    <w:top w:val="none" w:sz="0" w:space="0" w:color="auto"/>
                    <w:left w:val="none" w:sz="0" w:space="0" w:color="auto"/>
                    <w:bottom w:val="none" w:sz="0" w:space="0" w:color="auto"/>
                    <w:right w:val="none" w:sz="0" w:space="0" w:color="auto"/>
                  </w:divBdr>
                </w:div>
                <w:div w:id="1849951204">
                  <w:marLeft w:val="0"/>
                  <w:marRight w:val="0"/>
                  <w:marTop w:val="0"/>
                  <w:marBottom w:val="0"/>
                  <w:divBdr>
                    <w:top w:val="none" w:sz="0" w:space="0" w:color="auto"/>
                    <w:left w:val="none" w:sz="0" w:space="0" w:color="auto"/>
                    <w:bottom w:val="none" w:sz="0" w:space="0" w:color="auto"/>
                    <w:right w:val="none" w:sz="0" w:space="0" w:color="auto"/>
                  </w:divBdr>
                </w:div>
                <w:div w:id="1849951229">
                  <w:marLeft w:val="0"/>
                  <w:marRight w:val="0"/>
                  <w:marTop w:val="0"/>
                  <w:marBottom w:val="0"/>
                  <w:divBdr>
                    <w:top w:val="none" w:sz="0" w:space="0" w:color="auto"/>
                    <w:left w:val="none" w:sz="0" w:space="0" w:color="auto"/>
                    <w:bottom w:val="none" w:sz="0" w:space="0" w:color="auto"/>
                    <w:right w:val="none" w:sz="0" w:space="0" w:color="auto"/>
                  </w:divBdr>
                </w:div>
                <w:div w:id="1849951243">
                  <w:marLeft w:val="0"/>
                  <w:marRight w:val="0"/>
                  <w:marTop w:val="0"/>
                  <w:marBottom w:val="0"/>
                  <w:divBdr>
                    <w:top w:val="none" w:sz="0" w:space="0" w:color="auto"/>
                    <w:left w:val="none" w:sz="0" w:space="0" w:color="auto"/>
                    <w:bottom w:val="none" w:sz="0" w:space="0" w:color="auto"/>
                    <w:right w:val="none" w:sz="0" w:space="0" w:color="auto"/>
                  </w:divBdr>
                </w:div>
                <w:div w:id="1849951245">
                  <w:marLeft w:val="0"/>
                  <w:marRight w:val="0"/>
                  <w:marTop w:val="0"/>
                  <w:marBottom w:val="0"/>
                  <w:divBdr>
                    <w:top w:val="none" w:sz="0" w:space="0" w:color="auto"/>
                    <w:left w:val="none" w:sz="0" w:space="0" w:color="auto"/>
                    <w:bottom w:val="none" w:sz="0" w:space="0" w:color="auto"/>
                    <w:right w:val="none" w:sz="0" w:space="0" w:color="auto"/>
                  </w:divBdr>
                </w:div>
                <w:div w:id="1849951250">
                  <w:marLeft w:val="0"/>
                  <w:marRight w:val="0"/>
                  <w:marTop w:val="0"/>
                  <w:marBottom w:val="0"/>
                  <w:divBdr>
                    <w:top w:val="none" w:sz="0" w:space="0" w:color="auto"/>
                    <w:left w:val="none" w:sz="0" w:space="0" w:color="auto"/>
                    <w:bottom w:val="none" w:sz="0" w:space="0" w:color="auto"/>
                    <w:right w:val="none" w:sz="0" w:space="0" w:color="auto"/>
                  </w:divBdr>
                </w:div>
                <w:div w:id="1849951253">
                  <w:marLeft w:val="0"/>
                  <w:marRight w:val="0"/>
                  <w:marTop w:val="0"/>
                  <w:marBottom w:val="0"/>
                  <w:divBdr>
                    <w:top w:val="none" w:sz="0" w:space="0" w:color="auto"/>
                    <w:left w:val="none" w:sz="0" w:space="0" w:color="auto"/>
                    <w:bottom w:val="none" w:sz="0" w:space="0" w:color="auto"/>
                    <w:right w:val="none" w:sz="0" w:space="0" w:color="auto"/>
                  </w:divBdr>
                </w:div>
                <w:div w:id="1849951263">
                  <w:marLeft w:val="0"/>
                  <w:marRight w:val="0"/>
                  <w:marTop w:val="0"/>
                  <w:marBottom w:val="0"/>
                  <w:divBdr>
                    <w:top w:val="none" w:sz="0" w:space="0" w:color="auto"/>
                    <w:left w:val="none" w:sz="0" w:space="0" w:color="auto"/>
                    <w:bottom w:val="none" w:sz="0" w:space="0" w:color="auto"/>
                    <w:right w:val="none" w:sz="0" w:space="0" w:color="auto"/>
                  </w:divBdr>
                </w:div>
                <w:div w:id="1849951265">
                  <w:marLeft w:val="0"/>
                  <w:marRight w:val="0"/>
                  <w:marTop w:val="0"/>
                  <w:marBottom w:val="0"/>
                  <w:divBdr>
                    <w:top w:val="none" w:sz="0" w:space="0" w:color="auto"/>
                    <w:left w:val="none" w:sz="0" w:space="0" w:color="auto"/>
                    <w:bottom w:val="none" w:sz="0" w:space="0" w:color="auto"/>
                    <w:right w:val="none" w:sz="0" w:space="0" w:color="auto"/>
                  </w:divBdr>
                </w:div>
                <w:div w:id="1849951266">
                  <w:marLeft w:val="0"/>
                  <w:marRight w:val="0"/>
                  <w:marTop w:val="0"/>
                  <w:marBottom w:val="0"/>
                  <w:divBdr>
                    <w:top w:val="none" w:sz="0" w:space="0" w:color="auto"/>
                    <w:left w:val="none" w:sz="0" w:space="0" w:color="auto"/>
                    <w:bottom w:val="none" w:sz="0" w:space="0" w:color="auto"/>
                    <w:right w:val="none" w:sz="0" w:space="0" w:color="auto"/>
                  </w:divBdr>
                </w:div>
                <w:div w:id="1849951267">
                  <w:marLeft w:val="0"/>
                  <w:marRight w:val="0"/>
                  <w:marTop w:val="0"/>
                  <w:marBottom w:val="0"/>
                  <w:divBdr>
                    <w:top w:val="none" w:sz="0" w:space="0" w:color="auto"/>
                    <w:left w:val="none" w:sz="0" w:space="0" w:color="auto"/>
                    <w:bottom w:val="none" w:sz="0" w:space="0" w:color="auto"/>
                    <w:right w:val="none" w:sz="0" w:space="0" w:color="auto"/>
                  </w:divBdr>
                </w:div>
                <w:div w:id="1849951268">
                  <w:marLeft w:val="0"/>
                  <w:marRight w:val="0"/>
                  <w:marTop w:val="0"/>
                  <w:marBottom w:val="0"/>
                  <w:divBdr>
                    <w:top w:val="none" w:sz="0" w:space="0" w:color="auto"/>
                    <w:left w:val="none" w:sz="0" w:space="0" w:color="auto"/>
                    <w:bottom w:val="none" w:sz="0" w:space="0" w:color="auto"/>
                    <w:right w:val="none" w:sz="0" w:space="0" w:color="auto"/>
                  </w:divBdr>
                </w:div>
                <w:div w:id="1849951270">
                  <w:marLeft w:val="0"/>
                  <w:marRight w:val="0"/>
                  <w:marTop w:val="0"/>
                  <w:marBottom w:val="0"/>
                  <w:divBdr>
                    <w:top w:val="none" w:sz="0" w:space="0" w:color="auto"/>
                    <w:left w:val="none" w:sz="0" w:space="0" w:color="auto"/>
                    <w:bottom w:val="none" w:sz="0" w:space="0" w:color="auto"/>
                    <w:right w:val="none" w:sz="0" w:space="0" w:color="auto"/>
                  </w:divBdr>
                </w:div>
                <w:div w:id="184995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51122">
      <w:marLeft w:val="0"/>
      <w:marRight w:val="0"/>
      <w:marTop w:val="0"/>
      <w:marBottom w:val="0"/>
      <w:divBdr>
        <w:top w:val="none" w:sz="0" w:space="0" w:color="auto"/>
        <w:left w:val="none" w:sz="0" w:space="0" w:color="auto"/>
        <w:bottom w:val="none" w:sz="0" w:space="0" w:color="auto"/>
        <w:right w:val="none" w:sz="0" w:space="0" w:color="auto"/>
      </w:divBdr>
    </w:div>
    <w:div w:id="1849951123">
      <w:marLeft w:val="0"/>
      <w:marRight w:val="0"/>
      <w:marTop w:val="0"/>
      <w:marBottom w:val="0"/>
      <w:divBdr>
        <w:top w:val="none" w:sz="0" w:space="0" w:color="auto"/>
        <w:left w:val="none" w:sz="0" w:space="0" w:color="auto"/>
        <w:bottom w:val="none" w:sz="0" w:space="0" w:color="auto"/>
        <w:right w:val="none" w:sz="0" w:space="0" w:color="auto"/>
      </w:divBdr>
      <w:divsChild>
        <w:div w:id="1849950870">
          <w:marLeft w:val="0"/>
          <w:marRight w:val="0"/>
          <w:marTop w:val="0"/>
          <w:marBottom w:val="0"/>
          <w:divBdr>
            <w:top w:val="none" w:sz="0" w:space="0" w:color="auto"/>
            <w:left w:val="none" w:sz="0" w:space="0" w:color="auto"/>
            <w:bottom w:val="none" w:sz="0" w:space="0" w:color="auto"/>
            <w:right w:val="none" w:sz="0" w:space="0" w:color="auto"/>
          </w:divBdr>
        </w:div>
        <w:div w:id="1849951101">
          <w:marLeft w:val="0"/>
          <w:marRight w:val="0"/>
          <w:marTop w:val="0"/>
          <w:marBottom w:val="0"/>
          <w:divBdr>
            <w:top w:val="none" w:sz="0" w:space="0" w:color="auto"/>
            <w:left w:val="none" w:sz="0" w:space="0" w:color="auto"/>
            <w:bottom w:val="none" w:sz="0" w:space="0" w:color="auto"/>
            <w:right w:val="none" w:sz="0" w:space="0" w:color="auto"/>
          </w:divBdr>
        </w:div>
        <w:div w:id="1849951315">
          <w:marLeft w:val="0"/>
          <w:marRight w:val="0"/>
          <w:marTop w:val="0"/>
          <w:marBottom w:val="0"/>
          <w:divBdr>
            <w:top w:val="none" w:sz="0" w:space="0" w:color="auto"/>
            <w:left w:val="none" w:sz="0" w:space="0" w:color="auto"/>
            <w:bottom w:val="none" w:sz="0" w:space="0" w:color="auto"/>
            <w:right w:val="none" w:sz="0" w:space="0" w:color="auto"/>
          </w:divBdr>
        </w:div>
      </w:divsChild>
    </w:div>
    <w:div w:id="1849951128">
      <w:marLeft w:val="0"/>
      <w:marRight w:val="0"/>
      <w:marTop w:val="0"/>
      <w:marBottom w:val="0"/>
      <w:divBdr>
        <w:top w:val="none" w:sz="0" w:space="0" w:color="auto"/>
        <w:left w:val="none" w:sz="0" w:space="0" w:color="auto"/>
        <w:bottom w:val="none" w:sz="0" w:space="0" w:color="auto"/>
        <w:right w:val="none" w:sz="0" w:space="0" w:color="auto"/>
      </w:divBdr>
    </w:div>
    <w:div w:id="1849951142">
      <w:marLeft w:val="0"/>
      <w:marRight w:val="0"/>
      <w:marTop w:val="0"/>
      <w:marBottom w:val="0"/>
      <w:divBdr>
        <w:top w:val="none" w:sz="0" w:space="0" w:color="auto"/>
        <w:left w:val="none" w:sz="0" w:space="0" w:color="auto"/>
        <w:bottom w:val="none" w:sz="0" w:space="0" w:color="auto"/>
        <w:right w:val="none" w:sz="0" w:space="0" w:color="auto"/>
      </w:divBdr>
    </w:div>
    <w:div w:id="1849951154">
      <w:marLeft w:val="0"/>
      <w:marRight w:val="0"/>
      <w:marTop w:val="0"/>
      <w:marBottom w:val="0"/>
      <w:divBdr>
        <w:top w:val="none" w:sz="0" w:space="0" w:color="auto"/>
        <w:left w:val="none" w:sz="0" w:space="0" w:color="auto"/>
        <w:bottom w:val="none" w:sz="0" w:space="0" w:color="auto"/>
        <w:right w:val="none" w:sz="0" w:space="0" w:color="auto"/>
      </w:divBdr>
    </w:div>
    <w:div w:id="1849951158">
      <w:marLeft w:val="0"/>
      <w:marRight w:val="0"/>
      <w:marTop w:val="0"/>
      <w:marBottom w:val="0"/>
      <w:divBdr>
        <w:top w:val="none" w:sz="0" w:space="0" w:color="auto"/>
        <w:left w:val="none" w:sz="0" w:space="0" w:color="auto"/>
        <w:bottom w:val="none" w:sz="0" w:space="0" w:color="auto"/>
        <w:right w:val="none" w:sz="0" w:space="0" w:color="auto"/>
      </w:divBdr>
      <w:divsChild>
        <w:div w:id="1849950759">
          <w:marLeft w:val="0"/>
          <w:marRight w:val="0"/>
          <w:marTop w:val="0"/>
          <w:marBottom w:val="0"/>
          <w:divBdr>
            <w:top w:val="none" w:sz="0" w:space="0" w:color="auto"/>
            <w:left w:val="none" w:sz="0" w:space="0" w:color="auto"/>
            <w:bottom w:val="none" w:sz="0" w:space="0" w:color="auto"/>
            <w:right w:val="none" w:sz="0" w:space="0" w:color="auto"/>
          </w:divBdr>
        </w:div>
        <w:div w:id="1849950775">
          <w:marLeft w:val="0"/>
          <w:marRight w:val="0"/>
          <w:marTop w:val="0"/>
          <w:marBottom w:val="0"/>
          <w:divBdr>
            <w:top w:val="none" w:sz="0" w:space="0" w:color="auto"/>
            <w:left w:val="none" w:sz="0" w:space="0" w:color="auto"/>
            <w:bottom w:val="none" w:sz="0" w:space="0" w:color="auto"/>
            <w:right w:val="none" w:sz="0" w:space="0" w:color="auto"/>
          </w:divBdr>
        </w:div>
        <w:div w:id="1849950794">
          <w:marLeft w:val="0"/>
          <w:marRight w:val="0"/>
          <w:marTop w:val="0"/>
          <w:marBottom w:val="0"/>
          <w:divBdr>
            <w:top w:val="none" w:sz="0" w:space="0" w:color="auto"/>
            <w:left w:val="none" w:sz="0" w:space="0" w:color="auto"/>
            <w:bottom w:val="none" w:sz="0" w:space="0" w:color="auto"/>
            <w:right w:val="none" w:sz="0" w:space="0" w:color="auto"/>
          </w:divBdr>
        </w:div>
        <w:div w:id="1849950795">
          <w:marLeft w:val="0"/>
          <w:marRight w:val="0"/>
          <w:marTop w:val="0"/>
          <w:marBottom w:val="0"/>
          <w:divBdr>
            <w:top w:val="none" w:sz="0" w:space="0" w:color="auto"/>
            <w:left w:val="none" w:sz="0" w:space="0" w:color="auto"/>
            <w:bottom w:val="none" w:sz="0" w:space="0" w:color="auto"/>
            <w:right w:val="none" w:sz="0" w:space="0" w:color="auto"/>
          </w:divBdr>
        </w:div>
        <w:div w:id="1849950839">
          <w:marLeft w:val="0"/>
          <w:marRight w:val="0"/>
          <w:marTop w:val="0"/>
          <w:marBottom w:val="0"/>
          <w:divBdr>
            <w:top w:val="none" w:sz="0" w:space="0" w:color="auto"/>
            <w:left w:val="none" w:sz="0" w:space="0" w:color="auto"/>
            <w:bottom w:val="none" w:sz="0" w:space="0" w:color="auto"/>
            <w:right w:val="none" w:sz="0" w:space="0" w:color="auto"/>
          </w:divBdr>
        </w:div>
        <w:div w:id="1849950863">
          <w:marLeft w:val="0"/>
          <w:marRight w:val="0"/>
          <w:marTop w:val="0"/>
          <w:marBottom w:val="0"/>
          <w:divBdr>
            <w:top w:val="none" w:sz="0" w:space="0" w:color="auto"/>
            <w:left w:val="none" w:sz="0" w:space="0" w:color="auto"/>
            <w:bottom w:val="none" w:sz="0" w:space="0" w:color="auto"/>
            <w:right w:val="none" w:sz="0" w:space="0" w:color="auto"/>
          </w:divBdr>
        </w:div>
        <w:div w:id="1849950892">
          <w:marLeft w:val="0"/>
          <w:marRight w:val="0"/>
          <w:marTop w:val="0"/>
          <w:marBottom w:val="0"/>
          <w:divBdr>
            <w:top w:val="none" w:sz="0" w:space="0" w:color="auto"/>
            <w:left w:val="none" w:sz="0" w:space="0" w:color="auto"/>
            <w:bottom w:val="none" w:sz="0" w:space="0" w:color="auto"/>
            <w:right w:val="none" w:sz="0" w:space="0" w:color="auto"/>
          </w:divBdr>
        </w:div>
        <w:div w:id="1849950902">
          <w:marLeft w:val="0"/>
          <w:marRight w:val="0"/>
          <w:marTop w:val="0"/>
          <w:marBottom w:val="0"/>
          <w:divBdr>
            <w:top w:val="none" w:sz="0" w:space="0" w:color="auto"/>
            <w:left w:val="none" w:sz="0" w:space="0" w:color="auto"/>
            <w:bottom w:val="none" w:sz="0" w:space="0" w:color="auto"/>
            <w:right w:val="none" w:sz="0" w:space="0" w:color="auto"/>
          </w:divBdr>
        </w:div>
        <w:div w:id="1849950919">
          <w:marLeft w:val="0"/>
          <w:marRight w:val="0"/>
          <w:marTop w:val="0"/>
          <w:marBottom w:val="0"/>
          <w:divBdr>
            <w:top w:val="none" w:sz="0" w:space="0" w:color="auto"/>
            <w:left w:val="none" w:sz="0" w:space="0" w:color="auto"/>
            <w:bottom w:val="none" w:sz="0" w:space="0" w:color="auto"/>
            <w:right w:val="none" w:sz="0" w:space="0" w:color="auto"/>
          </w:divBdr>
        </w:div>
        <w:div w:id="1849950948">
          <w:marLeft w:val="0"/>
          <w:marRight w:val="0"/>
          <w:marTop w:val="0"/>
          <w:marBottom w:val="0"/>
          <w:divBdr>
            <w:top w:val="none" w:sz="0" w:space="0" w:color="auto"/>
            <w:left w:val="none" w:sz="0" w:space="0" w:color="auto"/>
            <w:bottom w:val="none" w:sz="0" w:space="0" w:color="auto"/>
            <w:right w:val="none" w:sz="0" w:space="0" w:color="auto"/>
          </w:divBdr>
        </w:div>
        <w:div w:id="1849950959">
          <w:marLeft w:val="0"/>
          <w:marRight w:val="0"/>
          <w:marTop w:val="0"/>
          <w:marBottom w:val="0"/>
          <w:divBdr>
            <w:top w:val="none" w:sz="0" w:space="0" w:color="auto"/>
            <w:left w:val="none" w:sz="0" w:space="0" w:color="auto"/>
            <w:bottom w:val="none" w:sz="0" w:space="0" w:color="auto"/>
            <w:right w:val="none" w:sz="0" w:space="0" w:color="auto"/>
          </w:divBdr>
        </w:div>
        <w:div w:id="1849950960">
          <w:marLeft w:val="0"/>
          <w:marRight w:val="0"/>
          <w:marTop w:val="0"/>
          <w:marBottom w:val="0"/>
          <w:divBdr>
            <w:top w:val="none" w:sz="0" w:space="0" w:color="auto"/>
            <w:left w:val="none" w:sz="0" w:space="0" w:color="auto"/>
            <w:bottom w:val="none" w:sz="0" w:space="0" w:color="auto"/>
            <w:right w:val="none" w:sz="0" w:space="0" w:color="auto"/>
          </w:divBdr>
        </w:div>
        <w:div w:id="1849950962">
          <w:marLeft w:val="0"/>
          <w:marRight w:val="0"/>
          <w:marTop w:val="0"/>
          <w:marBottom w:val="0"/>
          <w:divBdr>
            <w:top w:val="none" w:sz="0" w:space="0" w:color="auto"/>
            <w:left w:val="none" w:sz="0" w:space="0" w:color="auto"/>
            <w:bottom w:val="none" w:sz="0" w:space="0" w:color="auto"/>
            <w:right w:val="none" w:sz="0" w:space="0" w:color="auto"/>
          </w:divBdr>
        </w:div>
        <w:div w:id="1849951013">
          <w:marLeft w:val="0"/>
          <w:marRight w:val="0"/>
          <w:marTop w:val="0"/>
          <w:marBottom w:val="0"/>
          <w:divBdr>
            <w:top w:val="none" w:sz="0" w:space="0" w:color="auto"/>
            <w:left w:val="none" w:sz="0" w:space="0" w:color="auto"/>
            <w:bottom w:val="none" w:sz="0" w:space="0" w:color="auto"/>
            <w:right w:val="none" w:sz="0" w:space="0" w:color="auto"/>
          </w:divBdr>
        </w:div>
        <w:div w:id="1849951055">
          <w:marLeft w:val="0"/>
          <w:marRight w:val="0"/>
          <w:marTop w:val="0"/>
          <w:marBottom w:val="0"/>
          <w:divBdr>
            <w:top w:val="none" w:sz="0" w:space="0" w:color="auto"/>
            <w:left w:val="none" w:sz="0" w:space="0" w:color="auto"/>
            <w:bottom w:val="none" w:sz="0" w:space="0" w:color="auto"/>
            <w:right w:val="none" w:sz="0" w:space="0" w:color="auto"/>
          </w:divBdr>
        </w:div>
        <w:div w:id="1849951075">
          <w:marLeft w:val="0"/>
          <w:marRight w:val="0"/>
          <w:marTop w:val="0"/>
          <w:marBottom w:val="0"/>
          <w:divBdr>
            <w:top w:val="none" w:sz="0" w:space="0" w:color="auto"/>
            <w:left w:val="none" w:sz="0" w:space="0" w:color="auto"/>
            <w:bottom w:val="none" w:sz="0" w:space="0" w:color="auto"/>
            <w:right w:val="none" w:sz="0" w:space="0" w:color="auto"/>
          </w:divBdr>
        </w:div>
        <w:div w:id="1849951077">
          <w:marLeft w:val="0"/>
          <w:marRight w:val="0"/>
          <w:marTop w:val="0"/>
          <w:marBottom w:val="0"/>
          <w:divBdr>
            <w:top w:val="none" w:sz="0" w:space="0" w:color="auto"/>
            <w:left w:val="none" w:sz="0" w:space="0" w:color="auto"/>
            <w:bottom w:val="none" w:sz="0" w:space="0" w:color="auto"/>
            <w:right w:val="none" w:sz="0" w:space="0" w:color="auto"/>
          </w:divBdr>
        </w:div>
        <w:div w:id="1849951121">
          <w:marLeft w:val="0"/>
          <w:marRight w:val="0"/>
          <w:marTop w:val="0"/>
          <w:marBottom w:val="0"/>
          <w:divBdr>
            <w:top w:val="none" w:sz="0" w:space="0" w:color="auto"/>
            <w:left w:val="none" w:sz="0" w:space="0" w:color="auto"/>
            <w:bottom w:val="none" w:sz="0" w:space="0" w:color="auto"/>
            <w:right w:val="none" w:sz="0" w:space="0" w:color="auto"/>
          </w:divBdr>
        </w:div>
        <w:div w:id="1849951127">
          <w:marLeft w:val="0"/>
          <w:marRight w:val="0"/>
          <w:marTop w:val="0"/>
          <w:marBottom w:val="0"/>
          <w:divBdr>
            <w:top w:val="none" w:sz="0" w:space="0" w:color="auto"/>
            <w:left w:val="none" w:sz="0" w:space="0" w:color="auto"/>
            <w:bottom w:val="none" w:sz="0" w:space="0" w:color="auto"/>
            <w:right w:val="none" w:sz="0" w:space="0" w:color="auto"/>
          </w:divBdr>
        </w:div>
        <w:div w:id="1849951149">
          <w:marLeft w:val="0"/>
          <w:marRight w:val="0"/>
          <w:marTop w:val="0"/>
          <w:marBottom w:val="0"/>
          <w:divBdr>
            <w:top w:val="none" w:sz="0" w:space="0" w:color="auto"/>
            <w:left w:val="none" w:sz="0" w:space="0" w:color="auto"/>
            <w:bottom w:val="none" w:sz="0" w:space="0" w:color="auto"/>
            <w:right w:val="none" w:sz="0" w:space="0" w:color="auto"/>
          </w:divBdr>
        </w:div>
        <w:div w:id="1849951155">
          <w:marLeft w:val="0"/>
          <w:marRight w:val="0"/>
          <w:marTop w:val="0"/>
          <w:marBottom w:val="0"/>
          <w:divBdr>
            <w:top w:val="none" w:sz="0" w:space="0" w:color="auto"/>
            <w:left w:val="none" w:sz="0" w:space="0" w:color="auto"/>
            <w:bottom w:val="none" w:sz="0" w:space="0" w:color="auto"/>
            <w:right w:val="none" w:sz="0" w:space="0" w:color="auto"/>
          </w:divBdr>
        </w:div>
        <w:div w:id="1849951159">
          <w:marLeft w:val="0"/>
          <w:marRight w:val="0"/>
          <w:marTop w:val="0"/>
          <w:marBottom w:val="0"/>
          <w:divBdr>
            <w:top w:val="none" w:sz="0" w:space="0" w:color="auto"/>
            <w:left w:val="none" w:sz="0" w:space="0" w:color="auto"/>
            <w:bottom w:val="none" w:sz="0" w:space="0" w:color="auto"/>
            <w:right w:val="none" w:sz="0" w:space="0" w:color="auto"/>
          </w:divBdr>
        </w:div>
        <w:div w:id="1849951208">
          <w:marLeft w:val="0"/>
          <w:marRight w:val="0"/>
          <w:marTop w:val="0"/>
          <w:marBottom w:val="0"/>
          <w:divBdr>
            <w:top w:val="none" w:sz="0" w:space="0" w:color="auto"/>
            <w:left w:val="none" w:sz="0" w:space="0" w:color="auto"/>
            <w:bottom w:val="none" w:sz="0" w:space="0" w:color="auto"/>
            <w:right w:val="none" w:sz="0" w:space="0" w:color="auto"/>
          </w:divBdr>
        </w:div>
        <w:div w:id="1849951238">
          <w:marLeft w:val="0"/>
          <w:marRight w:val="0"/>
          <w:marTop w:val="0"/>
          <w:marBottom w:val="0"/>
          <w:divBdr>
            <w:top w:val="none" w:sz="0" w:space="0" w:color="auto"/>
            <w:left w:val="none" w:sz="0" w:space="0" w:color="auto"/>
            <w:bottom w:val="none" w:sz="0" w:space="0" w:color="auto"/>
            <w:right w:val="none" w:sz="0" w:space="0" w:color="auto"/>
          </w:divBdr>
        </w:div>
      </w:divsChild>
    </w:div>
    <w:div w:id="1849951182">
      <w:marLeft w:val="0"/>
      <w:marRight w:val="0"/>
      <w:marTop w:val="0"/>
      <w:marBottom w:val="0"/>
      <w:divBdr>
        <w:top w:val="none" w:sz="0" w:space="0" w:color="auto"/>
        <w:left w:val="none" w:sz="0" w:space="0" w:color="auto"/>
        <w:bottom w:val="none" w:sz="0" w:space="0" w:color="auto"/>
        <w:right w:val="none" w:sz="0" w:space="0" w:color="auto"/>
      </w:divBdr>
      <w:divsChild>
        <w:div w:id="1849950855">
          <w:marLeft w:val="0"/>
          <w:marRight w:val="0"/>
          <w:marTop w:val="0"/>
          <w:marBottom w:val="0"/>
          <w:divBdr>
            <w:top w:val="none" w:sz="0" w:space="0" w:color="auto"/>
            <w:left w:val="none" w:sz="0" w:space="0" w:color="auto"/>
            <w:bottom w:val="none" w:sz="0" w:space="0" w:color="auto"/>
            <w:right w:val="none" w:sz="0" w:space="0" w:color="auto"/>
          </w:divBdr>
          <w:divsChild>
            <w:div w:id="1849950994">
              <w:marLeft w:val="0"/>
              <w:marRight w:val="0"/>
              <w:marTop w:val="0"/>
              <w:marBottom w:val="0"/>
              <w:divBdr>
                <w:top w:val="none" w:sz="0" w:space="0" w:color="auto"/>
                <w:left w:val="none" w:sz="0" w:space="0" w:color="auto"/>
                <w:bottom w:val="none" w:sz="0" w:space="0" w:color="auto"/>
                <w:right w:val="none" w:sz="0" w:space="0" w:color="auto"/>
              </w:divBdr>
              <w:divsChild>
                <w:div w:id="1849950935">
                  <w:marLeft w:val="0"/>
                  <w:marRight w:val="0"/>
                  <w:marTop w:val="0"/>
                  <w:marBottom w:val="180"/>
                  <w:divBdr>
                    <w:top w:val="single" w:sz="6" w:space="9" w:color="DADCE0"/>
                    <w:left w:val="single" w:sz="6" w:space="18" w:color="DADCE0"/>
                    <w:bottom w:val="single" w:sz="6" w:space="18" w:color="DADCE0"/>
                    <w:right w:val="single" w:sz="6" w:space="9" w:color="DADCE0"/>
                  </w:divBdr>
                  <w:divsChild>
                    <w:div w:id="1849951041">
                      <w:marLeft w:val="0"/>
                      <w:marRight w:val="0"/>
                      <w:marTop w:val="0"/>
                      <w:marBottom w:val="0"/>
                      <w:divBdr>
                        <w:top w:val="none" w:sz="0" w:space="0" w:color="auto"/>
                        <w:left w:val="none" w:sz="0" w:space="0" w:color="auto"/>
                        <w:bottom w:val="none" w:sz="0" w:space="0" w:color="auto"/>
                        <w:right w:val="none" w:sz="0" w:space="0" w:color="auto"/>
                      </w:divBdr>
                      <w:divsChild>
                        <w:div w:id="1849951171">
                          <w:marLeft w:val="0"/>
                          <w:marRight w:val="0"/>
                          <w:marTop w:val="0"/>
                          <w:marBottom w:val="0"/>
                          <w:divBdr>
                            <w:top w:val="none" w:sz="0" w:space="0" w:color="auto"/>
                            <w:left w:val="none" w:sz="0" w:space="0" w:color="auto"/>
                            <w:bottom w:val="none" w:sz="0" w:space="0" w:color="auto"/>
                            <w:right w:val="none" w:sz="0" w:space="0" w:color="auto"/>
                          </w:divBdr>
                          <w:divsChild>
                            <w:div w:id="1849950781">
                              <w:marLeft w:val="0"/>
                              <w:marRight w:val="0"/>
                              <w:marTop w:val="0"/>
                              <w:marBottom w:val="0"/>
                              <w:divBdr>
                                <w:top w:val="none" w:sz="0" w:space="0" w:color="auto"/>
                                <w:left w:val="none" w:sz="0" w:space="0" w:color="auto"/>
                                <w:bottom w:val="none" w:sz="0" w:space="0" w:color="auto"/>
                                <w:right w:val="none" w:sz="0" w:space="0" w:color="auto"/>
                              </w:divBdr>
                              <w:divsChild>
                                <w:div w:id="1849950808">
                                  <w:marLeft w:val="0"/>
                                  <w:marRight w:val="0"/>
                                  <w:marTop w:val="0"/>
                                  <w:marBottom w:val="0"/>
                                  <w:divBdr>
                                    <w:top w:val="none" w:sz="0" w:space="0" w:color="auto"/>
                                    <w:left w:val="none" w:sz="0" w:space="0" w:color="auto"/>
                                    <w:bottom w:val="none" w:sz="0" w:space="0" w:color="auto"/>
                                    <w:right w:val="none" w:sz="0" w:space="0" w:color="auto"/>
                                  </w:divBdr>
                                  <w:divsChild>
                                    <w:div w:id="18499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951323">
                      <w:marLeft w:val="0"/>
                      <w:marRight w:val="0"/>
                      <w:marTop w:val="0"/>
                      <w:marBottom w:val="0"/>
                      <w:divBdr>
                        <w:top w:val="none" w:sz="0" w:space="0" w:color="auto"/>
                        <w:left w:val="none" w:sz="0" w:space="0" w:color="auto"/>
                        <w:bottom w:val="none" w:sz="0" w:space="0" w:color="auto"/>
                        <w:right w:val="none" w:sz="0" w:space="0" w:color="auto"/>
                      </w:divBdr>
                      <w:divsChild>
                        <w:div w:id="1849951326">
                          <w:marLeft w:val="0"/>
                          <w:marRight w:val="0"/>
                          <w:marTop w:val="0"/>
                          <w:marBottom w:val="0"/>
                          <w:divBdr>
                            <w:top w:val="none" w:sz="0" w:space="0" w:color="auto"/>
                            <w:left w:val="none" w:sz="0" w:space="0" w:color="auto"/>
                            <w:bottom w:val="none" w:sz="0" w:space="0" w:color="auto"/>
                            <w:right w:val="none" w:sz="0" w:space="0" w:color="auto"/>
                          </w:divBdr>
                          <w:divsChild>
                            <w:div w:id="1849950746">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49951092">
          <w:marLeft w:val="0"/>
          <w:marRight w:val="0"/>
          <w:marTop w:val="0"/>
          <w:marBottom w:val="0"/>
          <w:divBdr>
            <w:top w:val="none" w:sz="0" w:space="0" w:color="auto"/>
            <w:left w:val="none" w:sz="0" w:space="0" w:color="auto"/>
            <w:bottom w:val="none" w:sz="0" w:space="0" w:color="auto"/>
            <w:right w:val="none" w:sz="0" w:space="0" w:color="auto"/>
          </w:divBdr>
          <w:divsChild>
            <w:div w:id="1849950789">
              <w:marLeft w:val="0"/>
              <w:marRight w:val="0"/>
              <w:marTop w:val="0"/>
              <w:marBottom w:val="0"/>
              <w:divBdr>
                <w:top w:val="none" w:sz="0" w:space="0" w:color="auto"/>
                <w:left w:val="none" w:sz="0" w:space="0" w:color="auto"/>
                <w:bottom w:val="none" w:sz="0" w:space="0" w:color="auto"/>
                <w:right w:val="none" w:sz="0" w:space="0" w:color="auto"/>
              </w:divBdr>
              <w:divsChild>
                <w:div w:id="1849951194">
                  <w:marLeft w:val="0"/>
                  <w:marRight w:val="0"/>
                  <w:marTop w:val="0"/>
                  <w:marBottom w:val="180"/>
                  <w:divBdr>
                    <w:top w:val="single" w:sz="6" w:space="9" w:color="DADCE0"/>
                    <w:left w:val="single" w:sz="6" w:space="18" w:color="DADCE0"/>
                    <w:bottom w:val="single" w:sz="6" w:space="18" w:color="DADCE0"/>
                    <w:right w:val="single" w:sz="6" w:space="9" w:color="DADCE0"/>
                  </w:divBdr>
                  <w:divsChild>
                    <w:div w:id="1849950915">
                      <w:marLeft w:val="0"/>
                      <w:marRight w:val="0"/>
                      <w:marTop w:val="0"/>
                      <w:marBottom w:val="0"/>
                      <w:divBdr>
                        <w:top w:val="none" w:sz="0" w:space="0" w:color="auto"/>
                        <w:left w:val="none" w:sz="0" w:space="0" w:color="auto"/>
                        <w:bottom w:val="none" w:sz="0" w:space="0" w:color="auto"/>
                        <w:right w:val="none" w:sz="0" w:space="0" w:color="auto"/>
                      </w:divBdr>
                      <w:divsChild>
                        <w:div w:id="1849950841">
                          <w:marLeft w:val="0"/>
                          <w:marRight w:val="0"/>
                          <w:marTop w:val="0"/>
                          <w:marBottom w:val="0"/>
                          <w:divBdr>
                            <w:top w:val="none" w:sz="0" w:space="0" w:color="auto"/>
                            <w:left w:val="none" w:sz="0" w:space="0" w:color="auto"/>
                            <w:bottom w:val="none" w:sz="0" w:space="0" w:color="auto"/>
                            <w:right w:val="none" w:sz="0" w:space="0" w:color="auto"/>
                          </w:divBdr>
                          <w:divsChild>
                            <w:div w:id="1849951279">
                              <w:marLeft w:val="0"/>
                              <w:marRight w:val="12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951297">
      <w:marLeft w:val="0"/>
      <w:marRight w:val="0"/>
      <w:marTop w:val="0"/>
      <w:marBottom w:val="0"/>
      <w:divBdr>
        <w:top w:val="none" w:sz="0" w:space="0" w:color="auto"/>
        <w:left w:val="none" w:sz="0" w:space="0" w:color="auto"/>
        <w:bottom w:val="none" w:sz="0" w:space="0" w:color="auto"/>
        <w:right w:val="none" w:sz="0" w:space="0" w:color="auto"/>
      </w:divBdr>
    </w:div>
    <w:div w:id="1849951298">
      <w:marLeft w:val="0"/>
      <w:marRight w:val="0"/>
      <w:marTop w:val="0"/>
      <w:marBottom w:val="0"/>
      <w:divBdr>
        <w:top w:val="none" w:sz="0" w:space="0" w:color="auto"/>
        <w:left w:val="none" w:sz="0" w:space="0" w:color="auto"/>
        <w:bottom w:val="none" w:sz="0" w:space="0" w:color="auto"/>
        <w:right w:val="none" w:sz="0" w:space="0" w:color="auto"/>
      </w:divBdr>
    </w:div>
    <w:div w:id="1849951316">
      <w:marLeft w:val="0"/>
      <w:marRight w:val="0"/>
      <w:marTop w:val="0"/>
      <w:marBottom w:val="0"/>
      <w:divBdr>
        <w:top w:val="none" w:sz="0" w:space="0" w:color="auto"/>
        <w:left w:val="none" w:sz="0" w:space="0" w:color="auto"/>
        <w:bottom w:val="none" w:sz="0" w:space="0" w:color="auto"/>
        <w:right w:val="none" w:sz="0" w:space="0" w:color="auto"/>
      </w:divBdr>
    </w:div>
    <w:div w:id="1849951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hyperlink" Target="https://archive.org/details/B-001-021-466/page/n13/mode/2up?q=%D0%BF%D1%81%D0%B8%D1%85%D0%BE%D0%BB%D0%BE%D0%B3%D0%B8%D1%87%D0%B5%D1%81%D0%BA%D0%B8%D0%B9+%D1%84%D0%B0%D0%BA%D1%82%D0%BE%D1%80+%D0%BF%D1%80%D0%B5%D1%81%D1%82%D1%83%D0%BF%D0%BD%D0%BE%D1%81%D1%82%D0%B8" TargetMode="External"/><Relationship Id="rId26" Type="http://schemas.openxmlformats.org/officeDocument/2006/relationships/hyperlink" Target="https://doi.org/10.9758/cpn.2019.17.4.475" TargetMode="External"/><Relationship Id="rId39" Type="http://schemas.openxmlformats.org/officeDocument/2006/relationships/hyperlink" Target="https://cyberleninka.ru/article/n/ob-etnokulturnyh-prichinah-prestupnosti" TargetMode="External"/><Relationship Id="rId3" Type="http://schemas.openxmlformats.org/officeDocument/2006/relationships/settings" Target="settings.xml"/><Relationship Id="rId21" Type="http://schemas.openxmlformats.org/officeDocument/2006/relationships/hyperlink" Target="https://doi.org/10.2174/2352092209666150205111839" TargetMode="External"/><Relationship Id="rId34" Type="http://schemas.openxmlformats.org/officeDocument/2006/relationships/hyperlink" Target="http://lib-net.com/content/9241_Sociologichni_koncepcii_zlochinnoi_povedinki.html"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yperlink" Target="http://nbuv.gov.ua/UJRN/vnulpurn_2014_782_35" TargetMode="External"/><Relationship Id="rId25" Type="http://schemas.openxmlformats.org/officeDocument/2006/relationships/hyperlink" Target="https://doi.org/10.1097/YCO.0b013e328342c8e0" TargetMode="External"/><Relationship Id="rId33" Type="http://schemas.openxmlformats.org/officeDocument/2006/relationships/hyperlink" Target="https://study.sagepub.com/system/files/Akers%2C_Ronald_L._-_Social_Learning_Theory.pdf" TargetMode="External"/><Relationship Id="rId38" Type="http://schemas.openxmlformats.org/officeDocument/2006/relationships/hyperlink" Target="https://cyberleninka.ru/article/n/prichiny-i-usloviya-prestupnosti" TargetMode="External"/><Relationship Id="rId2" Type="http://schemas.openxmlformats.org/officeDocument/2006/relationships/styles" Target="styles.xml"/><Relationship Id="rId16" Type="http://schemas.openxmlformats.org/officeDocument/2006/relationships/hyperlink" Target="https://zakon.rada.gov.ua/laws/show/2341-14" TargetMode="External"/><Relationship Id="rId20" Type="http://schemas.openxmlformats.org/officeDocument/2006/relationships/hyperlink" Target="https://doi.org/10.1503/jpn.150003" TargetMode="External"/><Relationship Id="rId29" Type="http://schemas.openxmlformats.org/officeDocument/2006/relationships/hyperlink" Target="https://onlinelibrary.wiley.com/doi/full/10.1002/ajmg.b.3245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doi.org/10.1503/jpn.150317" TargetMode="External"/><Relationship Id="rId32" Type="http://schemas.openxmlformats.org/officeDocument/2006/relationships/hyperlink" Target="http://s-f-walker.org.uk/pubsebooks/pdfs/The%20Behavior%20of%20Organisms%20-%20BF%20Skinner.pdf" TargetMode="External"/><Relationship Id="rId37" Type="http://schemas.openxmlformats.org/officeDocument/2006/relationships/hyperlink" Target="http://univd.edu.ua/science-issue/issue/2069"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zakon.rada.gov.ua/laws/show/4651-17" TargetMode="External"/><Relationship Id="rId23" Type="http://schemas.openxmlformats.org/officeDocument/2006/relationships/hyperlink" Target="https://www.sciencedirect.com/science/article/abs/pii/S0018506X20301069" TargetMode="External"/><Relationship Id="rId28" Type="http://schemas.openxmlformats.org/officeDocument/2006/relationships/hyperlink" Target="https://pubmed.ncbi.nlm.nih.gov/29279896/" TargetMode="External"/><Relationship Id="rId36" Type="http://schemas.openxmlformats.org/officeDocument/2006/relationships/hyperlink" Target="https://criminology.fandom.com/wiki/Neutralization_and_Drift_Theory:_an_overview" TargetMode="External"/><Relationship Id="rId10" Type="http://schemas.openxmlformats.org/officeDocument/2006/relationships/oleObject" Target="embeddings/oleObject2.bin"/><Relationship Id="rId19" Type="http://schemas.openxmlformats.org/officeDocument/2006/relationships/hyperlink" Target="https://doi.org/10.1016/j.wneu.2012.06.038" TargetMode="External"/><Relationship Id="rId31" Type="http://schemas.openxmlformats.org/officeDocument/2006/relationships/hyperlink" Target="https://doi.org/10.2307/7986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hyperlink" Target="https://doi.org/10.1016/j.ijlp.2016.09.005" TargetMode="External"/><Relationship Id="rId27" Type="http://schemas.openxmlformats.org/officeDocument/2006/relationships/hyperlink" Target="https://www.independent.co.uk/news/uk/crime/are-we-born-be-bad-new-book-explores-link-between-biology-and-breaking-law-8636608.html" TargetMode="External"/><Relationship Id="rId30" Type="http://schemas.openxmlformats.org/officeDocument/2006/relationships/hyperlink" Target="http://s-f-walker.org.uk/pubsebooks/pdfs/The%20Behavior%20of%20Organisms%20-%20BF%20Skinner.pdf" TargetMode="External"/><Relationship Id="rId35" Type="http://schemas.openxmlformats.org/officeDocument/2006/relationships/hyperlink" Target="https://www.researchgate.net/publication/321166664_NeutralizationDrift_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33</Pages>
  <Words>8218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Admin</cp:lastModifiedBy>
  <cp:revision>2</cp:revision>
  <cp:lastPrinted>2017-02-22T18:04:00Z</cp:lastPrinted>
  <dcterms:created xsi:type="dcterms:W3CDTF">2021-02-03T09:40:00Z</dcterms:created>
  <dcterms:modified xsi:type="dcterms:W3CDTF">2021-02-03T09:40:00Z</dcterms:modified>
</cp:coreProperties>
</file>